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111a" w14:textId="8cc1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мая 2012 года № 586 "Об утверждении Правил распределения квот на выбросы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565. Утратило силу постановлением Правительства Республики Казахстан от 15 июня 2017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года № 586 "Об утверждении Правил распределения квот на выбросы парниковых газов" (САПП Республики Казахстан, 2012 г., № 48, ст. 655)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Уполномоченный орган в области охраны окружающей среды представляет на утверждение Правительства Республики Казахстан разработанный проект национального плана не позднее, чем за три месяца до даты начала срока его действия.".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