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acd0e" w14:textId="25acd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июля 2015 года № 505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от 1 марта 2011 года «О государственном имуществе»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в установленном законодательством порядке из республиканской собственности с баланса Комитета связи, информатизации и информации Министерства по инвестициям и развитию Республики Казахстан в оплату акций акционерного общества «Агентство «Хабар» здание, расположенное по адресу: город Астана, район «Алматы», улица Ж. Тәшенова, дом № 22.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совместно с Министерством по инвестициям и развитию Республики Казахстан принять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его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