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b1fa4" w14:textId="4bb1f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Министерства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июля 2015 года № 502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Передать права владения и пользования государственным пакетом акций акционерного общества «Компания по реабилитации и управлению активами» Комитету государственных доходов Министерства финансов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некоторые решения Правительства Республики Казахстан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«О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«Министерству финансов Республики Казахстан»: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217-2,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подразделом и строкой, порядковый номер 217-15,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«Комитету государственных доходов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217-15. АО «Компания по реабилитации и управлению активами»;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постановлением Правительства РК от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Комитету государственного имущества и приватизации Министерства финансов Республики Казахстан в установленном законодательством порядке принять меры, вытекающие из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