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25e9" w14:textId="952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501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 «Об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организации» (САПП Республики Казахстан, 2006 г., № 33, ст. 355).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1327 «О внесении дополнений и изменений в постановление Правительства Республики Казахстан от 25 августа 2006 года № 819» (САПП Республики Казахстан, 2007 г., № 50, ст. 614).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1114 «О внесении дополнений и изменений в постановление Правительства Республики Казахстан от 25 августа 2006 года № 819» (САПП Республики Казахстан, 2010 г., № 58, ст. 558).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2012 года № 1196 «О внесении изменений и дополнений в некоторые решения Правительства Республики Казахстан» (САПП Республики Казахстан, 2012 г., № 71, ст. 1028).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434 «О внесении изменений в некоторые решения Правительства Республики Казахстан» (САПП Республики Казахстан, 2013 г., № 29, ст. 452).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2013 года № 551 «О внесении изменений и дополнений в некоторые решения Правительства Республики Казахстан» (САПП Республики Казахстан, 2013 г., № 35, ст. 525).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1118 «О внесении изменений в постановление Правительства Республики Казахстан от 25 августа 2006 года № 819 «Об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пособий» (САПП Республики Казахстан, 2013 г., № 61, ст. 830).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2014 года № 322 «О внесении изменений и дополнений в некоторые решения Правительства Республики Казахстан» (САПП Республики Казахстан, 2014 г., № 26, ст. 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679 «О внесении изменений в постановление Правительства Республики Казахстан от 25 августа 2006 года № 819 «Об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организации» (САПП Республики Казахстан, 2014 г., № 42, ст. 402).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