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b820" w14:textId="5dab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2015 года № 446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«Некоторые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основаниям» (САПП Республики Казахстан, 2002 г., № 25, ст. 260)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преамбулу,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5 июля 2014 года, законами Республики Казахстан от 2 апреля 2010 года «</w:t>
      </w:r>
      <w:r>
        <w:rPr>
          <w:rFonts w:ascii="Times New Roman"/>
          <w:b w:val="false"/>
          <w:i w:val="false"/>
          <w:color w:val="000000"/>
          <w:sz w:val="28"/>
        </w:rPr>
        <w:t>Об исполнительном производстве и статусе судебных исполнителей</w:t>
      </w:r>
      <w:r>
        <w:rPr>
          <w:rFonts w:ascii="Times New Roman"/>
          <w:b w:val="false"/>
          <w:i w:val="false"/>
          <w:color w:val="000000"/>
          <w:sz w:val="28"/>
        </w:rPr>
        <w:t>», от 14 июля 1997 года «</w:t>
      </w:r>
      <w:r>
        <w:rPr>
          <w:rFonts w:ascii="Times New Roman"/>
          <w:b w:val="false"/>
          <w:i w:val="false"/>
          <w:color w:val="000000"/>
          <w:sz w:val="28"/>
        </w:rPr>
        <w:t>О нотариате</w:t>
      </w:r>
      <w:r>
        <w:rPr>
          <w:rFonts w:ascii="Times New Roman"/>
          <w:b w:val="false"/>
          <w:i w:val="false"/>
          <w:color w:val="000000"/>
          <w:sz w:val="28"/>
        </w:rPr>
        <w:t>», от 16 июля 1999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производства и оборота этилового спирта и алкогольной продукции</w:t>
      </w:r>
      <w:r>
        <w:rPr>
          <w:rFonts w:ascii="Times New Roman"/>
          <w:b w:val="false"/>
          <w:i w:val="false"/>
          <w:color w:val="000000"/>
          <w:sz w:val="28"/>
        </w:rPr>
        <w:t>» и от 1 марта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организации работ по учету, хранению, оценке и дальнейшему использованию имущества, обращенного (поступившего) по отдельным основаниям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республиканскую собственность – Комитет государственного имущества и приватизации Министерства финансов Республики Казахстан и его территориальные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коммунальную собственность – местные исполнительные органы районов, городов областного 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2015 года № 446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2002 года № 833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учета, хранения, оценки и дальнейшего использования имущества,</w:t>
      </w:r>
      <w:r>
        <w:br/>
      </w:r>
      <w:r>
        <w:rPr>
          <w:rFonts w:ascii="Times New Roman"/>
          <w:b/>
          <w:i w:val="false"/>
          <w:color w:val="000000"/>
        </w:rPr>
        <w:t>
обращенного (поступившего) в собственность государства по</w:t>
      </w:r>
      <w:r>
        <w:br/>
      </w:r>
      <w:r>
        <w:rPr>
          <w:rFonts w:ascii="Times New Roman"/>
          <w:b/>
          <w:i w:val="false"/>
          <w:color w:val="000000"/>
        </w:rPr>
        <w:t>
отдельным основаниям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учета, хранения, оценки и дальнейшего использования имущества, обращенного (поступившего) в собственность государства по отдельным основаниям (далее – Правила), определяют порядок учета, хранения, оценки и дальнейшего использования имущества, обращенного (поступившего) в собственность государства по отдельным основаниям (далее – имущество).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бесхозяйные опасные отходы, признанные решением суда поступившими в республиканскую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государственного имущества и приватизации Министерства финансов Республики Казахстан и его территориальные органы (далее – уполномоченный орган) в порядке, определяемом настоящими Правилами, организуют работу по учету, хранению, оценке и дальнейшему использованию следующего имущества, обращенного (поступившего) в республиканскую собственность: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конфискованного;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вещественных доказательств, обращенных в доход государства на основании судебных актов (далее – вещественные доказательства);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кладов, содержащих вещи, относящиеся к культурным ценностям (далее – клады);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подарков, переданных государственным служащим в связи с их должностным положением или исполнением ими служебных обязанностей, а также членам их семей, подлежащих безвозмездной сдаче в специальный государственный фонд (далее – подарки);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безвозмездно перешедшего в порядке, установленном законодательством Республики Казахстан, в республиканскую собственность, в том числе товаров и транспортных средств, оформленных в таможенном режиме отказа в пользу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районов, городов областного значения (далее – местные исполнительные органы) организуют работу по учету, хранению, оценке и дальнейшему использованию следующего имущества, обращенного (поступившего) в коммунальную собственность: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признанного в порядке, установленном законодательством Республики Казахстан, бесхозяйным;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перешедшего государству по праву наследования, а также выморочного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безнадзорных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безвозмездно перешедшего в порядке, установленном законодательством Республики Казахстан, в коммунальную собственность, в том числе товаров и транспортных средств, оформленных в таможенном режиме отказа в пользу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кладов (доли кладов), не содержащих вещей, относящихся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конфискованного;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вещественных доказательств, обращенных в доход государства на основании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 местные исполнительные органы представляют в территориальные подразделения Комитета государственных доходов Министерства финансов Республики Казахстан в установленные им порядке, сроки и форме сведения об имуществе.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Учет и хранение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Постановка на учет имущества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соответствующих судебных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праве государства на наследство, выдаваемого нотариусом;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грузовой таможенной декларации, заявленной в соответствии с таможенным режимом отказа в пользу государства после завершения таможенного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иных документов, подтверждающих возникновение права собственности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Имущество передается на основании акта описи, оценки и (или) приема-передачи имущества по форме согласно приложению 1 к настоящим Правилам. Акт описи, оценки и (или) приема-передачи имущества (далее – акт описи) составляется в количестве по числу сторон, указанных в 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Судебные исполнители или органы (лица), изъявшие (передающие) конфискованное имущество, вещественные доказательства, а также товары, ранее помещенные под таможенную процедуру отказа в пользу государства, письменно извещают уполномоченный орган или местный исполнительный орган о дате, месте и времени передачи имущества в срок, не менее чем за пять рабочих дней до их совершения, с приложением копий документов, предусмотренных пунктом 6 настоящих Правил, и при наличии иных документов (акты изъятия, акты судебной экспертизы, исполнительные листы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имущества от судебных исполнителей или органов (лиц), изъявших (передающих) имущество, уполномоченному органу или местному исполнительному органу осуществляется в установленные дату, время и месте при участии поставщиков услуг по хранению и транспортировке имущества с составлением уполномоченным органом или местным исполнительным органом акта описи.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учета актов описи ведется книга учета актов описи, оценки и (или) приема-передачи имущества (далее – книга учета) по форме согласно приложению 2 к настоящим Правилам. В книге учета регистрируются акты описи по мере их поступления. Записи в книге учета должны производиться своевременно, четко и без помарок. Книга учета должна быть пронумерована, прошнурована и скреплена печатью уполномоченного органа или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После внесения акта описи в книгу учета на каждую запись открывается инвентаризационная карточка по форме, установленной уполномоченным органом по управлению государственным имуществом. Заголовок инвентаризационной карточки должен содержать сведения о том, кому передано имущество, а также о времени передачи имущества. При реализации имущества в инвентаризационной карточке указываются сроки расчетов с бюджетом, номер и дата платежного(ых) документа(ов).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Инвентаризационной карточке присваивается номер, соответствующий номеру акта описи. В случае, когда по одному акту описи имущество передается нескольким организациям, инвентаризационные карточки открываются отдельно на каждую организацию под одним номером.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истечении года со дня постановки бесхозяйной недвижимой вещи на учет, местный исполнительный орган обращается в суд с требованием о признании этой вещи поступившей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Хранение имущества производится в соответствии с требованиями, устанавливаемыми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хранению имущества, обращенного (поступившего) в республиканскую собственность, производится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хранению имущества, обращенного (поступившего) в коммунальную собственность, производится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поставщика услуг по хранению имущества, обращенного (поступившего) в республиканскую собственность (коммунальную собственность), осуществляется уполномоченным органом (местным исполнительным органом) в соответствии с законодательством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Организация работы по транспортировке имущества, обращенного (поступившего) в республиканскую собственность, производится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транспортировке имущества, обращенного (поступившего) в коммунальную собственность, производится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поставщика услуг по транспортировке имущества осуществляется в соответствии с законодательством Республики Казахстан о государственных закупках.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Оценка имущества для дальнейшего использования, в том числе реализации или передачи,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«Об оценочной деятельности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оценке имущества, обращенного (поступившего) в республиканскую собственность, производится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оценке имущества, обращенного (поступившего) в коммунальную собственность, производится местным исполнительным органом. Выбор оценщика осуществляется в соответствии с законодательством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Деньги и платежные документы оцениваются по номиналу без привлечения оценщика.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Дальнейшее использование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Решение о дальнейшем использовании имущества (передача в состав республиканского или коммунального имущества, в том числе безвозмездная передача в детские дома, дома престарелых и инвалидов, детские сады, школы, медико-социальные учреждения либо субъектам, предоставляющим специальные социальные услуги, реализация или уничтожение) принимается уполномоченным органом или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вопросов по дальнейшему использованию имущества уполномоченным органом или местным исполнительным органом формируется комиссия (далее – комиссия), в состав которой включаются представители уполномоченного органа или местного исполнительного органа, представители Национальной палаты предпринимателей Республики Казахстан или объединений субъектов частного предпринимательства по согласованию с Национальной палатой предпринимателей Республики Казахстан, а также при необходимости санитарно-эпидемиологической службы, органов государственных доходов и других заинтересованных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разрабатывается и утверждается уполномоченным органом или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членов комиссии составляет не менее 5 человек. Председателем комиссии является представитель уполномоченного органа или местного исполнительного органа.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простым большинством голосов от общего числа присутствующих членов комиссии и оформляются протоколом. При равенстве голосов голос председателя является решающим. Решения комиссии носят рекомендательный характер для уполномоченного органа или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Дальнейшее использование имущества (передача в состав республиканского или коммунального имущества, в том числе безвозмездная передача в детские дома, дома престарелых и инвалидов, детские сады, школы, медико-социальные учреждения либо субъектам, предоставляющим специальные социальные услуги, реализация или уничтожение) осуществляется в порядке, установленном уполномоченным органом по управлению государственным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Имущество, которое может иметь историческую, научную, художественную или иную культурную ценность, подвергается экспертизе специальной комиссией, создаваемой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«Об охране и использовании объектов историко-культурного наследия».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Имущество, отнесенное к историческим, научным, художественным или иным культурным ценностям, может быть безвозмездно передано государственным музеям по согласованию с уполномоченным органом по охране и использованию объектов историко-культурного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Порядок приема, учета, транспортировки, оценки, хранения, использования, реализации и уничтожения драгоценных металлов, драгоценных камней и изделий из них, обращенных (поступивших) в собственность государства по отдельным основаниям, устанавливается уполномоченным органом по управлению государственным имуществом по согласованию с Национальным Банком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Имущество в виде денег зачисляется в доход бюджета. Иностранная валюта зачисляется в доход бюджета по рыночному курсу обмена валют, определенному на день совершения операции, через филиалы Национального Банка Республики Казахстан. Порядок приема, хранения, реализации неконвертируемой иностранной валюты, обращенной в собственность государства по отдельным основаниям, а также зачисление денег, полученных от их реализации, в бюджет устанавливаются Национальным Банком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имущества в виде денег в Национальный Банк Республики Казахстан и его филиалы производится органом, изъявшим такое имущество, с направлением уполномоченному органу уведомления о передаче с указанием суммы, времени передачи и получателя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Сумма вкладов (депозитов), поступившая в состав государственного имущества, перечисляется банками в доход бюджета в полном объеме в номинальном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Настоящие Правила применяются к имуществу в виде выигрышей по лотерейным билетам. Стоимость вещевого выигрыша по лотерейным билетам зачисляется в доход бюджета лицом, являющимся организатором лотереи.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лотерейных билетов производится по акту описи, в котором указываются название лотереи, дата выпуска, наименование лица, проводившего розыгрыш, серия, номер билетов и сумма выигрыша.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Жилища, обращенные (поступившие) в собственность государства по отдельным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имуществе», включаются в государственный коммунальный жилищный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дальнейшего использования жилищ, поступивших в собственность государства по отдельным основаниям,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Подарки, сданные в уполномоченный орган или местный исполнительный орган, образуют специальный государственный фонд. Реализация имущества из специального государственного фонда производится с учетом особенностей,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«О борьбе с коррупцией».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Подарки, поступившие без ведома лиц, уполномоченных на выполнение государственных функций, или лиц, приравненных к ним, и членов их семей, а также подарки, полученные ими в связи с их должностным положением или исполнением ими служебных обязанностей, сдаются в уполномоченный орган по акту описи.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Подарки стоимостью свыше десяти месячных расчетных показателей, установленных законами Республики Казахстан, переданные (врученные) публично или во время официальных мероприятий государственным служащим в связи с их должностным положением или исполнением ими служебных обязанностей, а также членам их семей, сдаются в уполномоченный орган или местный исполнительный орган по акту описи.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Учет, оценка и хранение подарков, сданных в специальный государственный фонд, осуществляются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Подарки, сданные в местный исполнительный орган, подлежат передаче уполномоченному органу для организации учета, хранения и оценки. Местный исполнительный орган направляет в уполномоченный орган соответствующее уведомление в течение пяти рабочих дней после подписания акта описи.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Экспертиза, оценка и хранение подарков из драгоценных металлов специального государственного фонда до их реализации осуществляются Национальным Банком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или местные исполнительные органы вправе произвести реализацию подарка из специального государственного фонда третьим лицам только после письменного отказа от выкупа лицом, сдавшим подарок.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Земельные участки, обращенные (поступившие) в собственность государства по отдельным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имуществе», включаются в государственный земельный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дальнейшего использования земельных участков, поступивших в собственность государства по отдельным основаниям,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использования или уничтожения имущества,</w:t>
      </w:r>
      <w:r>
        <w:br/>
      </w:r>
      <w:r>
        <w:rPr>
          <w:rFonts w:ascii="Times New Roman"/>
          <w:b/>
          <w:i w:val="false"/>
          <w:color w:val="000000"/>
        </w:rPr>
        <w:t>
не реализованного по минимальной цене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Использование и уничтожение имущества, не реализованного по минимальной цене, осуществляется в следующем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Имущество, не реализованное по минимальной цене, установленной комиссией, пригодное для использования, безвозмездно передается в детские дома, дома престарелых и инвалидов, детские сады, школы, медико-социальные учреждения либо субъектам, предоставляющим специальные социальные услуги (далее – субъекты социальных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имуществе в течение пятнадцати календарных дней со дня принятия решения публикуется уполномоченным органом либо местным исполнительным органом на интернет-ресурсе, размещенном в сети интернет по адресу: www.gosreestr.kz, представляющем единую точку доступа к электронной базе данных по учету и реализации имущества (далее – веб-портал реестра).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на безвозмездное приобретение имущества принимается на веб-портале реестра от субъектов социальных услуг в течение пятнадцати календарных дней со дня публикации извещения на веб-портале реестра. К заявке на безвозмездное приобретение имущества прикрепляются сканированные копии документов, подтверждающих осуществление деятельности по оказанию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Вскрытие заявок на безвозмездное приобретение имущества производится посредством веб-портала реестра автоматически по наступлению даты и времени окончания приема заявок, указанных в извещении.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на безвозмездное приобретение имущества рассматриваются уполномоченным органом либо местным исполнительным органом, который в трехдневный срок с даты вскрытия заявок публикует на веб-портале реестра информацию о субъектах социальных услуг, заявки которых были удовлетворены. При наличии нескольких заявителей, претендующих на приобретение имущества, приоритетом пользуются лица, подавшие свои заявки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передается субъектам социальных услуг на основании решения уполномоченного органа или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безвозмездной передаче имущества в государственную собственность между уполномоченным органом или местным исполнительным органом и субъектом социальных услуг составляется акт приема-передачи (передаточный акт) в трех экземплярах на государственном и русском языках, по одному экземпляру для каждой из сторон, участвующих в оформлении акта приема-передачи (передаточного акта).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Имущество, не подлежащее дальнейшему использованию, и имущество, не реализованное по минимальной цене, которое не было востребовано, уничтожается по решению уполномоченного органа или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уничтожению имущества, обращенного (поступившего) в республиканскую собственность, производится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уничтожению имущества, обращенного (поступившего) в коммунальную собственность, производится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поставщика услуг по уничтожению имущества осуществляется в соответствии с законодательством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Продовольственное сырье, пищевые продукты, не соответствующие требованиям нормативных документов к их качеству и безопасности, табачные изделия и прочие изделия, содержащие табак неустановленного происхождения, не соответствующие требованиям законодательства Республики Казахстан и санитарно-эпидемиологическим правилам и нормам и гигиеническим нормативам, реализуемые без акцизных марок, а также незначительные партии товаров и иное имущество, по которым затраты, связанные с транспортировкой, хранением, реализацией, проведением санитарно-эпидемиологической экспертизы и сертификации, превысят их оценочную стоимость, уничтожаются комиссией, создаваемой уполномоченным органом по управлению государственным имуществом или местными исполнительными органами,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в состав комиссии могут привлекаться работники санитарно-эпидемиологической службы и иные специалисты местных исполнительных органов и других заинтересованных организаций.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Расходы, связанные с учетом, оценкой, хранением, транспортировкой, пересылкой, организацией реализации и иными затратами по дальнейшему использованию имущества, осуществляются за счет бюджетных средств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отмены (изменения в соответствующей части) судом акта, на основании которого имущество поступило в собственность государства, уполномоченным органом или местным исполнительным органом производится возврат имущества в натуре. В случае, если имущество было реализовано в порядке, установленном законодательством Республики Казахстан, производится возмещение его стоимости в пределах средств, полученных от его реализации, за счет средств соответствующего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Запрещается передача во временное пользование юридическим и физическим лицам имущества, полученного государством по основаниям, указанным в пунктах 3 и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Должностные лица уполномоченного органа и местных исполнительных органов за нарушение положений настоящих Правил несут ответственность, предусмотренную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учета, хранения, оценки и дальнейшего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имущества, обращенного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(поступившего) в собственность государства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отдельным основаниям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Акт описи, оценки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приема-передачи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20__ г.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составления)                          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уполномоченного органа (местного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или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органа, адрес, 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юстиции, адрес, ИИН/БИН, должность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лица, передающего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имущество, наименование органа, изъявшего (передающего) имущество,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на временном ответственном 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которой находится имущество, адрес, 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принимающей имущество,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работника) оценщика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адрес, ИИН/БИН, дата и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лица,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оценку имущества, адрес, ИИН/БИН, дата и номер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Правил учета, хранения, оценки и дальнейшего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имущества, обращенного (поступившего) в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по отдельным основаниям,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26 июля 2002 года № 833,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произвела опись и прием нижеследующего имущества, принадлежавшего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владельцу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бывшего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имущества, адрес, ИИН/БИН или наименование организации,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ИИН/БИН) конфискованного на основании судебных актов (в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вещественные доказательства)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суда, адрес, ИИН/БИН, номер, дата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решения) или признанного бесхозяйным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суда, адрес, ИИН/БИН, номер, дата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адрес, ИИН/БИН или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 лица, адрес, ИИН/БИН, передавшей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имущества, безвозмездно перешедшего в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адрес, ИИН/БРІН или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 лица, адрес, ИИН/БИН, передавшего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товары и транспортные средства, оформленные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таможенном режиме «отказа в пользу государства», согласно грузовой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таможенной декларации, подарки,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таможенного органа, адрес, ИИН/БИН, дата и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грузовой таможенной декларации)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признанного перешедшим по праву наследования к государству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свидетельству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нотариуса,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ИИН/БИН, номер, дата свидетельства)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иное имущество на основании иных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удостоверяющих возникновение права собственности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которого поступает в доход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адрес, ИИН/БИН или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 лица, адрес, ИИН/БИН, передавшего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Опись и оценка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333"/>
        <w:gridCol w:w="2333"/>
        <w:gridCol w:w="2333"/>
        <w:gridCol w:w="2334"/>
        <w:gridCol w:w="2334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 с подробной характеристикой каждого предмета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оценка при приеме имущества за единицу, тенге*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сумма, тенге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 (прописью):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 подлежит перечислению в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____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и печать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эксперта-оценщика)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__________ __ г.           Подпись владельца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Указанное в настоящем акте имущество принял на ответственное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хранение. Об уголовной и материальной ответственности по </w:t>
      </w:r>
      <w:r>
        <w:rPr>
          <w:rFonts w:ascii="Times New Roman"/>
          <w:b w:val="false"/>
          <w:i w:val="false"/>
          <w:color w:val="000000"/>
          <w:sz w:val="28"/>
        </w:rPr>
        <w:t>статье 425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Уголовного кодекса Республики Казахстан от 3 июля 2014 года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утрату, сокрытие, пропажу, подмену или порчу принятого на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предупрежден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__________ __ г.                    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ИИН/БИН, адрес или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 лица, принявшего имущество)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Данная графа заполняется в случае, если организация,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передающая имущество уполномоченному органу (местному исполнительному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органу), производила предварительную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учета, хранения, оценки и дальнейшего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имущества, обращенного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(поступившего) в собственность государства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отдельным основаниям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Книга учета актов описи, оценки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приема-передачи имущества на 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6"/>
        <w:gridCol w:w="1166"/>
        <w:gridCol w:w="1166"/>
        <w:gridCol w:w="1166"/>
        <w:gridCol w:w="1167"/>
        <w:gridCol w:w="1166"/>
        <w:gridCol w:w="1167"/>
        <w:gridCol w:w="1167"/>
        <w:gridCol w:w="1168"/>
        <w:gridCol w:w="1168"/>
        <w:gridCol w:w="1168"/>
      </w:tblGrid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записи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акта описи, оценки и приема-передачи имущества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записи (наименование, номер и дата документа)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бывших владельцев или Ф. И. О. заявителя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(категория) имущества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имущества по акту описи, оценки и приема-передачи имущества, тенге (при наличии)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 имущества, тенге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и когда направлен акт описи, оценки и приема-передачи имущества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и когда передано или реализовано имущество (№ и дата решения, договора, акта приема-передачи имущества)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окончательного расчета за имущество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поступившая сумма в бюджет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