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20e4" w14:textId="f9520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2015 года № 406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2012 года № 655 «Об утверждении перечня парниковых газов, являющихся объектами государственного регулирования»;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июля 2012 года № 943 «Об утверждении Правил ведения и содержания государственного кадастра источников выбросов и поглощений  парниковых газов» (САПП Республики Казахстан, 2012 г., № 63, ст. 869).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