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33bb" w14:textId="c233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повышении квалификации педагогических работников общеобразовательных организаций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2015 года № 390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повышении квалификации педагогических работников общеобразовательных организаций государств-участников Содружества Независимых Государств со следующей оговоркой «В абзацах 1 и 2 статьи 5 слова «и организациями, заинтересованными в получении таких услуг» не распространяются на Республику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повышении квалификации педагогических работников общеобразовательных организаций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2015 года № 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повышении квалификации педагогических работников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общеобразовательных организаций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 Содружества Независимых Государств,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Соглашения о сотрудничестве в области образования от 15 мая 1992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по формированию единого (общего) образовательного пространства Содружества Независимых Государств от 17 января 1997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повышения квалификации и профессиональной переподготовки специалистов государств-участников Содружества Независимых Государств от 25 мая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устойчивому развитию процесса повышения квалификации педагогических работников,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современную тенденцию развития «образования на протяжении всей жизни»,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создания механизма реализации сотрудничества Сторон в осуществлении совместных программ и проектов в сфере повышения квалификации педагогических работников общеобразовательных организаций (общеобразовательных учреждений, учреждений общего среднего образования) (далее - общеобразовательные организации),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интересах долгосрочного сотрудничества и углубления интеграционных процессов в сфере дополнительного образования взрослых,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Соглашении под повышением квалификации педагогических работников общеобразовательных организаций понимается реализация дополнительных профессиональных образовательных программ (дополнительных профессиональных программ, образовательных программ дополнительного образования взрослых), направленных на расширение, углубление и совершенствование ранее приобретенных профессиональных знаний, умений и навыков, продолжительностью не менее 16 академических часов учебного времени, завершающихся итоговой аттестацией с выдачей соответствующего документа.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соответствии с действующим в каждом из государств-участников настоящего Соглашения законодательством принимают меры для совершенствования нормативной правовой базы в части повышения квалификации педагогических работников общеобразовательных организаций.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в соответствии с действующим в каждом из государств-участников настоящего Соглашения законодательством определяет уполномоченный орган (органы), ответственный (-ые) за предоставление другим Сторонам информации о системе повышения квалификации педагогических работников общеобразовательных организаций.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в соответствии с действующим в каждом из государств-участников настоящего Соглашения законодательством предоставляет педагогическим работникам общеобразовательных организаций других Сторон, осуществляющим профессиональную деятельность на территории ее государства, равные права с педагогическими работниками общеобразовательных организаций указанной Стороны на повышение квалификации.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содействуют развитию прямых связей и обмену опытом работы между образовательными организациями (образовательными учреждениями, учреждениями образования) Сторон, предоставляющими услуги в области повышения квалификации педагогических работников общеобразовательных организаций, и организациями, заинтересованными в получении таких услуг, а также содействуют выставочной деятельности и рекламе образовательных услуг в указанной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Экономические, организационные, правовые условия реализации программ повышения квалификации педагогических работников общеобразовательных организаций определяются в договорах, заключаемых между образовательными организациями (образовательными учреждениями, учреждениями образования) Сторон, предоставляющими услуги в области повышения квалификации педагогических работников общеобразовательных организаций, и организациями, заинтересованными в получении таких услуг, в соответствии с международными договорами и действующим в каждом из государств-участников настоящего Соглашения законодательством.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соответствии с международными обязательствами и действующим в каждом из государств-участников настоящего Соглашения законодательством содействуют совместной образовательной деятельности на территориях своих государств образовательных организаций (образовательных учреждений, учреждений образования) Сторон, предоставляющих услуги в области повышения квалификации педагогических работников общеобразовательных организаций.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государства-участника Содружества Независимых Государств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финансовые и иные обязательства, возникшие за время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Азербайджанской Республики    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Республики Армения           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Республики Беларусь                     Туркменистана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Республики Казахстан     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Кыргызской Республики                   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Республики Молдова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Оговорка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к Соглашению о повышении квалификации</w:t>
      </w:r>
      <w:r>
        <w:br/>
      </w:r>
      <w:r>
        <w:rPr>
          <w:rFonts w:ascii="Times New Roman"/>
          <w:b/>
          <w:i w:val="false"/>
          <w:color w:val="000000"/>
        </w:rPr>
        <w:t>
педагогических работников общеобразовательных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абзацах 1 и 2 статьи 5 слова «организациями, заинтересованными в получении таких услуг» не распространяются на Республику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