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9edd" w14:textId="07e9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"Республиканская специализированная физико-математическая средняя школа-интернат имени О. Жаутыкова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мая 2003 года "Об акционерных обществах"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"Республиканская специализированная физико-математическая средняя школа-интернат имени О. Жаутыкова для одаренных детей" путем преобразования в установленном законодательством порядке в некоммерческое акционерное общество "Республиканская физико-математическая школа" (далее — общество) со стопроцентным участием государства в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 и его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права владения и пользования государственным пакетом акций общества Министерству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общества осуществление образовательной деятельности по специализированным общеобразовательным учебным программам и учебным программам дополнительного образования для детей.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358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некоторые решения Правительства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 республиканской собственности: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123-146,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"123-146. НАО "Республиканская физико-математическая школа".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строкой, порядковый номер 222-33-14,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"222-33-14. НАО "Республиканская физико-математическая школа".".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1999 года № 1754 "Вопросы Министерства образования и науки Республики Казахстан" (САПП Республики Казахстан, 1999 г., № 51, ст. 504):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5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числе:" цифры "1376,5" заменить цифрами "1267,5";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образования и науки Республики Казахстан, в том числе:" цифры "853,5" заменить цифрами "744,5";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7), исключить.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