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a3c" w14:textId="a0c1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"Внедрение индикаторов по "зеленому росту" и устойчивому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«Внедрение индикаторов по «зеленому росту» и устойчивому развитию».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«Внедрение индикаторов по «зеленому росту» и устойчивому развитию»,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 о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проекта «Внедрение индикаторов по «зеленому росту» и</w:t>
      </w:r>
      <w:r>
        <w:br/>
      </w:r>
      <w:r>
        <w:rPr>
          <w:rFonts w:ascii="Times New Roman"/>
          <w:b/>
          <w:i w:val="false"/>
          <w:color w:val="000000"/>
        </w:rPr>
        <w:t>
устойчивому развитию»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развития, здесь и далее по отдельности, именуемые «Сторона» или вместе именуемые «Стороны»,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Соглашения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 по статистике и статистической политике Организации экономического сотрудничества и развития (далее – ОЭСР) реализует проект «Внедрение индикаторов по «зеленому росту» и устойчивому развитию» (далее – проект)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выполнит в рамках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составляет 18 месяцев со дня подписания настоящего Соглашения.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Республики Казахстан обязуется предоставить ОЭСР взнос в сумме 30 000 (тридцать тысяч) евро в счет покрытия расходов на реализацию проекта. Расчет по использованию бюджета изложен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 будет выплачен в двух частях: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часть взноса в размере 24 000 (двадцать четыре тысячи) евро будет выплачена после подписания настоящего Соглашения и получения соответствующего счета от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часть взноса в размере 6 000 (шесть тысяч) евро будет выплачена до декабря 2016 года, после получения соответствующего счета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(эта сумма может изменяться) от общей суммы взноса. Расход будет отражен в счетах ОЭСР согласно общепринятым принципам бухгалтерского учета, и он может проверяться во время аудита в соответствии со стандартными правилами аудита ОЭСР.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работ и отчетности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осуществляет проект,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Правительству Республики Казахстан отчет о ходе реализации Проекта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Правительству Республики Казахстан заключительный отчет.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первого года проекта ОЭСР представит Правительству Республики Казахстан годовой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Правительству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предоставляют друг другу взаимную помощь и информацию, необходимую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Любой обмен информацией между Сторонами осуществляется по следующим адресам: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010000 Казахстан, Астана, Левый берег, Дом министерств, 4 подъезд, Комитет по статистике Министерства национальной экономики Республики Казахстан, тел.: +7 (7172) 74-90-16, факс: + 7 (7172) 74 94-94, эл.адрес:statistika@stat.kz;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ОЭСР: Директорат по статистике ОЭСР, ул. Андрэ-Паскаля 2, 75116 Париж, Франция, эл. адрес: David.Brackfield@oecd.org.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уполномочено размещать на своем веб-сайте и распространять как заключительный отчет. Правительство Республики Казахстан всегда должно признавать авторское право ОЭСР, когда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всегда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оставляет за собой право первой публикации заключительного отчета, независимо от языка и формы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оборотной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для осуществления проекта.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Привилегии и иммунитеты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данном Соглашении не должно трактоваться как отказ от иммунитетов и привилегий ОЭСР в качестве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Изменения и дополнения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Соглашение, по взаимному согласию Сторон,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Вступление в силу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подписания. Оно остается действительным до тех пор, пока обе Стороны не выполнят все обязательства, вытекающие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Совершено в двух подлинных экземплярах, на казахском, русском и английском языках. В случае расхождений между казахским, русским и английским текстом,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6440"/>
      </w:tblGrid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 Дуран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статистик и директор Директората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Роттьер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 по использованию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2"/>
        <w:gridCol w:w="1808"/>
      </w:tblGrid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персонал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3,747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Возвратный платеж на человека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миссии (Штат ОЭСР и эксперты)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(например, печать, фотокопии, публикации)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ОЭСР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1,890</w:t>
            </w:r>
          </w:p>
        </w:tc>
      </w:tr>
      <w:tr>
        <w:trPr>
          <w:trHeight w:val="255" w:hRule="atLeast"/>
        </w:trPr>
        <w:tc>
          <w:tcPr>
            <w:tcW w:w="1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предполагаемая сумма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любой перерасход на одной строке бюджета может быть компенсирован недостачей на другой строке бюджета, оставаясь в рамках полного бюджета.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«Внедрение индикаторов по «зеленому росту»</w:t>
      </w:r>
      <w:r>
        <w:br/>
      </w:r>
      <w:r>
        <w:rPr>
          <w:rFonts w:ascii="Times New Roman"/>
          <w:b/>
          <w:i w:val="false"/>
          <w:color w:val="000000"/>
        </w:rPr>
        <w:t>
и устойчивому развитию»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Текущая ситуация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Концепции по переходу Республики Казахстан к «зеленой экономике» внедрение индикаторов по «зеленому росту» и устойчивому развитию является жизненно важным.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Недавнее знаковое решение Казахстана по переходу к модели устойчивого развития («Стратегия зеленой экономики») делает реализацию Системы экономико-экологических счетов (далее – СЭЭС) логичным следующим шагом. Переход к зеленой экономике может быть долгосрочным двигателем экономического роста, путем инвестиций в возобновляемые источники энергии и повышение эффективности использования энергии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Анализируя экономические и экологические политики вместе, рассматривая пути по стимулированию эко-инноваций и затрагивая другие ключевые вопросы, связанные с переходом к более устойчивой модели экономики, такие как рабочие места и навыки, инвестиции, налогообложение, торговля и развитие, ОЭСР может помочь совместить экономический рост с ресурсоэффективной, чистой, низкоуглеродной моделью развития. Казахстан видит разработку индикаторов «зеленого роста» (также как поддержку постоянной работы СЭЭС), как четкий путь продвижения лучшего понимания перехода к зеленой экономике.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потребностей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нуждается в помощи по внедрению индикаторов «зеленого роста» и разработке перечня показателей, характеризующих переход Республики Казахстан к «зеленой» экономике и необходимых государственным органам и общественным объединениям для правильного принятия управленческих решений по формированию политики развития «зеленой» экономики как для Казахстана в целом, так и для его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Комитету по статистике Министерства национальной экономики Республики Казахстан (далее – КС) требуется обширный и глубокий тренинг по всем аспектам структуры СЭЭС, ее внедрения и сбора. Необходимо, чтобы тренинг включал индикаторы «зеленого роста» и обеспечил полным и завершенным пониманием того, каким образом ситуация в Казахстане может соответствовать международным требованиям.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Предложение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ОЭСР предлагает организовать технический семинар в 2016 году в Казахстане, где ряд перечисленных тем, будет обсуждаться на тренинге для специалистов по статистике, непосредственно участвующих в повседневной работе составления счетов статистики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аспекты тренинга будут обсуждены и согласованы между ОЭСР и КС.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Ожидаемый результат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Ожидаемый результат заключается в том, что по перечисленным темам КС будет иметь полное понимание текущей международной методологии и способов применения новых международных стандартов на местном уровне. Это позволит понять какие действия необходимо предпринять для того, чтобы учет экологических показателей в Казахстане соответствовал международным нормам.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