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0aee" w14:textId="60a0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2015 года № 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2015 года № 213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2005 года № 740 «Об утверждении Правил привлечения, использования, мониторинга и оценки эффективности использования несвязанных грантов» (САПП Республики Казахстан, 2005 г., № 29, ст. 378).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  2006 года № 682 «О внесении дополнений в постановление Правительства Республики Казахстан от 19 июля 2005 года № 740» (САПП Республики Казахстан, 2006 г., № 27, ст. 280).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марта 2011 года № 269 «О некоторых вопросах распределения объемов тарифных квот на ввоз отдельных видов мяса» (САПП Республики Казахстан, 2011 г., № 27, ст. 320).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2012 года № 1084 «О внесении изменения и дополнения в постановление Правительства Республики Казахстан от 24 марта 2011 года № 269 «О некоторых вопросах распределения объемов тарифных квот на ввоз отдельных видов мяса» (САПП Республики Казахстан, 2012 г., № 67, ст. 961).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2013 года № 159 «Об утверждении Правил ценообразования на товары, производимые и реализуемые субъектом государственной монополии» (САПП Республики Казахстан, 2013 г., № 17, ст. 296).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2013 года № 694 «О внесении изменений и дополнений в постановления Правительства Республики Казахстан от 15 февраля 2008 года № 141 «Вопросы Агентства Республики Казахстан по защите конкуренции (Антимонопольное агентство)» и от 20 февраля 2013 года № 159 «Об утверждении Правил ценообразования на товары, производимые и реализуемые субъектом государственной монополии»» (САПП Республики Казахстан, 2013 г., № 40, ст. 595).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2013 года № 1189 «О некоторых вопросах распределения объемов тарифных квот на ввоз отдельных видов мяса» (САПП Республики Казахстан, 2013 г., № 63, ст. 865).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2014 года № 157 «О некоторых вопросах распределения объемов тарифных квот на ввоз отдельных видов мяса» (САПП Республики Казахстан, 2014 г., № 13, ст. 110).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