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4727" w14:textId="9f94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2015 года № 199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вопросам пенсионного обеспечения</w:t>
      </w:r>
    </w:p>
    <w:bookmarkStart w:name="zRichViewCheckpoint0"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 т. 74; № 17, ст. 82; № 18, ст. 84; № 23, ст. 100; № 24, ст. 134; 2010 г., № 1-2, ст. 5; № 5, ст. 23; № 7, ст. 28, 29; № 11, ст. 58; № 15, ст. 71; № 17-18, ст. 112; № 22, ст. 130, 132; № 24, ст. 145, 146, 149; 2011 г., № 1, ст. 2, 3; № 2, ст. 21, 25; № 4, ст. 37; № 6, ст. 50; № 11, ст. 102; № 12, ст. 111; № 13, ст.116; № 14, ст. 117; № 15, ст. 120; № 16, ст. 128; № 20, ст. 151; № 21, ст. 161; № 24, ст. 196; 2012 г., № 1, ст. 5; № 2, ст. 11, 15; № 3, ст. 21, 22, 25, 27; № 4, ст. 32; № 5, ст. 35; № 6, ст. 43, 44; № 8, ст. 64; № 10, ст. 77; № 11, ст. 80; № 13, ст.91;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3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2014 года «О внесении изменений и дополнений в некоторые законодательные акты Республики Казахстан по вопросам дальнейшего упрощения отправления правосудия, снижения бюрократических процедур», опубликованный в газетах «Егемен Қазақстан» и «Казахстанская правда» 19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опубликованный в газетах «Егемен Қазақстан» и «Казахстанская правда» 30 декабря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недропользования», опубликованный в газетах «Егемен Қазақстан» и «Казахстанская правда» 31 декабря 2014 г.;</w:t>
      </w:r>
      <w:r>
        <w:br/>
      </w:r>
      <w:r>
        <w:rPr>
          <w:rFonts w:ascii="Times New Roman"/>
          <w:b w:val="false"/>
          <w:i w:val="false"/>
          <w:color w:val="000000"/>
          <w:sz w:val="28"/>
        </w:rPr>
        <w:t>
      1) в оглавлении:</w:t>
      </w:r>
      <w:r>
        <w:br/>
      </w:r>
      <w:r>
        <w:rPr>
          <w:rFonts w:ascii="Times New Roman"/>
          <w:b w:val="false"/>
          <w:i w:val="false"/>
          <w:color w:val="000000"/>
          <w:sz w:val="28"/>
        </w:rPr>
        <w:t xml:space="preserve">
      заголовки глав 83 и 84 изложить в следующей редакции: </w:t>
      </w:r>
      <w:r>
        <w:br/>
      </w:r>
      <w:r>
        <w:rPr>
          <w:rFonts w:ascii="Times New Roman"/>
          <w:b w:val="false"/>
          <w:i w:val="false"/>
          <w:color w:val="000000"/>
          <w:sz w:val="28"/>
        </w:rPr>
        <w:t>
      «Глава 83. Учет исполнения налогового обязательства, обязанности по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w:t>
      </w:r>
      <w:r>
        <w:br/>
      </w:r>
      <w:r>
        <w:rPr>
          <w:rFonts w:ascii="Times New Roman"/>
          <w:b w:val="false"/>
          <w:i w:val="false"/>
          <w:color w:val="000000"/>
          <w:sz w:val="28"/>
        </w:rPr>
        <w:t>
      Глава 84. Уведомление по исполнению налогового обязательства, обязательств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w:t>
      </w:r>
      <w:r>
        <w:br/>
      </w:r>
      <w:r>
        <w:rPr>
          <w:rFonts w:ascii="Times New Roman"/>
          <w:b w:val="false"/>
          <w:i w:val="false"/>
          <w:color w:val="000000"/>
          <w:sz w:val="28"/>
        </w:rPr>
        <w:t>
      заголовки статей 438, 446, 590, 591, 592, 594 и 598 изложить в следующей редакции:</w:t>
      </w:r>
      <w:r>
        <w:br/>
      </w:r>
      <w:r>
        <w:rPr>
          <w:rFonts w:ascii="Times New Roman"/>
          <w:b w:val="false"/>
          <w:i w:val="false"/>
          <w:color w:val="000000"/>
          <w:sz w:val="28"/>
        </w:rPr>
        <w:t>
      «Статья 438. Особенности уплаты отдельных видов налогов,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«Статья 446. Сроки уплаты отдельных видов налогов и других обязательных платежей в бюджет, социальных отчислений и перечисления обязательных пенсионных взносов, обязательных пенсионных взносов работодателя, обязательных профессиональных пенсионных взносов»;</w:t>
      </w:r>
      <w:r>
        <w:br/>
      </w:r>
      <w:r>
        <w:rPr>
          <w:rFonts w:ascii="Times New Roman"/>
          <w:b w:val="false"/>
          <w:i w:val="false"/>
          <w:color w:val="000000"/>
          <w:sz w:val="28"/>
        </w:rPr>
        <w:t>
      «Статья 590. Учет исчисленных, уменьшенных сумм налогов,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«Статья 591. Учет начисленных сумм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«Статья 592. Учет уплаченных, зачтенных, возвращенных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«Статья 594. Проведение сверки расчетов по налогам и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«Статья 598. Порядок представления сведений об отсутствии (наличии)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2) подпункт 36) пункта 1 статьи 12 изложить в следующей редакции:</w:t>
      </w:r>
      <w:r>
        <w:br/>
      </w:r>
      <w:r>
        <w:rPr>
          <w:rFonts w:ascii="Times New Roman"/>
          <w:b w:val="false"/>
          <w:i w:val="false"/>
          <w:color w:val="000000"/>
          <w:sz w:val="28"/>
        </w:rPr>
        <w:t>
      «36) лицевой счет налогоплательщика (налогового агента) –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а также сумм пеней и штрафов;»;</w:t>
      </w:r>
      <w:r>
        <w:br/>
      </w:r>
      <w:r>
        <w:rPr>
          <w:rFonts w:ascii="Times New Roman"/>
          <w:b w:val="false"/>
          <w:i w:val="false"/>
          <w:color w:val="000000"/>
          <w:sz w:val="28"/>
        </w:rPr>
        <w:t>
      3) в пункте 1 статьи 13:</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не позднее двух рабочих дней с момента получения налогового заявления получать выписку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w:t>
      </w:r>
      <w:r>
        <w:br/>
      </w:r>
      <w:r>
        <w:rPr>
          <w:rFonts w:ascii="Times New Roman"/>
          <w:b w:val="false"/>
          <w:i w:val="false"/>
          <w:color w:val="000000"/>
          <w:sz w:val="28"/>
        </w:rPr>
        <w:t>
      подпункт 8-1) изложить в следующей редакции:</w:t>
      </w:r>
      <w:r>
        <w:br/>
      </w:r>
      <w:r>
        <w:rPr>
          <w:rFonts w:ascii="Times New Roman"/>
          <w:b w:val="false"/>
          <w:i w:val="false"/>
          <w:color w:val="000000"/>
          <w:sz w:val="28"/>
        </w:rPr>
        <w:t>
      «8-1) по запросу получать в порядке и сроки, которые установлены настоящим Кодексом, сведения об отсутствии (наличии)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4) в пункте 1 статьи 18:</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обеспечение полноты и своевременности исчисления и перечисления обязательных профессиональных пенсионных взносов в единый накопительный пенсионный фонд (далее – обязательные профессиональные пенсионные взносы);»;</w:t>
      </w:r>
      <w:r>
        <w:br/>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обеспечение полноты и своевременности исчисления и перечисления обязательных пенсионных взносов работодателя в единый накопительный пенсионный фонд (далее – обязательные пенсионные взносы работодателя);»;</w:t>
      </w:r>
      <w:r>
        <w:br/>
      </w:r>
      <w:r>
        <w:rPr>
          <w:rFonts w:ascii="Times New Roman"/>
          <w:b w:val="false"/>
          <w:i w:val="false"/>
          <w:color w:val="000000"/>
          <w:sz w:val="28"/>
        </w:rPr>
        <w:t>
      5) подпункт 5) пункта 1 статьи 19 изложить в следующей редакции:</w:t>
      </w:r>
      <w:r>
        <w:br/>
      </w:r>
      <w:r>
        <w:rPr>
          <w:rFonts w:ascii="Times New Roman"/>
          <w:b w:val="false"/>
          <w:i w:val="false"/>
          <w:color w:val="000000"/>
          <w:sz w:val="28"/>
        </w:rPr>
        <w:t>
      «5) требовать от налогоплательщика (налогового агента, оператора) представления документов, подтверждающих правильность исчисления и своевременность уплаты (удержания и перечисления) налогов и других обязательных платежей в бюджет, полноту и своевременность исчисления, удержания и перечисления обязательных пенсионных взносов, обязательных пенсионных взносов работодателя, обязательных профессиональных пенсионных взносов, исчисления и уплаты социальных отчислений, письменных пояснений по составленным налогоплательщиком (налоговым агентом, оператором)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законодательными актами Республики Казахстан установлено обязательное проведение аудита;»;</w:t>
      </w:r>
      <w:r>
        <w:br/>
      </w:r>
      <w:r>
        <w:rPr>
          <w:rFonts w:ascii="Times New Roman"/>
          <w:b w:val="false"/>
          <w:i w:val="false"/>
          <w:color w:val="000000"/>
          <w:sz w:val="28"/>
        </w:rPr>
        <w:t>
      6) в пункте 1 статьи 20:</w:t>
      </w:r>
      <w:r>
        <w:br/>
      </w:r>
      <w:r>
        <w:rPr>
          <w:rFonts w:ascii="Times New Roman"/>
          <w:b w:val="false"/>
          <w:i w:val="false"/>
          <w:color w:val="000000"/>
          <w:sz w:val="28"/>
        </w:rPr>
        <w:t>
      подпункты 3), 4) и 11) изложить в следующей редакции:</w:t>
      </w:r>
      <w:r>
        <w:br/>
      </w:r>
      <w:r>
        <w:rPr>
          <w:rFonts w:ascii="Times New Roman"/>
          <w:b w:val="false"/>
          <w:i w:val="false"/>
          <w:color w:val="000000"/>
          <w:sz w:val="28"/>
        </w:rPr>
        <w:t>
      «3) осуществлять налоговый контроль за исполнением налогоплательщиком (оператором) налогового обязательства, налоговым агентом (оператором) - обязанности по исчислению, удержанию и перечислению налогов в порядке, установленном настоящим Кодексом, а также контроль за полнотой исчисления и своевременностью уплаты социальных отчислений, своевременностью исчисления, удержания и перечисления обязательных пенсионных взносов, обязательных пенсионных взносов работодателя, обязательных профессиональных пенсионных взносов;</w:t>
      </w:r>
      <w:r>
        <w:br/>
      </w:r>
      <w:r>
        <w:rPr>
          <w:rFonts w:ascii="Times New Roman"/>
          <w:b w:val="false"/>
          <w:i w:val="false"/>
          <w:color w:val="000000"/>
          <w:sz w:val="28"/>
        </w:rPr>
        <w:t>
      4)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пенсионных взносов работодателя, обязательных профессиональных пенсионных взносов, исчисленных и уплаченных социальных отчислений;»;</w:t>
      </w:r>
      <w:r>
        <w:br/>
      </w:r>
      <w:r>
        <w:rPr>
          <w:rFonts w:ascii="Times New Roman"/>
          <w:b w:val="false"/>
          <w:i w:val="false"/>
          <w:color w:val="000000"/>
          <w:sz w:val="28"/>
        </w:rPr>
        <w:t>
      «11) вручать налогоплательщику (налоговому агенту, оператору) уведомление по исполнению налогового обязательства и (или) его копию в случаях, установленных настоящим Кодексом, обязательств по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 в сроки и случаях, которые предусмотрены настоящим Кодексом;»;</w:t>
      </w:r>
      <w:r>
        <w:br/>
      </w:r>
      <w:r>
        <w:rPr>
          <w:rFonts w:ascii="Times New Roman"/>
          <w:b w:val="false"/>
          <w:i w:val="false"/>
          <w:color w:val="000000"/>
          <w:sz w:val="28"/>
        </w:rPr>
        <w:t>
      подпункт 12-1) изложить в следующей редакции:</w:t>
      </w:r>
      <w:r>
        <w:br/>
      </w:r>
      <w:r>
        <w:rPr>
          <w:rFonts w:ascii="Times New Roman"/>
          <w:b w:val="false"/>
          <w:i w:val="false"/>
          <w:color w:val="000000"/>
          <w:sz w:val="28"/>
        </w:rPr>
        <w:t xml:space="preserve">
      «12-1) передавать в порядке и сроки, установленные настоящим Кодексом, сведения об отсутствии (наличии)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w:t>
      </w:r>
      <w:r>
        <w:br/>
      </w:r>
      <w:r>
        <w:rPr>
          <w:rFonts w:ascii="Times New Roman"/>
          <w:b w:val="false"/>
          <w:i w:val="false"/>
          <w:color w:val="000000"/>
          <w:sz w:val="28"/>
        </w:rPr>
        <w:t xml:space="preserve">
      подпункты 15), 16) и 20) изложить в следующей редакции: </w:t>
      </w:r>
      <w:r>
        <w:br/>
      </w:r>
      <w:r>
        <w:rPr>
          <w:rFonts w:ascii="Times New Roman"/>
          <w:b w:val="false"/>
          <w:i w:val="false"/>
          <w:color w:val="000000"/>
          <w:sz w:val="28"/>
        </w:rPr>
        <w:t>
      «15) не позднее двух рабочих дней с момента получения налогового заявления налогоплательщика (налогового агента) представлять выписку из его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w:t>
      </w:r>
      <w:r>
        <w:br/>
      </w:r>
      <w:r>
        <w:rPr>
          <w:rFonts w:ascii="Times New Roman"/>
          <w:b w:val="false"/>
          <w:i w:val="false"/>
          <w:color w:val="000000"/>
          <w:sz w:val="28"/>
        </w:rPr>
        <w:t>
      16) в пределах своей компетенции представлять налогоплательщику (налоговому агенту) сведения о реквизитах, необходимые для заполнения платежного документа по уплате налогов и других обязательных платежей в бюджет, пеней и штрафов, подлежащих уплате в бюджет, а также информацию о порядке уплаты налогов и других обязательных платежей в бюджет, пеней и штрафов, подлежащих уплате в бюджет, социальных отчислений и перечисления обязательных пенсионных взносов, обязательных пенсионных взносов работодателя, обязательных профессиональных пенсионных взносов в течение одного рабочего дня с даты обращения в налоговый орган за указанной информацией;»;</w:t>
      </w:r>
      <w:r>
        <w:br/>
      </w:r>
      <w:r>
        <w:rPr>
          <w:rFonts w:ascii="Times New Roman"/>
          <w:b w:val="false"/>
          <w:i w:val="false"/>
          <w:color w:val="000000"/>
          <w:sz w:val="28"/>
        </w:rPr>
        <w:t>
      «20) по требованию налогоплательщика проводить сверку расчетов по исполнению налогового обязательства, а также обязательств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налогового агента – по исполнению обязанности по исчислению и перечислению налогов, вносить корректировки в лицевой счет в порядке, предусмотренном настоящим Кодексом;»;</w:t>
      </w:r>
      <w:r>
        <w:br/>
      </w:r>
      <w:r>
        <w:rPr>
          <w:rFonts w:ascii="Times New Roman"/>
          <w:b w:val="false"/>
          <w:i w:val="false"/>
          <w:color w:val="000000"/>
          <w:sz w:val="28"/>
        </w:rPr>
        <w:t>
      7) пункт 6 статьи 31 изложить в следующей редакции:</w:t>
      </w:r>
      <w:r>
        <w:br/>
      </w:r>
      <w:r>
        <w:rPr>
          <w:rFonts w:ascii="Times New Roman"/>
          <w:b w:val="false"/>
          <w:i w:val="false"/>
          <w:color w:val="000000"/>
          <w:sz w:val="28"/>
        </w:rPr>
        <w:t>
      «6. При уплате налогов, других обязательных платежей в бюджет, социальных отчислений, перечислении обязательных пенсионных взносов, обязательных пенсионных взносов работодателя, обязательных профессиональных пенсионных взносов уполномоченным представителем налогоплательщика в случаях, установленных настоящим Кодексом, в платежных документах отправителем денег указываются фамилия, имя, отчество (при его наличии) или наименование налогоплательщика и его идентификационный номер.»;</w:t>
      </w:r>
      <w:r>
        <w:br/>
      </w:r>
      <w:r>
        <w:rPr>
          <w:rFonts w:ascii="Times New Roman"/>
          <w:b w:val="false"/>
          <w:i w:val="false"/>
          <w:color w:val="000000"/>
          <w:sz w:val="28"/>
        </w:rPr>
        <w:t>
      8) в статье 37:</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Ликвидируемое юридическое лицо уплачивает налоги, другие обязательные платежи в бюджет, социальные отчисления, перечисляет обязательные пенсионные взносы, обязательные пенсионные взносы работодателя,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В случае возникновения налогового обязательства по уплате налогов и других обязательных платежей в бюджет, социальных отчислений, обязанности по перечислению обязательных пенсионных взносов, обязательных пенсионных взносов работодателя, обязательных профессиональных пенсионных взносов за период с даты представления ликвидационной налоговой отчетности и до даты завершения ликвидационной налоговой проверки ликвидируемое юридическое лицо обязано исполнить такие налоговое обязательство, обязанность на основании уведомления налогового органа, указанного в подпункте 3) пункта 2 статьи 607 настоящего Кодекса.»;</w:t>
      </w:r>
      <w:r>
        <w:br/>
      </w:r>
      <w:r>
        <w:rPr>
          <w:rFonts w:ascii="Times New Roman"/>
          <w:b w:val="false"/>
          <w:i w:val="false"/>
          <w:color w:val="000000"/>
          <w:sz w:val="28"/>
        </w:rPr>
        <w:t>
      в пункте 12:</w:t>
      </w:r>
      <w:r>
        <w:br/>
      </w:r>
      <w:r>
        <w:rPr>
          <w:rFonts w:ascii="Times New Roman"/>
          <w:b w:val="false"/>
          <w:i w:val="false"/>
          <w:color w:val="000000"/>
          <w:sz w:val="28"/>
        </w:rPr>
        <w:t>
      подпункт 1) части первой изложить в следующей редакции:</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xml:space="preserve">
      абзацы первый и подпункт 1) части третьей изложить в следующей редакции: </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ликвидируемое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9) в статье 37-1:</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Ликвидируемое юридическое лицо уплачивает налоги, другие обязательные платежи в бюджет, социальные отчисления, перечисляет обязательные пенсионные взносы, обязательные пенсионные взносы работодателя, обязательные профессиональные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часть вторую пункта 6 изложить в следующей редакции:</w:t>
      </w:r>
      <w:r>
        <w:br/>
      </w:r>
      <w:r>
        <w:rPr>
          <w:rFonts w:ascii="Times New Roman"/>
          <w:b w:val="false"/>
          <w:i w:val="false"/>
          <w:color w:val="000000"/>
          <w:sz w:val="28"/>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часть вторую пункта 11 изложить в следующей редакции:</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трех рабочих дней со дня получения заключения по результатам камерального контроля, в случае отсутствия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пункты 12 и 13 изложить в следующей редакции:</w:t>
      </w:r>
      <w:r>
        <w:br/>
      </w:r>
      <w:r>
        <w:rPr>
          <w:rFonts w:ascii="Times New Roman"/>
          <w:b w:val="false"/>
          <w:i w:val="false"/>
          <w:color w:val="000000"/>
          <w:sz w:val="28"/>
        </w:rPr>
        <w:t>
      «12. В случае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ликвидируемое юридическое лицо представляет документы, указанные в пункте 11 настоящей статьи, в течение трех рабочих дней с даты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при условии устранения нарушений, выявленных по результатам камерального контроля.</w:t>
      </w:r>
      <w:r>
        <w:br/>
      </w:r>
      <w:r>
        <w:rPr>
          <w:rFonts w:ascii="Times New Roman"/>
          <w:b w:val="false"/>
          <w:i w:val="false"/>
          <w:color w:val="000000"/>
          <w:sz w:val="28"/>
        </w:rPr>
        <w:t>
      13. После представления документов, указанных в пункте 11 настоящей статьи, и выполнения положений, установленных пунктами 11 и 12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10) в статье 37-2:</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ликвидируемое юридическое лицо или индивидуальный предприниматель, прекращающий деятельность, являются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Ликвидируемое юридическое лицо или индивидуальный предприниматель, прекращающий деятельность, уплачивают налоги, другие обязательные платежи в бюджет, перечисляют обязательные пенсионные взносы, обязательные пенсионные взносы работодателя, обязательные профессиональные пенсионные взносы, социальные отчисления,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перечисления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часть четвертую пункта 6 изложить в следующей редакции:</w:t>
      </w:r>
      <w:r>
        <w:br/>
      </w:r>
      <w:r>
        <w:rPr>
          <w:rFonts w:ascii="Times New Roman"/>
          <w:b w:val="false"/>
          <w:i w:val="false"/>
          <w:color w:val="000000"/>
          <w:sz w:val="28"/>
        </w:rPr>
        <w:t>
      «Уплата (перечисление)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пункты 8, 9 и 10 изложить в следующей редакции:</w:t>
      </w:r>
      <w:r>
        <w:br/>
      </w:r>
      <w:r>
        <w:rPr>
          <w:rFonts w:ascii="Times New Roman"/>
          <w:b w:val="false"/>
          <w:i w:val="false"/>
          <w:color w:val="000000"/>
          <w:sz w:val="28"/>
        </w:rPr>
        <w:t>
      «8. В случаях исполнения положений, установленных в пунктах 4, 5 и 6 настоящей статьи, и отсутствия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ликвидационный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пятнадцати рабочих дней со дня получения документов, указанных в пункте 2 настоящей статьи, при условии отсутствия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В случаях наличия нарушений, выявленных по результатам камерального контроля,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взносам и социальным отчислениям,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взносам и социальным отчислениям при условии устранения нарушений, выявленных по результатам камерального контроля.</w:t>
      </w:r>
      <w:r>
        <w:br/>
      </w:r>
      <w:r>
        <w:rPr>
          <w:rFonts w:ascii="Times New Roman"/>
          <w:b w:val="false"/>
          <w:i w:val="false"/>
          <w:color w:val="000000"/>
          <w:sz w:val="28"/>
        </w:rPr>
        <w:t>
      9. После выполнения положений, установленных пунктом 8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10.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устранения нарушений, выявленных по результатам камерального контроля, в полном объеме.»;</w:t>
      </w:r>
      <w:r>
        <w:br/>
      </w:r>
      <w:r>
        <w:rPr>
          <w:rFonts w:ascii="Times New Roman"/>
          <w:b w:val="false"/>
          <w:i w:val="false"/>
          <w:color w:val="000000"/>
          <w:sz w:val="28"/>
        </w:rPr>
        <w:t>
      часть первую пункта 13 изложить в следующей редакции:</w:t>
      </w:r>
      <w:r>
        <w:br/>
      </w:r>
      <w:r>
        <w:rPr>
          <w:rFonts w:ascii="Times New Roman"/>
          <w:b w:val="false"/>
          <w:i w:val="false"/>
          <w:color w:val="000000"/>
          <w:sz w:val="28"/>
        </w:rPr>
        <w:t>
      «13. Налоговый орган не позднее трех рабочих дней после истечения срока уплаты (перечисления)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установленного пунктом 6 настоящей статьи, принимает решение об отказе в снятии индивидуального предпринимателя с регистрационного учета.»;</w:t>
      </w:r>
      <w:r>
        <w:br/>
      </w:r>
      <w:r>
        <w:rPr>
          <w:rFonts w:ascii="Times New Roman"/>
          <w:b w:val="false"/>
          <w:i w:val="false"/>
          <w:color w:val="000000"/>
          <w:sz w:val="28"/>
        </w:rPr>
        <w:t>
      11) статью 38 изложить в следующей редакции:</w:t>
      </w:r>
      <w:r>
        <w:br/>
      </w:r>
      <w:r>
        <w:rPr>
          <w:rFonts w:ascii="Times New Roman"/>
          <w:b w:val="false"/>
          <w:i w:val="false"/>
          <w:color w:val="000000"/>
          <w:sz w:val="28"/>
        </w:rPr>
        <w:t>
      «Статья 38. Исполнение налогового обязательства прекращающего</w:t>
      </w:r>
      <w:r>
        <w:br/>
      </w:r>
      <w:r>
        <w:rPr>
          <w:rFonts w:ascii="Times New Roman"/>
          <w:b w:val="false"/>
          <w:i w:val="false"/>
          <w:color w:val="000000"/>
          <w:sz w:val="28"/>
        </w:rPr>
        <w:t>
                  деятельность структурного подразделения</w:t>
      </w:r>
      <w:r>
        <w:br/>
      </w:r>
      <w:r>
        <w:rPr>
          <w:rFonts w:ascii="Times New Roman"/>
          <w:b w:val="false"/>
          <w:i w:val="false"/>
          <w:color w:val="000000"/>
          <w:sz w:val="28"/>
        </w:rPr>
        <w:t>
                  юридического лица-резидента</w:t>
      </w:r>
      <w:r>
        <w:br/>
      </w:r>
      <w:r>
        <w:rPr>
          <w:rFonts w:ascii="Times New Roman"/>
          <w:b w:val="false"/>
          <w:i w:val="false"/>
          <w:color w:val="000000"/>
          <w:sz w:val="28"/>
        </w:rPr>
        <w:t>
      1. Юридическое лицо-резидент, в случае принятия решения о прекращении деятельности своего структурного подразделения, одновременно представляет в налоговый орган по месту нахождения структурного подразделения: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копию решения юридического лица-резидента о прекращении деятельности структурного подразделения;</w:t>
      </w:r>
      <w:r>
        <w:br/>
      </w:r>
      <w:r>
        <w:rPr>
          <w:rFonts w:ascii="Times New Roman"/>
          <w:b w:val="false"/>
          <w:i w:val="false"/>
          <w:color w:val="000000"/>
          <w:sz w:val="28"/>
        </w:rPr>
        <w:t>
      3) ликвидационную налоговую отчетность структурного подразделения, если иное не установлено настоящей статьей.</w:t>
      </w:r>
      <w:r>
        <w:br/>
      </w:r>
      <w:r>
        <w:rPr>
          <w:rFonts w:ascii="Times New Roman"/>
          <w:b w:val="false"/>
          <w:i w:val="false"/>
          <w:color w:val="000000"/>
          <w:sz w:val="28"/>
        </w:rPr>
        <w:t>
      2. Ликвидационная налоговая отчетность составляется по видам налогов, платы,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xml:space="preserve">
      3. Уплата налогов, платы,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отраженных в ликвидационной налоговой отчетности, предусмотренной пунктом 2 настоящей статьи, производится прекращающим деятельность структурным подразделением юридического лица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В случае, если срок уплаты налогов, платы,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4. В случае, если прекращающее деятельность структурное подразделение юридического лица не признано самостоятельным плательщиком налогов, платы,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ликвидационная налоговая отчетность не представляется.</w:t>
      </w:r>
      <w:r>
        <w:br/>
      </w:r>
      <w:r>
        <w:rPr>
          <w:rFonts w:ascii="Times New Roman"/>
          <w:b w:val="false"/>
          <w:i w:val="false"/>
          <w:color w:val="000000"/>
          <w:sz w:val="28"/>
        </w:rPr>
        <w:t>
      5. Налоговая задолженность, задолженность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прекращающего деятельность структурного подразделения погашаются за счет денег юридического лица, создавшего данное структурное подразделение.</w:t>
      </w:r>
      <w:r>
        <w:br/>
      </w:r>
      <w:r>
        <w:rPr>
          <w:rFonts w:ascii="Times New Roman"/>
          <w:b w:val="false"/>
          <w:i w:val="false"/>
          <w:color w:val="000000"/>
          <w:sz w:val="28"/>
        </w:rPr>
        <w:t>
      6. После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в полном объеме юридическое лицо, создавшее прекращающее деятельность структурное подразделение, представляет в налоговый орган по месту нахождения этого структурного подразделения справку банка и (или) организации, осуществляющей отдельные виды банковских операций, о закрытии имеющихся банковских счетов прекращающего деятельность структурного подразделения.»;</w:t>
      </w:r>
      <w:r>
        <w:br/>
      </w:r>
      <w:r>
        <w:rPr>
          <w:rFonts w:ascii="Times New Roman"/>
          <w:b w:val="false"/>
          <w:i w:val="false"/>
          <w:color w:val="000000"/>
          <w:sz w:val="28"/>
        </w:rPr>
        <w:t>
      12) часть четвертую пункта 1 статьи 39 изложить в следующей редакции:</w:t>
      </w:r>
      <w:r>
        <w:br/>
      </w:r>
      <w:r>
        <w:rPr>
          <w:rFonts w:ascii="Times New Roman"/>
          <w:b w:val="false"/>
          <w:i w:val="false"/>
          <w:color w:val="000000"/>
          <w:sz w:val="28"/>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юридическое лицо, реорганизуемое путем слияния, присоединения,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rFonts w:ascii="Times New Roman"/>
          <w:b w:val="false"/>
          <w:i w:val="false"/>
          <w:color w:val="000000"/>
          <w:sz w:val="28"/>
        </w:rPr>
        <w:t>
      13) часть третью пункта 1 статьи 39-1 изложить в следующей редакции:</w:t>
      </w:r>
      <w:r>
        <w:br/>
      </w:r>
      <w:r>
        <w:rPr>
          <w:rFonts w:ascii="Times New Roman"/>
          <w:b w:val="false"/>
          <w:i w:val="false"/>
          <w:color w:val="000000"/>
          <w:sz w:val="28"/>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постоянное учреждение,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rFonts w:ascii="Times New Roman"/>
          <w:b w:val="false"/>
          <w:i w:val="false"/>
          <w:color w:val="000000"/>
          <w:sz w:val="28"/>
        </w:rPr>
        <w:t>
      14) в статье 40:</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реорганизуемое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Уплата налогов, других обязательных платежей в бюджет,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отраженных в ликвидационной налоговой отчетности, производятся реорганизуемым юридическим лицом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в части пятой пункта 5:</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абзац второй подпункта 4) изложить в следующей редакции: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15) в статье 41:</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пункты 3, 8, 10 и часть первую пункта 10-1 изложить в следующей редакции:</w:t>
      </w:r>
      <w:r>
        <w:br/>
      </w:r>
      <w:r>
        <w:rPr>
          <w:rFonts w:ascii="Times New Roman"/>
          <w:b w:val="false"/>
          <w:i w:val="false"/>
          <w:color w:val="000000"/>
          <w:sz w:val="28"/>
        </w:rPr>
        <w:t xml:space="preserve">
      «3. Уплата налогов и других обязательных платежей в бюджет,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«8. Налоговое обязательство индивидуального предпринимателя, прекратившего деятельность, считается исполненным после завершения документальной проверки при условии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в полном объеме.»;</w:t>
      </w:r>
      <w:r>
        <w:br/>
      </w:r>
      <w:r>
        <w:rPr>
          <w:rFonts w:ascii="Times New Roman"/>
          <w:b w:val="false"/>
          <w:i w:val="false"/>
          <w:color w:val="000000"/>
          <w:sz w:val="28"/>
        </w:rPr>
        <w:t xml:space="preserve">
      «10. Индивидуальный предприниматель, прекративший деятельность, обязан представить в налоговый орган по месту нахождения: </w:t>
      </w:r>
      <w:r>
        <w:br/>
      </w:r>
      <w:r>
        <w:rPr>
          <w:rFonts w:ascii="Times New Roman"/>
          <w:b w:val="false"/>
          <w:i w:val="false"/>
          <w:color w:val="000000"/>
          <w:sz w:val="28"/>
        </w:rPr>
        <w:t xml:space="preserve">
      1) справку банка и (или) организации, осуществляющей отдельные виды банковских операций, о закрытии имеющихся банковских счетов; </w:t>
      </w:r>
      <w:r>
        <w:br/>
      </w:r>
      <w:r>
        <w:rPr>
          <w:rFonts w:ascii="Times New Roman"/>
          <w:b w:val="false"/>
          <w:i w:val="false"/>
          <w:color w:val="000000"/>
          <w:sz w:val="28"/>
        </w:rPr>
        <w:t xml:space="preserve">
      2) документ об уничтожении печати индивидуального предпринимателя (при ее наличии). </w:t>
      </w:r>
      <w:r>
        <w:br/>
      </w:r>
      <w:r>
        <w:rPr>
          <w:rFonts w:ascii="Times New Roman"/>
          <w:b w:val="false"/>
          <w:i w:val="false"/>
          <w:color w:val="000000"/>
          <w:sz w:val="28"/>
        </w:rPr>
        <w:t>
      Документы, указанные в настоящем пункте, индивидуальный предприниматель, прекративший деятельность,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5)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xml:space="preserve">
      В случаях наличия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 индивидуальный предприниматель, прекративший деятельность, представляет документы, указанные в настоящем пункте, в течение трех рабочих дней с даты, которая наступит последней: </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с даты;</w:t>
      </w:r>
      <w:r>
        <w:br/>
      </w:r>
      <w:r>
        <w:rPr>
          <w:rFonts w:ascii="Times New Roman"/>
          <w:b w:val="false"/>
          <w:i w:val="false"/>
          <w:color w:val="000000"/>
          <w:sz w:val="28"/>
        </w:rPr>
        <w:t>
      2) возврата излишне уплаченных сумм налогов, плат, пеней;</w:t>
      </w:r>
      <w:r>
        <w:br/>
      </w:r>
      <w:r>
        <w:rPr>
          <w:rFonts w:ascii="Times New Roman"/>
          <w:b w:val="false"/>
          <w:i w:val="false"/>
          <w:color w:val="000000"/>
          <w:sz w:val="28"/>
        </w:rPr>
        <w:t>
      3)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273 и 274 настоящего Кодекса;</w:t>
      </w:r>
      <w:r>
        <w:br/>
      </w:r>
      <w:r>
        <w:rPr>
          <w:rFonts w:ascii="Times New Roman"/>
          <w:b w:val="false"/>
          <w:i w:val="false"/>
          <w:color w:val="000000"/>
          <w:sz w:val="28"/>
        </w:rPr>
        <w:t>
      5)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«10-1.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не уплаченных в сроки, установленные статьей 608 настоящего Кодекса»;</w:t>
      </w:r>
      <w:r>
        <w:br/>
      </w:r>
      <w:r>
        <w:rPr>
          <w:rFonts w:ascii="Times New Roman"/>
          <w:b w:val="false"/>
          <w:i w:val="false"/>
          <w:color w:val="000000"/>
          <w:sz w:val="28"/>
        </w:rPr>
        <w:t>
      16) в статье 42:</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частный нотариус, частный судебный исполнитель, адвокат, профессиональный медиатор,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Налоговое обязательство частного нотариуса, частного судебного исполнителя, адвоката, профессионального медиатора, прекративших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в том числе образовавшейся по результатам документальной проверки, в сроки, установленные статьей 608 настоящего Кодекса.»;</w:t>
      </w:r>
      <w:r>
        <w:br/>
      </w:r>
      <w:r>
        <w:rPr>
          <w:rFonts w:ascii="Times New Roman"/>
          <w:b w:val="false"/>
          <w:i w:val="false"/>
          <w:color w:val="000000"/>
          <w:sz w:val="28"/>
        </w:rPr>
        <w:t>
      часть первую пункта 10 изложить в следующей редакции:</w:t>
      </w:r>
      <w:r>
        <w:br/>
      </w:r>
      <w:r>
        <w:rPr>
          <w:rFonts w:ascii="Times New Roman"/>
          <w:b w:val="false"/>
          <w:i w:val="false"/>
          <w:color w:val="000000"/>
          <w:sz w:val="28"/>
        </w:rPr>
        <w:t>
      «10. Основанием для отказа в снятии с регистрационного учета в качестве частного нотариуса, частного судебного исполнителя, адвоката, профессионального медиатора является наличие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не уплаченных в сроки, установленные статьей 608 настоящего Кодекса.»;</w:t>
      </w:r>
      <w:r>
        <w:br/>
      </w:r>
      <w:r>
        <w:rPr>
          <w:rFonts w:ascii="Times New Roman"/>
          <w:b w:val="false"/>
          <w:i w:val="false"/>
          <w:color w:val="000000"/>
          <w:sz w:val="28"/>
        </w:rPr>
        <w:t>
      17) в статье 43:</w:t>
      </w:r>
      <w:r>
        <w:br/>
      </w:r>
      <w:r>
        <w:rPr>
          <w:rFonts w:ascii="Times New Roman"/>
          <w:b w:val="false"/>
          <w:i w:val="false"/>
          <w:color w:val="000000"/>
          <w:sz w:val="28"/>
        </w:rPr>
        <w:t>
      часть первую пункта 3 и пункт 4 изложить в следующей редакции:</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индивидуальный предприниматель, прекращающий деятельность, является налогоплательщиком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4. Уплата налогов, других обязательных платежей в бюджет,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часть вторую пункта 7 изложить в следующей редакции:</w:t>
      </w:r>
      <w:r>
        <w:br/>
      </w:r>
      <w:r>
        <w:rPr>
          <w:rFonts w:ascii="Times New Roman"/>
          <w:b w:val="false"/>
          <w:i w:val="false"/>
          <w:color w:val="000000"/>
          <w:sz w:val="28"/>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пункты 12 и 13 изложить в следующей редакции:</w:t>
      </w:r>
      <w:r>
        <w:br/>
      </w:r>
      <w:r>
        <w:rPr>
          <w:rFonts w:ascii="Times New Roman"/>
          <w:b w:val="false"/>
          <w:i w:val="false"/>
          <w:color w:val="000000"/>
          <w:sz w:val="28"/>
        </w:rPr>
        <w:t>
      «12. Уплата (перечисление)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13. Индивидуальный предприниматель признается снятым с регистрационного учета в качестве индивидуального предпринимателя со дня:</w:t>
      </w:r>
      <w:r>
        <w:br/>
      </w:r>
      <w:r>
        <w:rPr>
          <w:rFonts w:ascii="Times New Roman"/>
          <w:b w:val="false"/>
          <w:i w:val="false"/>
          <w:color w:val="000000"/>
          <w:sz w:val="28"/>
        </w:rPr>
        <w:t>
      1) составления заключения – при отсутствии нарушений по результатам камерального контроля 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w:t>
      </w:r>
      <w:r>
        <w:br/>
      </w: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w:t>
      </w:r>
      <w:r>
        <w:br/>
      </w:r>
      <w:r>
        <w:rPr>
          <w:rFonts w:ascii="Times New Roman"/>
          <w:b w:val="false"/>
          <w:i w:val="false"/>
          <w:color w:val="000000"/>
          <w:sz w:val="28"/>
        </w:rPr>
        <w:t>
      3)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 при наличии налоговой задолженности 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8"/>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снятия с регистрационного учета в качестве индивидуального предпринимателя.</w:t>
      </w:r>
      <w:r>
        <w:br/>
      </w:r>
      <w:r>
        <w:rPr>
          <w:rFonts w:ascii="Times New Roman"/>
          <w:b w:val="false"/>
          <w:i w:val="false"/>
          <w:color w:val="000000"/>
          <w:sz w:val="28"/>
        </w:rPr>
        <w:t xml:space="preserve">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не уплаченных в сроки, установленные пунктом 12 настоящей статьи. </w:t>
      </w:r>
      <w:r>
        <w:br/>
      </w:r>
      <w:r>
        <w:rPr>
          <w:rFonts w:ascii="Times New Roman"/>
          <w:b w:val="false"/>
          <w:i w:val="false"/>
          <w:color w:val="000000"/>
          <w:sz w:val="28"/>
        </w:rPr>
        <w:t>
      Информация об индивидуальных предпринимателях, которым отказано в снятии с регистрационного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пунктом 12 настоящей статьи.»;</w:t>
      </w:r>
      <w:r>
        <w:br/>
      </w:r>
      <w:r>
        <w:rPr>
          <w:rFonts w:ascii="Times New Roman"/>
          <w:b w:val="false"/>
          <w:i w:val="false"/>
          <w:color w:val="000000"/>
          <w:sz w:val="28"/>
        </w:rPr>
        <w:t>
      18) в статье 43-1:</w:t>
      </w:r>
      <w:r>
        <w:br/>
      </w:r>
      <w:r>
        <w:rPr>
          <w:rFonts w:ascii="Times New Roman"/>
          <w:b w:val="false"/>
          <w:i w:val="false"/>
          <w:color w:val="000000"/>
          <w:sz w:val="28"/>
        </w:rPr>
        <w:t>
      подпункт 6) части первой пункта 2 изложить в следующей редакции:</w:t>
      </w:r>
      <w:r>
        <w:br/>
      </w:r>
      <w:r>
        <w:rPr>
          <w:rFonts w:ascii="Times New Roman"/>
          <w:b w:val="false"/>
          <w:i w:val="false"/>
          <w:color w:val="000000"/>
          <w:sz w:val="28"/>
        </w:rPr>
        <w:t>
      «6) не имеющие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 прекращении деятельности в упрощенном порядке по основанию, предусмотренному подпунктом 1) части первой пункта 1 настоящей статьи, уплата налогов и других обязательных платежей в бюджет,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отраженных в ликвидационной налоговой отчетности, производятся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Налоговый орган не позднее трех рабочих дней со дня исполнения налогового обязательства в соответствии с настоящим пунктом осуществляет снятие индивидуального предпринимателя с регистрационного учета и размещает на интернет-ресурсе уполномоченного органа информацию о снятии индивидуального предпринимателя с регистрационного учета.</w:t>
      </w:r>
      <w:r>
        <w:br/>
      </w:r>
      <w:r>
        <w:rPr>
          <w:rFonts w:ascii="Times New Roman"/>
          <w:b w:val="false"/>
          <w:i w:val="false"/>
          <w:color w:val="000000"/>
          <w:sz w:val="28"/>
        </w:rPr>
        <w:t>
      Налоговый орган отказывает в снятии с регистрационного учета в качестве индивидуального предпринимателя и размещает информацию на интернет-ресурсе уполномоченного органа:</w:t>
      </w:r>
      <w:r>
        <w:br/>
      </w:r>
      <w:r>
        <w:rPr>
          <w:rFonts w:ascii="Times New Roman"/>
          <w:b w:val="false"/>
          <w:i w:val="false"/>
          <w:color w:val="000000"/>
          <w:sz w:val="28"/>
        </w:rPr>
        <w:t>
      1) при несоответствии условиям, предусмотренным пунктом 2 настоящей статьи, и (или) невыполнении требований пункта 3 настоящей статьи в течение трех рабочих дней с даты подачи налогового заявления о прекращении деятельности;</w:t>
      </w:r>
      <w:r>
        <w:br/>
      </w:r>
      <w:r>
        <w:rPr>
          <w:rFonts w:ascii="Times New Roman"/>
          <w:b w:val="false"/>
          <w:i w:val="false"/>
          <w:color w:val="000000"/>
          <w:sz w:val="28"/>
        </w:rPr>
        <w:t>
      2) при невыполнении требований, предусмотренных настоящим пунктом, в течение трех рабочих дней с даты истечения срока уплаты налогов и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w:t>
      </w:r>
      <w:r>
        <w:br/>
      </w:r>
      <w:r>
        <w:rPr>
          <w:rFonts w:ascii="Times New Roman"/>
          <w:b w:val="false"/>
          <w:i w:val="false"/>
          <w:color w:val="000000"/>
          <w:sz w:val="28"/>
        </w:rPr>
        <w:t>
      абзац второй пункта 6 изложить в следующей редакции:</w:t>
      </w:r>
      <w:r>
        <w:br/>
      </w:r>
      <w:r>
        <w:rPr>
          <w:rFonts w:ascii="Times New Roman"/>
          <w:b w:val="false"/>
          <w:i w:val="false"/>
          <w:color w:val="000000"/>
          <w:sz w:val="28"/>
        </w:rPr>
        <w:t>
      «уплаты налогов и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 при прекращении деятельности в упрощенном порядке по основанию, предусмотренному подпунктом 1) части первой пункта 1 настоящей статьи;»;</w:t>
      </w:r>
      <w:r>
        <w:br/>
      </w:r>
      <w:r>
        <w:rPr>
          <w:rFonts w:ascii="Times New Roman"/>
          <w:b w:val="false"/>
          <w:i w:val="false"/>
          <w:color w:val="000000"/>
          <w:sz w:val="28"/>
        </w:rPr>
        <w:t>
      часть четвертую пункта 7 изложить в следующей редакции:</w:t>
      </w:r>
      <w:r>
        <w:br/>
      </w:r>
      <w:r>
        <w:rPr>
          <w:rFonts w:ascii="Times New Roman"/>
          <w:b w:val="false"/>
          <w:i w:val="false"/>
          <w:color w:val="000000"/>
          <w:sz w:val="28"/>
        </w:rPr>
        <w:t>
      «Исчисление налоговых обязательств по налогам и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деятельности, осуществляемой в период регистрации в качестве индивидуального предпринимателя, производится в соответствии с налоговым законодательством Республики Казахстан, действующим на момент возникновения обязательств по их уплате.»;</w:t>
      </w:r>
      <w:r>
        <w:br/>
      </w:r>
      <w:r>
        <w:rPr>
          <w:rFonts w:ascii="Times New Roman"/>
          <w:b w:val="false"/>
          <w:i w:val="false"/>
          <w:color w:val="000000"/>
          <w:sz w:val="28"/>
        </w:rPr>
        <w:t>
      19) статью 63 изложить в следующей редакции:</w:t>
      </w:r>
      <w:r>
        <w:br/>
      </w:r>
      <w:r>
        <w:rPr>
          <w:rFonts w:ascii="Times New Roman"/>
          <w:b w:val="false"/>
          <w:i w:val="false"/>
          <w:color w:val="000000"/>
          <w:sz w:val="28"/>
        </w:rPr>
        <w:t>
      «Статья 63. Общие положения</w:t>
      </w:r>
      <w:r>
        <w:br/>
      </w:r>
      <w:r>
        <w:rPr>
          <w:rFonts w:ascii="Times New Roman"/>
          <w:b w:val="false"/>
          <w:i w:val="false"/>
          <w:color w:val="000000"/>
          <w:sz w:val="28"/>
        </w:rPr>
        <w:t>
      1. Налоговая отчетность - документ налогоплательщика (налогового агента), представляемый в налоговые органы в соответствии с порядком, установленным настоящим Кодексом, который содержит сведения о налогоплательщике, объектах налогообложения и (или) объектах, связанных с налогообложением, а также исчислении налоговых обязательств,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w:t>
      </w:r>
      <w:r>
        <w:br/>
      </w:r>
      <w:r>
        <w:rPr>
          <w:rFonts w:ascii="Times New Roman"/>
          <w:b w:val="false"/>
          <w:i w:val="false"/>
          <w:color w:val="000000"/>
          <w:sz w:val="28"/>
        </w:rPr>
        <w:t>
      2. Налоговая отчетность включает в себя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а также отчетность по мониторингу, представляемую крупными налогоплательщиками, подлежащими мониторингу, декларации по косвенным налогам по импортированным товарам, заявления о ввозе товаров и уплате косвенных налогов. Формы налоговой отчетности и правила их составления утверждаются уполномоченным органом с учетом положений статей 65 – 67 настоящего Кодекса.</w:t>
      </w:r>
      <w:r>
        <w:br/>
      </w:r>
      <w:r>
        <w:rPr>
          <w:rFonts w:ascii="Times New Roman"/>
          <w:b w:val="false"/>
          <w:i w:val="false"/>
          <w:color w:val="000000"/>
          <w:sz w:val="28"/>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rFonts w:ascii="Times New Roman"/>
          <w:b w:val="false"/>
          <w:i w:val="false"/>
          <w:color w:val="000000"/>
          <w:sz w:val="28"/>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 исчислению и уплате социальных отчислений, по которым данное лицо является налогоплательщиком (налоговым агентом);</w:t>
      </w:r>
      <w:r>
        <w:br/>
      </w:r>
      <w:r>
        <w:rPr>
          <w:rFonts w:ascii="Times New Roman"/>
          <w:b w:val="false"/>
          <w:i w:val="false"/>
          <w:color w:val="000000"/>
          <w:sz w:val="28"/>
        </w:rPr>
        <w:t>
      2) очередная - налоговая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других обязательных платежей в бюджет, обязанность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 исчислению и уплате социальных отчислений, по которым данное лицо является налогоплательщиком (налоговым агентом), а также по итогам налогового периода - в случае выбытия в течение налогового периода объектов налогообложения.</w:t>
      </w:r>
      <w:r>
        <w:br/>
      </w:r>
      <w:r>
        <w:rPr>
          <w:rFonts w:ascii="Times New Roman"/>
          <w:b w:val="false"/>
          <w:i w:val="false"/>
          <w:color w:val="000000"/>
          <w:sz w:val="28"/>
        </w:rPr>
        <w:t>
      В целях главы 37-1 настоящего Кодекса очередной декларацией по косвенным налогам по импортированным товарам является налоговая отчетность, представляемая лицом, импортировавшим товары, за налоговый период, в котором приняты на учет такие товары;</w:t>
      </w:r>
      <w:r>
        <w:br/>
      </w:r>
      <w:r>
        <w:rPr>
          <w:rFonts w:ascii="Times New Roman"/>
          <w:b w:val="false"/>
          <w:i w:val="false"/>
          <w:color w:val="000000"/>
          <w:sz w:val="28"/>
        </w:rPr>
        <w:t xml:space="preserve">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и других обязательных платежей в бюджет, а также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данное лицо является налогоплательщиком (налоговым агентом); </w:t>
      </w:r>
      <w:r>
        <w:br/>
      </w:r>
      <w:r>
        <w:rPr>
          <w:rFonts w:ascii="Times New Roman"/>
          <w:b w:val="false"/>
          <w:i w:val="false"/>
          <w:color w:val="000000"/>
          <w:sz w:val="28"/>
        </w:rPr>
        <w:t xml:space="preserve">
      4) дополнительная по уведомлению - налоговая отчетность, представляемая лицом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видам налогов и других обязательных платежей в бюджет, а также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данное лицо является налогоплательщиком (налоговым агентом); </w:t>
      </w:r>
      <w:r>
        <w:br/>
      </w:r>
      <w:r>
        <w:rPr>
          <w:rFonts w:ascii="Times New Roman"/>
          <w:b w:val="false"/>
          <w:i w:val="false"/>
          <w:color w:val="000000"/>
          <w:sz w:val="28"/>
        </w:rPr>
        <w:t>
      5) ликвидационная - налоговая отчетность, представляемая лицом при прекращении деятельности или реорганизации налогоплательщика, по видам налогов, других обязательных платежей в бюджет,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которым данное лицо является налогоплательщиком (налоговым агентом), а также снятии с регистрационного учета по налогу на добавленную стоимость.»;</w:t>
      </w:r>
      <w:r>
        <w:br/>
      </w:r>
      <w:r>
        <w:rPr>
          <w:rFonts w:ascii="Times New Roman"/>
          <w:b w:val="false"/>
          <w:i w:val="false"/>
          <w:color w:val="000000"/>
          <w:sz w:val="28"/>
        </w:rPr>
        <w:t>
      20) в статье 67:</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Декларация по индивидуальному подоходному налогу и социальному налогу по гражданам Республики Казахстан для налоговых агентов, агентов по уплате обязательных пенсионных взносов, обязательных пенсионных взносов работодателя, обязательных профессиональных пенсионных взносов в соответствии с законодательством Республики Казахстан о пенсионном обеспечении и плательщиков социальных отчислений в соответствии с законодательством Республики Казахстан об обязательном социальном страховании (за исключением применяющих специальные налоговые режимы для крестьянских или фермерских хозяйств, на основе упрощенной декларации и патента) предназначена для отражения информации о:</w:t>
      </w:r>
      <w:r>
        <w:br/>
      </w:r>
      <w:r>
        <w:rPr>
          <w:rFonts w:ascii="Times New Roman"/>
          <w:b w:val="false"/>
          <w:i w:val="false"/>
          <w:color w:val="000000"/>
          <w:sz w:val="28"/>
        </w:rPr>
        <w:t xml:space="preserve">
      1) доходах физических лиц, с которых исчисляются и удерживаются индивидуальный подоходный налог, обязательные пенсионные взносы, обязательные пенсионные взносы работодателя, обязательные профессиональные пенсионные взносы, в том числе в свою пользу, а также исчисляются социальный налог, социальные отчисления, в том числе в свою пользу; </w:t>
      </w:r>
      <w:r>
        <w:br/>
      </w:r>
      <w:r>
        <w:rPr>
          <w:rFonts w:ascii="Times New Roman"/>
          <w:b w:val="false"/>
          <w:i w:val="false"/>
          <w:color w:val="000000"/>
          <w:sz w:val="28"/>
        </w:rPr>
        <w:t>
      4) суммах исчисленных налоговых обязательств,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w:t>
      </w:r>
      <w:r>
        <w:br/>
      </w:r>
      <w:r>
        <w:rPr>
          <w:rFonts w:ascii="Times New Roman"/>
          <w:b w:val="false"/>
          <w:i w:val="false"/>
          <w:color w:val="000000"/>
          <w:sz w:val="28"/>
        </w:rPr>
        <w:t>
      подпункты 1) и 3) части первой пункта 3 изложить в следующей редакции:</w:t>
      </w:r>
      <w:r>
        <w:br/>
      </w:r>
      <w:r>
        <w:rPr>
          <w:rFonts w:ascii="Times New Roman"/>
          <w:b w:val="false"/>
          <w:i w:val="false"/>
          <w:color w:val="000000"/>
          <w:sz w:val="28"/>
        </w:rPr>
        <w:t>
      «1) доходах иностранцев и лиц без гражданства, с которых исчисляются и удерживаются индивидуальный подоходный налог, обязательные пенсионные взносы, обязательные пенсионные взносы работодателя, обязательные профессиональные пенсионные взносы, а также исчисляются социальный налог, социальные отчисления;</w:t>
      </w:r>
      <w:r>
        <w:br/>
      </w:r>
      <w:r>
        <w:rPr>
          <w:rFonts w:ascii="Times New Roman"/>
          <w:b w:val="false"/>
          <w:i w:val="false"/>
          <w:color w:val="000000"/>
          <w:sz w:val="28"/>
        </w:rPr>
        <w:t>
      3) суммах исчисленных и подлежащих уплате в бюджет налогов и других обязательных платежей, а также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в соответствии с настоящим Кодексом или международным договором.»;</w:t>
      </w:r>
      <w:r>
        <w:br/>
      </w:r>
      <w:r>
        <w:rPr>
          <w:rFonts w:ascii="Times New Roman"/>
          <w:b w:val="false"/>
          <w:i w:val="false"/>
          <w:color w:val="000000"/>
          <w:sz w:val="28"/>
        </w:rPr>
        <w:t>
      21) в статье 69:</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«Если иное не установлено настоящим пунктом,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по отзываемой налоговой отчетности.»;</w:t>
      </w:r>
      <w:r>
        <w:br/>
      </w:r>
      <w:r>
        <w:rPr>
          <w:rFonts w:ascii="Times New Roman"/>
          <w:b w:val="false"/>
          <w:i w:val="false"/>
          <w:color w:val="000000"/>
          <w:sz w:val="28"/>
        </w:rPr>
        <w:t>
      подпункт 1) пункта 5 изложить в следующей редакции:</w:t>
      </w:r>
      <w:r>
        <w:br/>
      </w: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видам налогов и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указанным в предписании на проведение проверки;»;</w:t>
      </w:r>
      <w:r>
        <w:br/>
      </w:r>
      <w:r>
        <w:rPr>
          <w:rFonts w:ascii="Times New Roman"/>
          <w:b w:val="false"/>
          <w:i w:val="false"/>
          <w:color w:val="000000"/>
          <w:sz w:val="28"/>
        </w:rPr>
        <w:t>
      22) в статье 70:</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«При внесении изменений и дополнений в налоговую отчетность за налоговый период, срок представления которого предшествует дате ввода идентификационных номеров, применяемых при перечислении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а также исполнении налоговых обязательств в соответствии с законодательством Республики Казахстан о национальных реестрах идентификационных номеров обязательно указывается регистрационный номер налогоплательщика.»;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представлении дополнительной и (или) дополнительной по уведомлению налоговой отчетности выявленные налогоплательщиком (налоговым агентом) или налоговым органом по результатам камерального контроля в соответствии со статьями 586, 587 настоящего Кодекса суммы налогов, других обязательных платежей,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подлежат внесению в бюджет без привлечения налогоплательщика (налогового агента) к ответственности, установленной законами Республики Казахстан.»;</w:t>
      </w:r>
      <w:r>
        <w:br/>
      </w:r>
      <w:r>
        <w:rPr>
          <w:rFonts w:ascii="Times New Roman"/>
          <w:b w:val="false"/>
          <w:i w:val="false"/>
          <w:color w:val="000000"/>
          <w:sz w:val="28"/>
        </w:rPr>
        <w:t>
      подпункты 1) и 2) пункта 5 изложить в следующей редакции:</w:t>
      </w:r>
      <w:r>
        <w:br/>
      </w:r>
      <w:r>
        <w:rPr>
          <w:rFonts w:ascii="Times New Roman"/>
          <w:b w:val="false"/>
          <w:i w:val="false"/>
          <w:color w:val="000000"/>
          <w:sz w:val="28"/>
        </w:rPr>
        <w:t>
      «1) проверяемого налогового периода - в период проведения (с учетом продления и приостановления) комплексных и тематических проверок по видам налогов и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указанным в предписании на проведение налоговой проверки;</w:t>
      </w:r>
      <w:r>
        <w:br/>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налогового органа, вынесенное по результатам рассмотрения жалобы на уведомление, с учетом восстановленного срока подачи жалобы по видам налогов и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указанным в жалобе налогоплательщика (налогового агента);»;</w:t>
      </w:r>
      <w:r>
        <w:br/>
      </w:r>
      <w:r>
        <w:rPr>
          <w:rFonts w:ascii="Times New Roman"/>
          <w:b w:val="false"/>
          <w:i w:val="false"/>
          <w:color w:val="000000"/>
          <w:sz w:val="28"/>
        </w:rPr>
        <w:t>
      23) в статье 72:</w:t>
      </w:r>
      <w:r>
        <w:br/>
      </w:r>
      <w:r>
        <w:rPr>
          <w:rFonts w:ascii="Times New Roman"/>
          <w:b w:val="false"/>
          <w:i w:val="false"/>
          <w:color w:val="000000"/>
          <w:sz w:val="28"/>
        </w:rPr>
        <w:t>
      подпункт 2) части первой пункта 3 изложить в следующей редакции:</w:t>
      </w:r>
      <w:r>
        <w:br/>
      </w:r>
      <w:r>
        <w:rPr>
          <w:rFonts w:ascii="Times New Roman"/>
          <w:b w:val="false"/>
          <w:i w:val="false"/>
          <w:color w:val="000000"/>
          <w:sz w:val="28"/>
        </w:rPr>
        <w:t>
      «2) по иным видам налогов,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 не более пятнадцати календарных дней со срока, установленного для представления декларации и (или) расчета.»;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Продление сроков представления налоговой отчетности не изменяет срока уплаты налогов,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24) в статье 73:</w:t>
      </w:r>
      <w:r>
        <w:br/>
      </w:r>
      <w:r>
        <w:rPr>
          <w:rFonts w:ascii="Times New Roman"/>
          <w:b w:val="false"/>
          <w:i w:val="false"/>
          <w:color w:val="000000"/>
          <w:sz w:val="28"/>
        </w:rPr>
        <w:t>
      подпункт 2) части второй пункта 1 изложить в следующей редакции:</w:t>
      </w:r>
      <w:r>
        <w:br/>
      </w:r>
      <w:r>
        <w:rPr>
          <w:rFonts w:ascii="Times New Roman"/>
          <w:b w:val="false"/>
          <w:i w:val="false"/>
          <w:color w:val="000000"/>
          <w:sz w:val="28"/>
        </w:rPr>
        <w:t>
      «2) налоговую отчетность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с начала налогового периода до даты приостановления деятельности, указанной в заявлении о приостановлении (продлении, возобновлении) представления налоговой отчетности. В случае, если срок представления очередной налоговой отчетности наступает после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наличия у налогоплательщика (налогового агента)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на дату подачи заявления;»;</w:t>
      </w:r>
      <w:r>
        <w:br/>
      </w:r>
      <w:r>
        <w:rPr>
          <w:rFonts w:ascii="Times New Roman"/>
          <w:b w:val="false"/>
          <w:i w:val="false"/>
          <w:color w:val="000000"/>
          <w:sz w:val="28"/>
        </w:rPr>
        <w:t xml:space="preserve">
      25) пункт 3-1 статьи 74 изложить в следующей редакции: </w:t>
      </w:r>
      <w:r>
        <w:br/>
      </w:r>
      <w:r>
        <w:rPr>
          <w:rFonts w:ascii="Times New Roman"/>
          <w:b w:val="false"/>
          <w:i w:val="false"/>
          <w:color w:val="000000"/>
          <w:sz w:val="28"/>
        </w:rPr>
        <w:t>
      «3-1. Решение об отказе в приостановлении представления налоговой отчетности принимается в случаях наличия у налогоплательщика (налогового агента)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социальным отчислениям на дату подачи заявления или непредставления налогоплательщиком (налоговым агентом) налоговой отчетности, указанной в пункте 1 настоящей статьи.»;</w:t>
      </w:r>
      <w:r>
        <w:br/>
      </w:r>
      <w:r>
        <w:rPr>
          <w:rFonts w:ascii="Times New Roman"/>
          <w:b w:val="false"/>
          <w:i w:val="false"/>
          <w:color w:val="000000"/>
          <w:sz w:val="28"/>
        </w:rPr>
        <w:t>
      26) подпункт 3) пункта 4-1 статьи 77 изложить в следующей редакции:</w:t>
      </w:r>
      <w:r>
        <w:br/>
      </w:r>
      <w:r>
        <w:rPr>
          <w:rFonts w:ascii="Times New Roman"/>
          <w:b w:val="false"/>
          <w:i w:val="false"/>
          <w:color w:val="000000"/>
          <w:sz w:val="28"/>
        </w:rPr>
        <w:t>
      «3) учету доходов физических лиц, облагаемых у источника выплаты, налоговых обязательств по таким доходам, обязательств по учету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включая все налоги и отчисления;»;</w:t>
      </w:r>
      <w:r>
        <w:br/>
      </w:r>
      <w:r>
        <w:rPr>
          <w:rFonts w:ascii="Times New Roman"/>
          <w:b w:val="false"/>
          <w:i w:val="false"/>
          <w:color w:val="000000"/>
          <w:sz w:val="28"/>
        </w:rPr>
        <w:t>
      27) в пункте 3 статьи 155:</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суммы пеней, начисленных за несвоевременное удержание (начисление) и (или) перечисление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 размерах, установленных законодательством Республики Казахстан;»;</w:t>
      </w:r>
      <w:r>
        <w:br/>
      </w:r>
      <w:r>
        <w:rPr>
          <w:rFonts w:ascii="Times New Roman"/>
          <w:b w:val="false"/>
          <w:i w:val="false"/>
          <w:color w:val="000000"/>
          <w:sz w:val="28"/>
        </w:rPr>
        <w:t>
      дополнить подпунктом 31-1) следующего содержания:</w:t>
      </w:r>
      <w:r>
        <w:br/>
      </w:r>
      <w:r>
        <w:rPr>
          <w:rFonts w:ascii="Times New Roman"/>
          <w:b w:val="false"/>
          <w:i w:val="false"/>
          <w:color w:val="000000"/>
          <w:sz w:val="28"/>
        </w:rPr>
        <w:t>
      «31-1) обязательные пенсионные взносы работодателя в единый накопительный пенсионный фонд в размере, установленном законодательством Республики Казахстан;»;</w:t>
      </w:r>
      <w:r>
        <w:br/>
      </w:r>
      <w:r>
        <w:rPr>
          <w:rFonts w:ascii="Times New Roman"/>
          <w:b w:val="false"/>
          <w:i w:val="false"/>
          <w:color w:val="000000"/>
          <w:sz w:val="28"/>
        </w:rPr>
        <w:t>
      28) подпункт 10) пункта 2 статьи 250 изложить в следующей редакции:</w:t>
      </w:r>
      <w:r>
        <w:br/>
      </w:r>
      <w:r>
        <w:rPr>
          <w:rFonts w:ascii="Times New Roman"/>
          <w:b w:val="false"/>
          <w:i w:val="false"/>
          <w:color w:val="000000"/>
          <w:sz w:val="28"/>
        </w:rPr>
        <w:t xml:space="preserve">
      «10) услуги единого накопительного пенсионного фонда и добровольных накопительных пенсионных фондов по привлечению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распределению и зачислению полученного инвестиционного дохода от пенсионных активов;»; </w:t>
      </w:r>
      <w:r>
        <w:br/>
      </w:r>
      <w:r>
        <w:rPr>
          <w:rFonts w:ascii="Times New Roman"/>
          <w:b w:val="false"/>
          <w:i w:val="false"/>
          <w:color w:val="000000"/>
          <w:sz w:val="28"/>
        </w:rPr>
        <w:t>
      29) пункт 2 статьи 426 изложить в следующей редакции:</w:t>
      </w:r>
      <w:r>
        <w:br/>
      </w:r>
      <w:r>
        <w:rPr>
          <w:rFonts w:ascii="Times New Roman"/>
          <w:b w:val="false"/>
          <w:i w:val="false"/>
          <w:color w:val="000000"/>
          <w:sz w:val="28"/>
        </w:rPr>
        <w:t xml:space="preserve">
      «2. Патент – электронный документ, подтверждающий факт уплаты индивидуального подоходного налога (за исключением индивидуального подоходного налога, удерживаемого у источника выплаты), социального налога, обязательных пенсионных взносов, обязательных пенсионных взносов работодателя и социальных отчислений.»; </w:t>
      </w:r>
      <w:r>
        <w:br/>
      </w:r>
      <w:r>
        <w:rPr>
          <w:rFonts w:ascii="Times New Roman"/>
          <w:b w:val="false"/>
          <w:i w:val="false"/>
          <w:color w:val="000000"/>
          <w:sz w:val="28"/>
        </w:rPr>
        <w:t>
      30) часть первую пункта 1 статьи 432 в следующей редакции:</w:t>
      </w:r>
      <w:r>
        <w:br/>
      </w:r>
      <w:r>
        <w:rPr>
          <w:rFonts w:ascii="Times New Roman"/>
          <w:b w:val="false"/>
          <w:i w:val="false"/>
          <w:color w:val="000000"/>
          <w:sz w:val="28"/>
        </w:rPr>
        <w:t>
      «1. В стоимость патента включаются подлежащие уплате суммы индивидуального подоходного налога (кроме индивидуального подоходного налога, удерживаемого у источника выплаты), социального налога, обязательных пенсионных взносов, обязательных пенсионных взносов работодателя и социальных отчислений.»;</w:t>
      </w:r>
      <w:r>
        <w:br/>
      </w:r>
      <w:r>
        <w:rPr>
          <w:rFonts w:ascii="Times New Roman"/>
          <w:b w:val="false"/>
          <w:i w:val="false"/>
          <w:color w:val="000000"/>
          <w:sz w:val="28"/>
        </w:rPr>
        <w:t>
      31) пункт 3 статьи 437 изложить в следующей редакции:</w:t>
      </w:r>
      <w:r>
        <w:br/>
      </w:r>
      <w:r>
        <w:rPr>
          <w:rFonts w:ascii="Times New Roman"/>
          <w:b w:val="false"/>
          <w:i w:val="false"/>
          <w:color w:val="000000"/>
          <w:sz w:val="28"/>
        </w:rPr>
        <w:t>
      «3. В упрощенной декларации отражаются исчисленные суммы индивидуального подоходного налога, удерживаемого у источника выплаты,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32) статью 438 изложить в следующей редакции:</w:t>
      </w:r>
      <w:r>
        <w:br/>
      </w:r>
      <w:r>
        <w:rPr>
          <w:rFonts w:ascii="Times New Roman"/>
          <w:b w:val="false"/>
          <w:i w:val="false"/>
          <w:color w:val="000000"/>
          <w:sz w:val="28"/>
        </w:rPr>
        <w:t>
      «Статья 438. Особенности уплаты отдельных видов налогов,</w:t>
      </w:r>
      <w:r>
        <w:br/>
      </w:r>
      <w:r>
        <w:rPr>
          <w:rFonts w:ascii="Times New Roman"/>
          <w:b w:val="false"/>
          <w:i w:val="false"/>
          <w:color w:val="000000"/>
          <w:sz w:val="28"/>
        </w:rPr>
        <w:t>
                   обязательных пенсионных взносов, обязательных</w:t>
      </w:r>
      <w:r>
        <w:br/>
      </w:r>
      <w:r>
        <w:rPr>
          <w:rFonts w:ascii="Times New Roman"/>
          <w:b w:val="false"/>
          <w:i w:val="false"/>
          <w:color w:val="000000"/>
          <w:sz w:val="28"/>
        </w:rPr>
        <w:t>
                   профессиональных пенсионных взносов и социальных</w:t>
      </w:r>
      <w:r>
        <w:br/>
      </w:r>
      <w:r>
        <w:rPr>
          <w:rFonts w:ascii="Times New Roman"/>
          <w:b w:val="false"/>
          <w:i w:val="false"/>
          <w:color w:val="000000"/>
          <w:sz w:val="28"/>
        </w:rPr>
        <w:t>
                   отчислений</w:t>
      </w:r>
      <w:r>
        <w:br/>
      </w:r>
      <w:r>
        <w:rPr>
          <w:rFonts w:ascii="Times New Roman"/>
          <w:b w:val="false"/>
          <w:i w:val="false"/>
          <w:color w:val="000000"/>
          <w:sz w:val="28"/>
        </w:rPr>
        <w:t>
      Уплата сумм индивидуального подоходного налога, удерживаемого у источника выплаты,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производятся не позднее 25 числа второго месяца, следующего за отчетным налоговым периодом.»;</w:t>
      </w:r>
      <w:r>
        <w:br/>
      </w:r>
      <w:r>
        <w:rPr>
          <w:rFonts w:ascii="Times New Roman"/>
          <w:b w:val="false"/>
          <w:i w:val="false"/>
          <w:color w:val="000000"/>
          <w:sz w:val="28"/>
        </w:rPr>
        <w:t>
      33) в статье 446:</w:t>
      </w:r>
      <w:r>
        <w:br/>
      </w:r>
      <w:r>
        <w:rPr>
          <w:rFonts w:ascii="Times New Roman"/>
          <w:b w:val="false"/>
          <w:i w:val="false"/>
          <w:color w:val="000000"/>
          <w:sz w:val="28"/>
        </w:rPr>
        <w:t>
      заголовок статьи и абзац первый пункта 1 изложить в следующей редакции:</w:t>
      </w:r>
      <w:r>
        <w:br/>
      </w:r>
      <w:r>
        <w:rPr>
          <w:rFonts w:ascii="Times New Roman"/>
          <w:b w:val="false"/>
          <w:i w:val="false"/>
          <w:color w:val="000000"/>
          <w:sz w:val="28"/>
        </w:rPr>
        <w:t>
      «Статья 446. Сроки уплаты отдельных видов налогов и других</w:t>
      </w:r>
      <w:r>
        <w:br/>
      </w:r>
      <w:r>
        <w:rPr>
          <w:rFonts w:ascii="Times New Roman"/>
          <w:b w:val="false"/>
          <w:i w:val="false"/>
          <w:color w:val="000000"/>
          <w:sz w:val="28"/>
        </w:rPr>
        <w:t>
                   обязательных платежей в бюджет, социальных</w:t>
      </w:r>
      <w:r>
        <w:br/>
      </w:r>
      <w:r>
        <w:rPr>
          <w:rFonts w:ascii="Times New Roman"/>
          <w:b w:val="false"/>
          <w:i w:val="false"/>
          <w:color w:val="000000"/>
          <w:sz w:val="28"/>
        </w:rPr>
        <w:t>
                   отчислений и перечисления обязательных пенсионных</w:t>
      </w:r>
      <w:r>
        <w:br/>
      </w:r>
      <w:r>
        <w:rPr>
          <w:rFonts w:ascii="Times New Roman"/>
          <w:b w:val="false"/>
          <w:i w:val="false"/>
          <w:color w:val="000000"/>
          <w:sz w:val="28"/>
        </w:rPr>
        <w:t>
                   взносов, обязательных пенсионных взносов</w:t>
      </w:r>
      <w:r>
        <w:br/>
      </w:r>
      <w:r>
        <w:rPr>
          <w:rFonts w:ascii="Times New Roman"/>
          <w:b w:val="false"/>
          <w:i w:val="false"/>
          <w:color w:val="000000"/>
          <w:sz w:val="28"/>
        </w:rPr>
        <w:t>
                   работодателя, обязательных профессиональных</w:t>
      </w:r>
      <w:r>
        <w:br/>
      </w:r>
      <w:r>
        <w:rPr>
          <w:rFonts w:ascii="Times New Roman"/>
          <w:b w:val="false"/>
          <w:i w:val="false"/>
          <w:color w:val="000000"/>
          <w:sz w:val="28"/>
        </w:rPr>
        <w:t>
                   пенсионных взносов</w:t>
      </w:r>
      <w:r>
        <w:br/>
      </w:r>
      <w:r>
        <w:rPr>
          <w:rFonts w:ascii="Times New Roman"/>
          <w:b w:val="false"/>
          <w:i w:val="false"/>
          <w:color w:val="000000"/>
          <w:sz w:val="28"/>
        </w:rPr>
        <w:t>
      1. Уплата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производятся в следующем порядке:»;</w:t>
      </w:r>
      <w:r>
        <w:br/>
      </w:r>
      <w:r>
        <w:rPr>
          <w:rFonts w:ascii="Times New Roman"/>
          <w:b w:val="false"/>
          <w:i w:val="false"/>
          <w:color w:val="000000"/>
          <w:sz w:val="28"/>
        </w:rPr>
        <w:t>
      34) часть первую статьи 447 изложить в следующей редакции:</w:t>
      </w:r>
      <w:r>
        <w:br/>
      </w:r>
      <w:r>
        <w:rPr>
          <w:rFonts w:ascii="Times New Roman"/>
          <w:b w:val="false"/>
          <w:i w:val="false"/>
          <w:color w:val="000000"/>
          <w:sz w:val="28"/>
        </w:rPr>
        <w:t>
      «В декларации для плательщиков единого земельного налога отражаются исчисленные суммы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обязательных пенсионных взносов, обязательных пенсионных взносов работодателя и социальных отчислений.»;</w:t>
      </w:r>
      <w:r>
        <w:br/>
      </w:r>
      <w:r>
        <w:rPr>
          <w:rFonts w:ascii="Times New Roman"/>
          <w:b w:val="false"/>
          <w:i w:val="false"/>
          <w:color w:val="000000"/>
          <w:sz w:val="28"/>
        </w:rPr>
        <w:t>
      35) подпункт 1) пункта 3 статьи 556 изложить в следующей редакции:</w:t>
      </w:r>
      <w:r>
        <w:br/>
      </w:r>
      <w:r>
        <w:rPr>
          <w:rFonts w:ascii="Times New Roman"/>
          <w:b w:val="false"/>
          <w:i w:val="false"/>
          <w:color w:val="000000"/>
          <w:sz w:val="28"/>
        </w:rPr>
        <w:t>
      «1) учет исполнения налогового обязательства, обязанности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w:t>
      </w:r>
      <w:r>
        <w:br/>
      </w:r>
      <w:r>
        <w:rPr>
          <w:rFonts w:ascii="Times New Roman"/>
          <w:b w:val="false"/>
          <w:i w:val="false"/>
          <w:color w:val="000000"/>
          <w:sz w:val="28"/>
        </w:rPr>
        <w:t>
      36) подпункт 12) части первой пункта 3 статьи 557 изложить в следующей редакции:</w:t>
      </w:r>
      <w:r>
        <w:br/>
      </w:r>
      <w:r>
        <w:rPr>
          <w:rFonts w:ascii="Times New Roman"/>
          <w:b w:val="false"/>
          <w:i w:val="false"/>
          <w:color w:val="000000"/>
          <w:sz w:val="28"/>
        </w:rPr>
        <w:t>
      «12) государственным органам и (или) лицам, которым законодательством Республики Казахстан предусмотрено предоставление сведений об отсутствии (наличии)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составляющим налоговую тайну;»;</w:t>
      </w:r>
      <w:r>
        <w:br/>
      </w:r>
      <w:r>
        <w:rPr>
          <w:rFonts w:ascii="Times New Roman"/>
          <w:b w:val="false"/>
          <w:i w:val="false"/>
          <w:color w:val="000000"/>
          <w:sz w:val="28"/>
        </w:rPr>
        <w:t>
      37) в статье 581:</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подпункта 3) изложить в следующей редакции:</w:t>
      </w:r>
      <w:r>
        <w:br/>
      </w:r>
      <w:r>
        <w:rPr>
          <w:rFonts w:ascii="Times New Roman"/>
          <w:b w:val="false"/>
          <w:i w:val="false"/>
          <w:color w:val="000000"/>
          <w:sz w:val="28"/>
        </w:rPr>
        <w:t>
      «3) при приеме платежных документов в уплату налогов и других обязательных платежей в бюджет,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r>
        <w:br/>
      </w:r>
      <w:r>
        <w:rPr>
          <w:rFonts w:ascii="Times New Roman"/>
          <w:b w:val="false"/>
          <w:i w:val="false"/>
          <w:color w:val="000000"/>
          <w:sz w:val="28"/>
        </w:rPr>
        <w:t>
      абзац первый подпункта 7) изложить в следующей редакции:</w:t>
      </w:r>
      <w:r>
        <w:br/>
      </w:r>
      <w:r>
        <w:rPr>
          <w:rFonts w:ascii="Times New Roman"/>
          <w:b w:val="false"/>
          <w:i w:val="false"/>
          <w:color w:val="000000"/>
          <w:sz w:val="28"/>
        </w:rPr>
        <w:t>
      «7) перечислять суммы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38) заголовок главы 83 изложить в следующей редакции:</w:t>
      </w:r>
      <w:r>
        <w:br/>
      </w:r>
      <w:r>
        <w:rPr>
          <w:rFonts w:ascii="Times New Roman"/>
          <w:b w:val="false"/>
          <w:i w:val="false"/>
          <w:color w:val="000000"/>
          <w:sz w:val="28"/>
        </w:rPr>
        <w:t>
      «Глава 83. Учет исполнения налогового обязательства,</w:t>
      </w:r>
      <w:r>
        <w:br/>
      </w:r>
      <w:r>
        <w:rPr>
          <w:rFonts w:ascii="Times New Roman"/>
          <w:b w:val="false"/>
          <w:i w:val="false"/>
          <w:color w:val="000000"/>
          <w:sz w:val="28"/>
        </w:rPr>
        <w:t>
                 обязанности по перечислению обязательных пенсионных</w:t>
      </w:r>
      <w:r>
        <w:br/>
      </w:r>
      <w:r>
        <w:rPr>
          <w:rFonts w:ascii="Times New Roman"/>
          <w:b w:val="false"/>
          <w:i w:val="false"/>
          <w:color w:val="000000"/>
          <w:sz w:val="28"/>
        </w:rPr>
        <w:t>
                 взносов, обязательных пенсионных взносов</w:t>
      </w:r>
      <w:r>
        <w:br/>
      </w:r>
      <w:r>
        <w:rPr>
          <w:rFonts w:ascii="Times New Roman"/>
          <w:b w:val="false"/>
          <w:i w:val="false"/>
          <w:color w:val="000000"/>
          <w:sz w:val="28"/>
        </w:rPr>
        <w:t>
                 работодателя, обязательных профессиональных</w:t>
      </w:r>
      <w:r>
        <w:br/>
      </w:r>
      <w:r>
        <w:rPr>
          <w:rFonts w:ascii="Times New Roman"/>
          <w:b w:val="false"/>
          <w:i w:val="false"/>
          <w:color w:val="000000"/>
          <w:sz w:val="28"/>
        </w:rPr>
        <w:t>
                 пенсионных взносов и уплате социальных отчислений»;</w:t>
      </w:r>
      <w:r>
        <w:br/>
      </w:r>
      <w:r>
        <w:rPr>
          <w:rFonts w:ascii="Times New Roman"/>
          <w:b w:val="false"/>
          <w:i w:val="false"/>
          <w:color w:val="000000"/>
          <w:sz w:val="28"/>
        </w:rPr>
        <w:t>
      39) статью 588 изложить в следующей редакции:</w:t>
      </w:r>
      <w:r>
        <w:br/>
      </w:r>
      <w:r>
        <w:rPr>
          <w:rFonts w:ascii="Times New Roman"/>
          <w:b w:val="false"/>
          <w:i w:val="false"/>
          <w:color w:val="000000"/>
          <w:sz w:val="28"/>
        </w:rPr>
        <w:t xml:space="preserve">
      «Статья 588. Общие положения </w:t>
      </w:r>
      <w:r>
        <w:br/>
      </w:r>
      <w:r>
        <w:rPr>
          <w:rFonts w:ascii="Times New Roman"/>
          <w:b w:val="false"/>
          <w:i w:val="false"/>
          <w:color w:val="000000"/>
          <w:sz w:val="28"/>
        </w:rPr>
        <w:t>
      1. Учет исполнения налогового обязательства, обязанности по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 осуществляется налоговым органом путем ведения лицевого счета налогоплательщика (налогового агента).</w:t>
      </w:r>
      <w:r>
        <w:br/>
      </w:r>
      <w:r>
        <w:rPr>
          <w:rFonts w:ascii="Times New Roman"/>
          <w:b w:val="false"/>
          <w:i w:val="false"/>
          <w:color w:val="000000"/>
          <w:sz w:val="28"/>
        </w:rPr>
        <w:t xml:space="preserve">
      2. Ведение лицевого счета налогоплательщика (налогового агента) налоговыми органами включает: </w:t>
      </w:r>
      <w:r>
        <w:br/>
      </w:r>
      <w:r>
        <w:rPr>
          <w:rFonts w:ascii="Times New Roman"/>
          <w:b w:val="false"/>
          <w:i w:val="false"/>
          <w:color w:val="000000"/>
          <w:sz w:val="28"/>
        </w:rPr>
        <w:t xml:space="preserve">
      открытие лицевого счета; </w:t>
      </w:r>
      <w:r>
        <w:br/>
      </w:r>
      <w:r>
        <w:rPr>
          <w:rFonts w:ascii="Times New Roman"/>
          <w:b w:val="false"/>
          <w:i w:val="false"/>
          <w:color w:val="000000"/>
          <w:sz w:val="28"/>
        </w:rPr>
        <w:t>
      последующее отражение в лицевом счете исчисленных, начисленных, уменьшенных, уплаченных, зачтенных, возвращенных сумм налога, другого обязательного платежа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xml:space="preserve">
      закрытие лицевого счета. </w:t>
      </w:r>
      <w:r>
        <w:br/>
      </w:r>
      <w:r>
        <w:rPr>
          <w:rFonts w:ascii="Times New Roman"/>
          <w:b w:val="false"/>
          <w:i w:val="false"/>
          <w:color w:val="000000"/>
          <w:sz w:val="28"/>
        </w:rPr>
        <w:t xml:space="preserve">
      Ведение лицевого счета осуществляется в порядке, установленном настоящим Кодексом. </w:t>
      </w:r>
      <w:r>
        <w:br/>
      </w:r>
      <w:r>
        <w:rPr>
          <w:rFonts w:ascii="Times New Roman"/>
          <w:b w:val="false"/>
          <w:i w:val="false"/>
          <w:color w:val="000000"/>
          <w:sz w:val="28"/>
        </w:rPr>
        <w:t xml:space="preserve">
      3. Исчисленной, уменьшенной суммой налога, другого обязательного платежа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является сумма, включающая увеличение или уменьшение обязательств, исчисленных: </w:t>
      </w:r>
      <w:r>
        <w:br/>
      </w:r>
      <w:r>
        <w:rPr>
          <w:rFonts w:ascii="Times New Roman"/>
          <w:b w:val="false"/>
          <w:i w:val="false"/>
          <w:color w:val="000000"/>
          <w:sz w:val="28"/>
        </w:rPr>
        <w:t>
      1) налогоплательщиком (налоговым агентом) в налоговой отчетности;</w:t>
      </w:r>
      <w:r>
        <w:br/>
      </w:r>
      <w:r>
        <w:rPr>
          <w:rFonts w:ascii="Times New Roman"/>
          <w:b w:val="false"/>
          <w:i w:val="false"/>
          <w:color w:val="000000"/>
          <w:sz w:val="28"/>
        </w:rPr>
        <w:t xml:space="preserve">
      2) налоговыми органами - по сведениям уполномоченных государственных органов; </w:t>
      </w:r>
      <w:r>
        <w:br/>
      </w:r>
      <w:r>
        <w:rPr>
          <w:rFonts w:ascii="Times New Roman"/>
          <w:b w:val="false"/>
          <w:i w:val="false"/>
          <w:color w:val="000000"/>
          <w:sz w:val="28"/>
        </w:rPr>
        <w:t xml:space="preserve">
      3) уполномоченными государственными органами - по основаниям, предусмотренным настоящим Кодексом. </w:t>
      </w:r>
      <w:r>
        <w:br/>
      </w:r>
      <w:r>
        <w:rPr>
          <w:rFonts w:ascii="Times New Roman"/>
          <w:b w:val="false"/>
          <w:i w:val="false"/>
          <w:color w:val="000000"/>
          <w:sz w:val="28"/>
        </w:rPr>
        <w:t xml:space="preserve">
      Для целей настоящей главы уменьшенной суммой налога на добавленную стоимость является также превышение суммы налога на добавленную стоимость, относимого в зачет, над суммой начисленного налога. </w:t>
      </w:r>
      <w:r>
        <w:br/>
      </w:r>
      <w:r>
        <w:rPr>
          <w:rFonts w:ascii="Times New Roman"/>
          <w:b w:val="false"/>
          <w:i w:val="false"/>
          <w:color w:val="000000"/>
          <w:sz w:val="28"/>
        </w:rPr>
        <w:t xml:space="preserve">
      4. Начисленной суммой налога, другого обязательного платежа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является сумма, включающая увеличение или уменьшение обязательств, начисленная налоговым органом: </w:t>
      </w:r>
      <w:r>
        <w:br/>
      </w:r>
      <w:r>
        <w:rPr>
          <w:rFonts w:ascii="Times New Roman"/>
          <w:b w:val="false"/>
          <w:i w:val="false"/>
          <w:color w:val="000000"/>
          <w:sz w:val="28"/>
        </w:rPr>
        <w:t>
      1) по результатам налоговой проверки;</w:t>
      </w:r>
      <w:r>
        <w:br/>
      </w:r>
      <w:r>
        <w:rPr>
          <w:rFonts w:ascii="Times New Roman"/>
          <w:b w:val="false"/>
          <w:i w:val="false"/>
          <w:color w:val="000000"/>
          <w:sz w:val="28"/>
        </w:rPr>
        <w:t xml:space="preserve">
      2) по итогам рассмотрения жалобы налогоплательщика (налогового агента) на уведомление о результатах налоговой проверки и (или) решение вышестоящего налогового органа, вынесенное по результатам рассмотрения жалобы на уведомление. </w:t>
      </w:r>
      <w:r>
        <w:br/>
      </w:r>
      <w:r>
        <w:rPr>
          <w:rFonts w:ascii="Times New Roman"/>
          <w:b w:val="false"/>
          <w:i w:val="false"/>
          <w:color w:val="000000"/>
          <w:sz w:val="28"/>
        </w:rPr>
        <w:t>
      5. Лицевой счет налогоплательщика (налогового агента) ведется по видам налогов, других обязательных платежей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в порядке и по формам, которые установлены уполномоченным органом.</w:t>
      </w:r>
      <w:r>
        <w:br/>
      </w:r>
      <w:r>
        <w:rPr>
          <w:rFonts w:ascii="Times New Roman"/>
          <w:b w:val="false"/>
          <w:i w:val="false"/>
          <w:color w:val="000000"/>
          <w:sz w:val="28"/>
        </w:rPr>
        <w:t xml:space="preserve">
      6. Лицевой счет налогоплательщика (налогового агента) ведется согласно единой бюджетной классификации.»; </w:t>
      </w:r>
      <w:r>
        <w:br/>
      </w:r>
      <w:r>
        <w:rPr>
          <w:rFonts w:ascii="Times New Roman"/>
          <w:b w:val="false"/>
          <w:i w:val="false"/>
          <w:color w:val="000000"/>
          <w:sz w:val="28"/>
        </w:rPr>
        <w:t>
      40) в статье 589:</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Лицевой счет открывается налогоплательщику (налоговому агенту) на начало текущего года или на дату возникновения налогового обязательства, обязанности по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 с указанием сальдо расчетов, включающего сумму недоимки или переплаты. В случаях отсутствия у налогоплательщика (налогового агента) недоимки или переплаты, сальдо расчетов считается равным нулю.</w:t>
      </w:r>
      <w:r>
        <w:br/>
      </w:r>
      <w:r>
        <w:rPr>
          <w:rFonts w:ascii="Times New Roman"/>
          <w:b w:val="false"/>
          <w:i w:val="false"/>
          <w:color w:val="000000"/>
          <w:sz w:val="28"/>
        </w:rPr>
        <w:t xml:space="preserve">
      Переплатой признается положительная разница между уплаченной (за минусом зачтенной, возвращенной) и исчисленной, начисленной (за минусом уменьшенной) суммами налога, другого обязательного платежа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отраженными в лицевом счете за текущий год, с учетом сальдо расчетов из лицевого счета за год, предшествующий текущему году. </w:t>
      </w:r>
      <w:r>
        <w:br/>
      </w:r>
      <w:r>
        <w:rPr>
          <w:rFonts w:ascii="Times New Roman"/>
          <w:b w:val="false"/>
          <w:i w:val="false"/>
          <w:color w:val="000000"/>
          <w:sz w:val="28"/>
        </w:rPr>
        <w:t xml:space="preserve">
      Сальдо расчетов в лицевом счете налогоплательщика (налогового агента) по налогам,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исчисляется в порядке, установленном уполномоченным органом. </w:t>
      </w:r>
      <w:r>
        <w:br/>
      </w:r>
      <w:r>
        <w:rPr>
          <w:rFonts w:ascii="Times New Roman"/>
          <w:b w:val="false"/>
          <w:i w:val="false"/>
          <w:color w:val="000000"/>
          <w:sz w:val="28"/>
        </w:rPr>
        <w:t>
      3. В случае, если по налогам и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в году, предшествующем текущему году, осуществлялось ведение лицевого счета, то в лицевой счет текущего года переносится сальдо расчетов из лицевого счета года, предшествующего текущему году.»;</w:t>
      </w:r>
      <w:r>
        <w:br/>
      </w:r>
      <w:r>
        <w:rPr>
          <w:rFonts w:ascii="Times New Roman"/>
          <w:b w:val="false"/>
          <w:i w:val="false"/>
          <w:color w:val="000000"/>
          <w:sz w:val="28"/>
        </w:rPr>
        <w:t>
      41) в статье 590 заголовок статьи и пункт 1 изложить в следующей редакции:</w:t>
      </w:r>
      <w:r>
        <w:br/>
      </w:r>
      <w:r>
        <w:rPr>
          <w:rFonts w:ascii="Times New Roman"/>
          <w:b w:val="false"/>
          <w:i w:val="false"/>
          <w:color w:val="000000"/>
          <w:sz w:val="28"/>
        </w:rPr>
        <w:t>
      «Статья 590. Учет исчисленных, уменьшенных сумм налогов, других</w:t>
      </w:r>
      <w:r>
        <w:br/>
      </w:r>
      <w:r>
        <w:rPr>
          <w:rFonts w:ascii="Times New Roman"/>
          <w:b w:val="false"/>
          <w:i w:val="false"/>
          <w:color w:val="000000"/>
          <w:sz w:val="28"/>
        </w:rPr>
        <w:t>
                   обязательных платежей в бюджет, обязательных</w:t>
      </w:r>
      <w:r>
        <w:br/>
      </w:r>
      <w:r>
        <w:rPr>
          <w:rFonts w:ascii="Times New Roman"/>
          <w:b w:val="false"/>
          <w:i w:val="false"/>
          <w:color w:val="000000"/>
          <w:sz w:val="28"/>
        </w:rPr>
        <w:t>
                   пенсионных взносов, обязательных пенсионных</w:t>
      </w:r>
      <w:r>
        <w:br/>
      </w:r>
      <w:r>
        <w:rPr>
          <w:rFonts w:ascii="Times New Roman"/>
          <w:b w:val="false"/>
          <w:i w:val="false"/>
          <w:color w:val="000000"/>
          <w:sz w:val="28"/>
        </w:rPr>
        <w:t>
                   взносов работодателя, обязательных</w:t>
      </w:r>
      <w:r>
        <w:br/>
      </w:r>
      <w:r>
        <w:rPr>
          <w:rFonts w:ascii="Times New Roman"/>
          <w:b w:val="false"/>
          <w:i w:val="false"/>
          <w:color w:val="000000"/>
          <w:sz w:val="28"/>
        </w:rPr>
        <w:t>
                   профессиональных пенсионных взносов и социальных</w:t>
      </w:r>
      <w:r>
        <w:br/>
      </w:r>
      <w:r>
        <w:rPr>
          <w:rFonts w:ascii="Times New Roman"/>
          <w:b w:val="false"/>
          <w:i w:val="false"/>
          <w:color w:val="000000"/>
          <w:sz w:val="28"/>
        </w:rPr>
        <w:t>
                   отчислений</w:t>
      </w:r>
      <w:r>
        <w:br/>
      </w:r>
      <w:r>
        <w:rPr>
          <w:rFonts w:ascii="Times New Roman"/>
          <w:b w:val="false"/>
          <w:i w:val="false"/>
          <w:color w:val="000000"/>
          <w:sz w:val="28"/>
        </w:rPr>
        <w:t>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 лицевых счетах налогоплательщика (налогового агента) ведется на основании данных налоговой отчетности, сведений уполномоченных государственных органов.»;</w:t>
      </w:r>
      <w:r>
        <w:br/>
      </w:r>
      <w:r>
        <w:rPr>
          <w:rFonts w:ascii="Times New Roman"/>
          <w:b w:val="false"/>
          <w:i w:val="false"/>
          <w:color w:val="000000"/>
          <w:sz w:val="28"/>
        </w:rPr>
        <w:t>
      42) в статье 591 заголовок статьи и пункт 1 изложить в следующей редакции:</w:t>
      </w:r>
      <w:r>
        <w:br/>
      </w:r>
      <w:r>
        <w:rPr>
          <w:rFonts w:ascii="Times New Roman"/>
          <w:b w:val="false"/>
          <w:i w:val="false"/>
          <w:color w:val="000000"/>
          <w:sz w:val="28"/>
        </w:rPr>
        <w:t>
      «Статья 591. Учет начисленных сумм налогов и других</w:t>
      </w:r>
      <w:r>
        <w:br/>
      </w:r>
      <w:r>
        <w:rPr>
          <w:rFonts w:ascii="Times New Roman"/>
          <w:b w:val="false"/>
          <w:i w:val="false"/>
          <w:color w:val="000000"/>
          <w:sz w:val="28"/>
        </w:rPr>
        <w:t>
                   обязательных платежей в бюджет, обязательных</w:t>
      </w:r>
      <w:r>
        <w:br/>
      </w:r>
      <w:r>
        <w:rPr>
          <w:rFonts w:ascii="Times New Roman"/>
          <w:b w:val="false"/>
          <w:i w:val="false"/>
          <w:color w:val="000000"/>
          <w:sz w:val="28"/>
        </w:rPr>
        <w:t>
                   пенсионных взносов, обязательных пенсионных</w:t>
      </w:r>
      <w:r>
        <w:br/>
      </w:r>
      <w:r>
        <w:rPr>
          <w:rFonts w:ascii="Times New Roman"/>
          <w:b w:val="false"/>
          <w:i w:val="false"/>
          <w:color w:val="000000"/>
          <w:sz w:val="28"/>
        </w:rPr>
        <w:t>
                   взносов работодателя, обязательных</w:t>
      </w:r>
      <w:r>
        <w:br/>
      </w:r>
      <w:r>
        <w:rPr>
          <w:rFonts w:ascii="Times New Roman"/>
          <w:b w:val="false"/>
          <w:i w:val="false"/>
          <w:color w:val="000000"/>
          <w:sz w:val="28"/>
        </w:rPr>
        <w:t>
                   профессиональных пенсионных взносов и социальных</w:t>
      </w:r>
      <w:r>
        <w:br/>
      </w:r>
      <w:r>
        <w:rPr>
          <w:rFonts w:ascii="Times New Roman"/>
          <w:b w:val="false"/>
          <w:i w:val="false"/>
          <w:color w:val="000000"/>
          <w:sz w:val="28"/>
        </w:rPr>
        <w:t>
                   отчислений</w:t>
      </w:r>
      <w:r>
        <w:br/>
      </w:r>
      <w:r>
        <w:rPr>
          <w:rFonts w:ascii="Times New Roman"/>
          <w:b w:val="false"/>
          <w:i w:val="false"/>
          <w:color w:val="000000"/>
          <w:sz w:val="28"/>
        </w:rPr>
        <w:t>
      1. Учет начисленных сумм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 лицевом счете налогоплательщика (налогового агента) ведется на основании уведомлений:</w:t>
      </w:r>
      <w:r>
        <w:br/>
      </w:r>
      <w:r>
        <w:rPr>
          <w:rFonts w:ascii="Times New Roman"/>
          <w:b w:val="false"/>
          <w:i w:val="false"/>
          <w:color w:val="000000"/>
          <w:sz w:val="28"/>
        </w:rPr>
        <w:t>
      1) о результатах налоговой проверки;</w:t>
      </w:r>
      <w:r>
        <w:br/>
      </w:r>
      <w:r>
        <w:rPr>
          <w:rFonts w:ascii="Times New Roman"/>
          <w:b w:val="false"/>
          <w:i w:val="false"/>
          <w:color w:val="000000"/>
          <w:sz w:val="28"/>
        </w:rPr>
        <w:t>
      2) о начисленных суммах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за период с даты представления ликвидационной налоговой отчетности до даты завершения ликвидационной налоговой проверки;</w:t>
      </w:r>
      <w:r>
        <w:br/>
      </w:r>
      <w:r>
        <w:rPr>
          <w:rFonts w:ascii="Times New Roman"/>
          <w:b w:val="false"/>
          <w:i w:val="false"/>
          <w:color w:val="000000"/>
          <w:sz w:val="28"/>
        </w:rPr>
        <w:t xml:space="preserve">
      3) об итогах рассмотрения жалобы налогоплательщика (налогового агента) на уведомление о результатах налоговой проверки и (или) решение вышестоящего налогового органа, вынесенное по результатам рассмотрения жалобы на уведомление (далее в целях настоящей статьи начисленная сумма по уведомлениям, указанным в подпунктах 1) и 3) настоящего пункта, - начисленная сумма).»; </w:t>
      </w:r>
      <w:r>
        <w:br/>
      </w:r>
      <w:r>
        <w:rPr>
          <w:rFonts w:ascii="Times New Roman"/>
          <w:b w:val="false"/>
          <w:i w:val="false"/>
          <w:color w:val="000000"/>
          <w:sz w:val="28"/>
        </w:rPr>
        <w:t>
      43) в статье 592 заголовок статьи и пункт 1 изложить в следующей редакции:</w:t>
      </w:r>
      <w:r>
        <w:br/>
      </w:r>
      <w:r>
        <w:rPr>
          <w:rFonts w:ascii="Times New Roman"/>
          <w:b w:val="false"/>
          <w:i w:val="false"/>
          <w:color w:val="000000"/>
          <w:sz w:val="28"/>
        </w:rPr>
        <w:t>
      «Статья 592. Учет уплаченных, зачтенных, возвращенных налогов и</w:t>
      </w:r>
      <w:r>
        <w:br/>
      </w:r>
      <w:r>
        <w:rPr>
          <w:rFonts w:ascii="Times New Roman"/>
          <w:b w:val="false"/>
          <w:i w:val="false"/>
          <w:color w:val="000000"/>
          <w:sz w:val="28"/>
        </w:rPr>
        <w:t>
                   других обязательных платежей в бюджет,</w:t>
      </w:r>
      <w:r>
        <w:br/>
      </w:r>
      <w:r>
        <w:rPr>
          <w:rFonts w:ascii="Times New Roman"/>
          <w:b w:val="false"/>
          <w:i w:val="false"/>
          <w:color w:val="000000"/>
          <w:sz w:val="28"/>
        </w:rPr>
        <w:t>
                   обязательных пенсионных взносов, обязательных</w:t>
      </w:r>
      <w:r>
        <w:br/>
      </w:r>
      <w:r>
        <w:rPr>
          <w:rFonts w:ascii="Times New Roman"/>
          <w:b w:val="false"/>
          <w:i w:val="false"/>
          <w:color w:val="000000"/>
          <w:sz w:val="28"/>
        </w:rPr>
        <w:t>
                   пенсионных взносов работодателя, обязательных</w:t>
      </w:r>
      <w:r>
        <w:br/>
      </w:r>
      <w:r>
        <w:rPr>
          <w:rFonts w:ascii="Times New Roman"/>
          <w:b w:val="false"/>
          <w:i w:val="false"/>
          <w:color w:val="000000"/>
          <w:sz w:val="28"/>
        </w:rPr>
        <w:t>
                   профессиональных пенсионных взносов и социальных</w:t>
      </w:r>
      <w:r>
        <w:br/>
      </w:r>
      <w:r>
        <w:rPr>
          <w:rFonts w:ascii="Times New Roman"/>
          <w:b w:val="false"/>
          <w:i w:val="false"/>
          <w:color w:val="000000"/>
          <w:sz w:val="28"/>
        </w:rPr>
        <w:t>
                   отчислений</w:t>
      </w:r>
      <w:r>
        <w:br/>
      </w:r>
      <w:r>
        <w:rPr>
          <w:rFonts w:ascii="Times New Roman"/>
          <w:b w:val="false"/>
          <w:i w:val="false"/>
          <w:color w:val="000000"/>
          <w:sz w:val="28"/>
        </w:rPr>
        <w:t>
      1. Учет уплаченных, зачтенных, возвращенных налогов и других обязательных платежей в бюджет, перечисленных и возвращенных сумм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 лицевых счетах налогоплательщика (налогового агента) ведется на основании платежных документов, полученных от уполномоченных государственных органов:</w:t>
      </w:r>
      <w:r>
        <w:br/>
      </w:r>
      <w:r>
        <w:rPr>
          <w:rFonts w:ascii="Times New Roman"/>
          <w:b w:val="false"/>
          <w:i w:val="false"/>
          <w:color w:val="000000"/>
          <w:sz w:val="28"/>
        </w:rPr>
        <w:t>
      1) по уплате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пеней, штрафов;</w:t>
      </w:r>
      <w:r>
        <w:br/>
      </w:r>
      <w:r>
        <w:rPr>
          <w:rFonts w:ascii="Times New Roman"/>
          <w:b w:val="false"/>
          <w:i w:val="false"/>
          <w:color w:val="000000"/>
          <w:sz w:val="28"/>
        </w:rPr>
        <w:t xml:space="preserve">
      2) по проведенным зачетам, возвратам излишне уплаченных сумм налогов, других обязательных платежей в бюджет, пеней, штрафов; </w:t>
      </w:r>
      <w:r>
        <w:br/>
      </w:r>
      <w:r>
        <w:rPr>
          <w:rFonts w:ascii="Times New Roman"/>
          <w:b w:val="false"/>
          <w:i w:val="false"/>
          <w:color w:val="000000"/>
          <w:sz w:val="28"/>
        </w:rPr>
        <w:t>
      3) по проведенным зачетам, возвратам превышения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4) по проведенным зачетам, возвратам ошибочно уплаченных сумм налогов,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w:t>
      </w:r>
      <w:r>
        <w:br/>
      </w:r>
      <w:r>
        <w:rPr>
          <w:rFonts w:ascii="Times New Roman"/>
          <w:b w:val="false"/>
          <w:i w:val="false"/>
          <w:color w:val="000000"/>
          <w:sz w:val="28"/>
        </w:rPr>
        <w:t>
      5) по взысканным суммам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44) пункт 4 статьи 593 изложить в следующей редакции:</w:t>
      </w:r>
      <w:r>
        <w:br/>
      </w:r>
      <w:r>
        <w:rPr>
          <w:rFonts w:ascii="Times New Roman"/>
          <w:b w:val="false"/>
          <w:i w:val="false"/>
          <w:color w:val="000000"/>
          <w:sz w:val="28"/>
        </w:rPr>
        <w:t>
      «4. Сальдо расчетов пеней, штрафов по налогам,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исчисляется в порядке, установленном уполномоченным органом.»;</w:t>
      </w:r>
      <w:r>
        <w:br/>
      </w:r>
      <w:r>
        <w:rPr>
          <w:rFonts w:ascii="Times New Roman"/>
          <w:b w:val="false"/>
          <w:i w:val="false"/>
          <w:color w:val="000000"/>
          <w:sz w:val="28"/>
        </w:rPr>
        <w:t>
      45) в статье 594 заголовок статьи и пункт 1 изложить в следующей редакции:</w:t>
      </w:r>
      <w:r>
        <w:br/>
      </w:r>
      <w:r>
        <w:rPr>
          <w:rFonts w:ascii="Times New Roman"/>
          <w:b w:val="false"/>
          <w:i w:val="false"/>
          <w:color w:val="000000"/>
          <w:sz w:val="28"/>
        </w:rPr>
        <w:t>
      «Статья 594. Проведение сверки расчетов по налогам и другим</w:t>
      </w:r>
      <w:r>
        <w:br/>
      </w:r>
      <w:r>
        <w:rPr>
          <w:rFonts w:ascii="Times New Roman"/>
          <w:b w:val="false"/>
          <w:i w:val="false"/>
          <w:color w:val="000000"/>
          <w:sz w:val="28"/>
        </w:rPr>
        <w:t>
                   обязательным платежам в бюджет, обязательным</w:t>
      </w:r>
      <w:r>
        <w:br/>
      </w:r>
      <w:r>
        <w:rPr>
          <w:rFonts w:ascii="Times New Roman"/>
          <w:b w:val="false"/>
          <w:i w:val="false"/>
          <w:color w:val="000000"/>
          <w:sz w:val="28"/>
        </w:rPr>
        <w:t>
                   пенсионным взносам, обязательным пенсионным</w:t>
      </w:r>
      <w:r>
        <w:br/>
      </w:r>
      <w:r>
        <w:rPr>
          <w:rFonts w:ascii="Times New Roman"/>
          <w:b w:val="false"/>
          <w:i w:val="false"/>
          <w:color w:val="000000"/>
          <w:sz w:val="28"/>
        </w:rPr>
        <w:t>
                   взносам работодателя, обязательным</w:t>
      </w:r>
      <w:r>
        <w:br/>
      </w:r>
      <w:r>
        <w:rPr>
          <w:rFonts w:ascii="Times New Roman"/>
          <w:b w:val="false"/>
          <w:i w:val="false"/>
          <w:color w:val="000000"/>
          <w:sz w:val="28"/>
        </w:rPr>
        <w:t>
                   профессиональным пенсионным взносам и социальным</w:t>
      </w:r>
      <w:r>
        <w:br/>
      </w:r>
      <w:r>
        <w:rPr>
          <w:rFonts w:ascii="Times New Roman"/>
          <w:b w:val="false"/>
          <w:i w:val="false"/>
          <w:color w:val="000000"/>
          <w:sz w:val="28"/>
        </w:rPr>
        <w:t>
                   отчислениям</w:t>
      </w:r>
      <w:r>
        <w:br/>
      </w:r>
      <w:r>
        <w:rPr>
          <w:rFonts w:ascii="Times New Roman"/>
          <w:b w:val="false"/>
          <w:i w:val="false"/>
          <w:color w:val="000000"/>
          <w:sz w:val="28"/>
        </w:rPr>
        <w:t xml:space="preserve">
      1. По требованию налогоплательщика (налогового агента) налоговым органом в течение одного рабочего дня производится сверка расчетов по налогам и другим обязательным платежам в бюджет,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По завершении сверки в тот же день, за исключением случаев, установленных настоящей статьей, налогоплательщику выдается акт сверки по форме, утвержденной уполномоченным органом.»; </w:t>
      </w:r>
      <w:r>
        <w:br/>
      </w:r>
      <w:r>
        <w:rPr>
          <w:rFonts w:ascii="Times New Roman"/>
          <w:b w:val="false"/>
          <w:i w:val="false"/>
          <w:color w:val="000000"/>
          <w:sz w:val="28"/>
        </w:rPr>
        <w:t>
      46) пункт 6 статьи 595 изложить в следующей редакции:</w:t>
      </w:r>
      <w:r>
        <w:br/>
      </w:r>
      <w:r>
        <w:rPr>
          <w:rFonts w:ascii="Times New Roman"/>
          <w:b w:val="false"/>
          <w:i w:val="false"/>
          <w:color w:val="000000"/>
          <w:sz w:val="28"/>
        </w:rPr>
        <w:t>
      «6. В течение десяти рабочих дней после передачи лицевого счета налогоплательщика (налогового агента) документы налогоплательщика (налогового агента), связанные с исполнением налогового обязательства, а также обязанности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 передаются на бумажном носителе в налоговый орган, в который передан лицевой счет.»;</w:t>
      </w:r>
      <w:r>
        <w:br/>
      </w:r>
      <w:r>
        <w:rPr>
          <w:rFonts w:ascii="Times New Roman"/>
          <w:b w:val="false"/>
          <w:i w:val="false"/>
          <w:color w:val="000000"/>
          <w:sz w:val="28"/>
        </w:rPr>
        <w:t>
      47) в статье 598:</w:t>
      </w:r>
      <w:r>
        <w:br/>
      </w:r>
      <w:r>
        <w:rPr>
          <w:rFonts w:ascii="Times New Roman"/>
          <w:b w:val="false"/>
          <w:i w:val="false"/>
          <w:color w:val="000000"/>
          <w:sz w:val="28"/>
        </w:rPr>
        <w:t>
      заголовок статьи и пункт 1 изложить в следующей редакции:</w:t>
      </w:r>
      <w:r>
        <w:br/>
      </w:r>
      <w:r>
        <w:rPr>
          <w:rFonts w:ascii="Times New Roman"/>
          <w:b w:val="false"/>
          <w:i w:val="false"/>
          <w:color w:val="000000"/>
          <w:sz w:val="28"/>
        </w:rPr>
        <w:t>
      «Статья 598. Порядок представления сведений об отсутствии</w:t>
      </w:r>
      <w:r>
        <w:br/>
      </w:r>
      <w:r>
        <w:rPr>
          <w:rFonts w:ascii="Times New Roman"/>
          <w:b w:val="false"/>
          <w:i w:val="false"/>
          <w:color w:val="000000"/>
          <w:sz w:val="28"/>
        </w:rPr>
        <w:t>
                   (наличии) налоговой задолженности, задолженности</w:t>
      </w:r>
      <w:r>
        <w:br/>
      </w:r>
      <w:r>
        <w:rPr>
          <w:rFonts w:ascii="Times New Roman"/>
          <w:b w:val="false"/>
          <w:i w:val="false"/>
          <w:color w:val="000000"/>
          <w:sz w:val="28"/>
        </w:rPr>
        <w:t>
                   по обязательным пенсионным взносам, обязательным</w:t>
      </w:r>
      <w:r>
        <w:br/>
      </w:r>
      <w:r>
        <w:rPr>
          <w:rFonts w:ascii="Times New Roman"/>
          <w:b w:val="false"/>
          <w:i w:val="false"/>
          <w:color w:val="000000"/>
          <w:sz w:val="28"/>
        </w:rPr>
        <w:t>
                   пенсионным взносам работодателя, обязательным</w:t>
      </w:r>
      <w:r>
        <w:br/>
      </w:r>
      <w:r>
        <w:rPr>
          <w:rFonts w:ascii="Times New Roman"/>
          <w:b w:val="false"/>
          <w:i w:val="false"/>
          <w:color w:val="000000"/>
          <w:sz w:val="28"/>
        </w:rPr>
        <w:t>
                   профессиональным пенсионным взносам и социальным</w:t>
      </w:r>
      <w:r>
        <w:br/>
      </w:r>
      <w:r>
        <w:rPr>
          <w:rFonts w:ascii="Times New Roman"/>
          <w:b w:val="false"/>
          <w:i w:val="false"/>
          <w:color w:val="000000"/>
          <w:sz w:val="28"/>
        </w:rPr>
        <w:t>
                   отчислениям</w:t>
      </w:r>
      <w:r>
        <w:br/>
      </w: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центр обслуживания населения для получения сведений об отсутствии (наличии)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 (в целях настоящей статьи – сведения об отсутствии (наличии) задолженности).»;</w:t>
      </w:r>
      <w:r>
        <w:br/>
      </w:r>
      <w:r>
        <w:rPr>
          <w:rFonts w:ascii="Times New Roman"/>
          <w:b w:val="false"/>
          <w:i w:val="false"/>
          <w:color w:val="000000"/>
          <w:sz w:val="28"/>
        </w:rPr>
        <w:t>
      48) заголовок главы 84 изложить в следующей редакции:</w:t>
      </w:r>
      <w:r>
        <w:br/>
      </w:r>
      <w:r>
        <w:rPr>
          <w:rFonts w:ascii="Times New Roman"/>
          <w:b w:val="false"/>
          <w:i w:val="false"/>
          <w:color w:val="000000"/>
          <w:sz w:val="28"/>
        </w:rPr>
        <w:t>
      «Глава 84. Уведомление по исполнению налогового обязательства,</w:t>
      </w:r>
      <w:r>
        <w:br/>
      </w:r>
      <w:r>
        <w:rPr>
          <w:rFonts w:ascii="Times New Roman"/>
          <w:b w:val="false"/>
          <w:i w:val="false"/>
          <w:color w:val="000000"/>
          <w:sz w:val="28"/>
        </w:rPr>
        <w:t>
                 обязательств по исчислению, удержанию и перечислению</w:t>
      </w:r>
      <w:r>
        <w:br/>
      </w:r>
      <w:r>
        <w:rPr>
          <w:rFonts w:ascii="Times New Roman"/>
          <w:b w:val="false"/>
          <w:i w:val="false"/>
          <w:color w:val="000000"/>
          <w:sz w:val="28"/>
        </w:rPr>
        <w:t>
                 обязательных пенсионных взносов, обязательных</w:t>
      </w:r>
      <w:r>
        <w:br/>
      </w:r>
      <w:r>
        <w:rPr>
          <w:rFonts w:ascii="Times New Roman"/>
          <w:b w:val="false"/>
          <w:i w:val="false"/>
          <w:color w:val="000000"/>
          <w:sz w:val="28"/>
        </w:rPr>
        <w:t>
                 пенсионных взносов работодателя, обязательных</w:t>
      </w:r>
      <w:r>
        <w:br/>
      </w:r>
      <w:r>
        <w:rPr>
          <w:rFonts w:ascii="Times New Roman"/>
          <w:b w:val="false"/>
          <w:i w:val="false"/>
          <w:color w:val="000000"/>
          <w:sz w:val="28"/>
        </w:rPr>
        <w:t>
                 профессиональных пенсионных взносов, исчислению и</w:t>
      </w:r>
      <w:r>
        <w:br/>
      </w:r>
      <w:r>
        <w:rPr>
          <w:rFonts w:ascii="Times New Roman"/>
          <w:b w:val="false"/>
          <w:i w:val="false"/>
          <w:color w:val="000000"/>
          <w:sz w:val="28"/>
        </w:rPr>
        <w:t>
                 уплате социальных отчислений»;</w:t>
      </w:r>
      <w:r>
        <w:br/>
      </w:r>
      <w:r>
        <w:rPr>
          <w:rFonts w:ascii="Times New Roman"/>
          <w:b w:val="false"/>
          <w:i w:val="false"/>
          <w:color w:val="000000"/>
          <w:sz w:val="28"/>
        </w:rPr>
        <w:t>
      49) в статье 607: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Уведомлением признается направленное налоговым органом налогоплательщику (налоговому агенту) на бумажном носителе или с его письменного согласия электронным способом сообщение о необходимости исполнения последним налогового обязательства, обязательств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 Формы уведомлений устанавливаются уполномоченным органом.»;</w:t>
      </w:r>
      <w:r>
        <w:br/>
      </w:r>
      <w:r>
        <w:rPr>
          <w:rFonts w:ascii="Times New Roman"/>
          <w:b w:val="false"/>
          <w:i w:val="false"/>
          <w:color w:val="000000"/>
          <w:sz w:val="28"/>
        </w:rPr>
        <w:t>
      подпункты 3) и 4) пункта 2 изложить в следующей редакции:</w:t>
      </w:r>
      <w:r>
        <w:br/>
      </w:r>
      <w:r>
        <w:rPr>
          <w:rFonts w:ascii="Times New Roman"/>
          <w:b w:val="false"/>
          <w:i w:val="false"/>
          <w:color w:val="000000"/>
          <w:sz w:val="28"/>
        </w:rPr>
        <w:t>
      «3) о начисленных суммах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за период с даты представления ликвидационной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налоговой проверки;</w:t>
      </w:r>
      <w:r>
        <w:br/>
      </w:r>
      <w:r>
        <w:rPr>
          <w:rFonts w:ascii="Times New Roman"/>
          <w:b w:val="false"/>
          <w:i w:val="false"/>
          <w:color w:val="000000"/>
          <w:sz w:val="28"/>
        </w:rPr>
        <w:t>
      4)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десяти рабочих дней с установленного настоящим Кодексом срока ее представления.</w:t>
      </w:r>
      <w:r>
        <w:br/>
      </w:r>
      <w:r>
        <w:rPr>
          <w:rFonts w:ascii="Times New Roman"/>
          <w:b w:val="false"/>
          <w:i w:val="false"/>
          <w:color w:val="000000"/>
          <w:sz w:val="28"/>
        </w:rPr>
        <w:t>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 При этом налоговое обязательство и (или) обязательства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 по такому уведомлению подлежат исполнению налогоплательщиком в срок, установленный пунктом 2 статьи 608 настоящего Кодекса.</w:t>
      </w:r>
      <w:r>
        <w:br/>
      </w:r>
      <w:r>
        <w:rPr>
          <w:rFonts w:ascii="Times New Roman"/>
          <w:b w:val="false"/>
          <w:i w:val="false"/>
          <w:color w:val="000000"/>
          <w:sz w:val="28"/>
        </w:rPr>
        <w:t>
      Положения настоящего подпункта не применяются в отношении налогоплательщика, признанного бездействующим, в соответствии со статьей 579 настоящего Кодекса;»;</w:t>
      </w:r>
      <w:r>
        <w:br/>
      </w:r>
      <w:r>
        <w:rPr>
          <w:rFonts w:ascii="Times New Roman"/>
          <w:b w:val="false"/>
          <w:i w:val="false"/>
          <w:color w:val="000000"/>
          <w:sz w:val="28"/>
        </w:rPr>
        <w:t>
      подпункты 5) и 6) пункта 3 изложить в следующей редакции:</w:t>
      </w:r>
      <w:r>
        <w:br/>
      </w:r>
      <w:r>
        <w:rPr>
          <w:rFonts w:ascii="Times New Roman"/>
          <w:b w:val="false"/>
          <w:i w:val="false"/>
          <w:color w:val="000000"/>
          <w:sz w:val="28"/>
        </w:rPr>
        <w:t>
      «5) сумма налогового обязательства и (или) обязательств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 – в случаях, установленных настоящим Кодексом и (или) законодательными актами Республики Казахстан;</w:t>
      </w:r>
      <w:r>
        <w:br/>
      </w:r>
      <w:r>
        <w:rPr>
          <w:rFonts w:ascii="Times New Roman"/>
          <w:b w:val="false"/>
          <w:i w:val="false"/>
          <w:color w:val="000000"/>
          <w:sz w:val="28"/>
        </w:rPr>
        <w:t>
      6) требование об исполнении налогового обязательства и (или) обязательств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w:t>
      </w:r>
      <w:r>
        <w:br/>
      </w:r>
      <w:r>
        <w:rPr>
          <w:rFonts w:ascii="Times New Roman"/>
          <w:b w:val="false"/>
          <w:i w:val="false"/>
          <w:color w:val="000000"/>
          <w:sz w:val="28"/>
        </w:rPr>
        <w:t>
      50) в статье 608:</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Если иное не установлено пунктом 3 настоящей статьи, в случае направления налоговым органом уведомлений, указанных в подпунктах 2) - 4), 7) - 9) пункта 2 статьи 607 настоящего Кодекса, налоговое обязательство и (или) обязательства по исчислению, удержанию и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 подлежат исполнению в течение тридцати рабочих дней со дня, следующего за днем вручения уведомления налогоплательщику (налоговому агенту).»;</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В случае полного согласия налогоплательщика с указанными в подпунктах 2) и 3) пункта 2 статьи 607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уплате налогов и других обязательных платежей в бюджет, а также обязательств по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w:t>
      </w:r>
      <w:r>
        <w:br/>
      </w:r>
      <w:r>
        <w:rPr>
          <w:rFonts w:ascii="Times New Roman"/>
          <w:b w:val="false"/>
          <w:i w:val="false"/>
          <w:color w:val="000000"/>
          <w:sz w:val="28"/>
        </w:rPr>
        <w:t>
      51) часть первую пункта 2 статьи 611 изложить в следующей редакции:</w:t>
      </w:r>
      <w:r>
        <w:br/>
      </w: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налогоплательщика (налогового агента), кроме:</w:t>
      </w:r>
      <w:r>
        <w:br/>
      </w:r>
      <w:r>
        <w:rPr>
          <w:rFonts w:ascii="Times New Roman"/>
          <w:b w:val="false"/>
          <w:i w:val="false"/>
          <w:color w:val="000000"/>
          <w:sz w:val="28"/>
        </w:rPr>
        <w:t>
      1) операций по уплате налогов и других обязательных платежей в бюджет, предусмотренных статьей 55 настоящего Кодекса,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а также таможенных платежей, предусмотренных законодательством Республики Казахстан;</w:t>
      </w:r>
      <w:r>
        <w:br/>
      </w:r>
      <w:r>
        <w:rPr>
          <w:rFonts w:ascii="Times New Roman"/>
          <w:b w:val="false"/>
          <w:i w:val="false"/>
          <w:color w:val="000000"/>
          <w:sz w:val="28"/>
        </w:rPr>
        <w:t>
      2) изъятия денег:</w:t>
      </w:r>
      <w:r>
        <w:br/>
      </w:r>
      <w:r>
        <w:rPr>
          <w:rFonts w:ascii="Times New Roman"/>
          <w:b w:val="false"/>
          <w:i w:val="false"/>
          <w:color w:val="000000"/>
          <w:sz w:val="28"/>
        </w:rPr>
        <w:t xml:space="preserve">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вознаграждения по авторскому договору, обязательствам клиента по перечислению обязательных пенсионных взносов, обязательных пенсионных взносов работодателя, обязательных профессиональных пенсионных взносов и уплате социальных отчислений;</w:t>
      </w:r>
      <w:r>
        <w:br/>
      </w:r>
      <w:r>
        <w:rPr>
          <w:rFonts w:ascii="Times New Roman"/>
          <w:b w:val="false"/>
          <w:i w:val="false"/>
          <w:color w:val="000000"/>
          <w:sz w:val="28"/>
        </w:rPr>
        <w:t>
      по погашению налоговой задолженности, а также по исполнительным документам о взыскании в доход государства.»;</w:t>
      </w:r>
      <w:r>
        <w:br/>
      </w:r>
      <w:r>
        <w:rPr>
          <w:rFonts w:ascii="Times New Roman"/>
          <w:b w:val="false"/>
          <w:i w:val="false"/>
          <w:color w:val="000000"/>
          <w:sz w:val="28"/>
        </w:rPr>
        <w:t>
      52) абзац второй части второй пункта 1 статьи 612 изложить в следующей редакции:</w:t>
      </w:r>
      <w:r>
        <w:br/>
      </w:r>
      <w:r>
        <w:rPr>
          <w:rFonts w:ascii="Times New Roman"/>
          <w:b w:val="false"/>
          <w:i w:val="false"/>
          <w:color w:val="000000"/>
          <w:sz w:val="28"/>
        </w:rPr>
        <w:t>
      «сдаче денег в банк или организацию, осуществляющую отдельные виды банковских операций, для последующего их перечисления в счет погашения налоговой задолженности, задолженности по обязательным пенсионным взносам, обязательным пенсионным взносам работодателя, обязательным профессиональным пенсионным взносам и социальным отчислениям;»;</w:t>
      </w:r>
      <w:r>
        <w:br/>
      </w:r>
      <w:r>
        <w:rPr>
          <w:rFonts w:ascii="Times New Roman"/>
          <w:b w:val="false"/>
          <w:i w:val="false"/>
          <w:color w:val="000000"/>
          <w:sz w:val="28"/>
        </w:rPr>
        <w:t>
      53) в пункте 5 статьи 627:</w:t>
      </w:r>
      <w:r>
        <w:br/>
      </w:r>
      <w:r>
        <w:rPr>
          <w:rFonts w:ascii="Times New Roman"/>
          <w:b w:val="false"/>
          <w:i w:val="false"/>
          <w:color w:val="000000"/>
          <w:sz w:val="28"/>
        </w:rPr>
        <w:t>
      абзац первый подпункта 1) изложить в следующей редакции:</w:t>
      </w:r>
      <w:r>
        <w:br/>
      </w:r>
      <w:r>
        <w:rPr>
          <w:rFonts w:ascii="Times New Roman"/>
          <w:b w:val="false"/>
          <w:i w:val="false"/>
          <w:color w:val="000000"/>
          <w:sz w:val="28"/>
        </w:rPr>
        <w:t>
      «1) комплексная проверка – проверка, проводимая налоговым органом в отношении налогоплательщика (налогового агента), по вопросам исполнения налогового обязательства по всем видам налогов и других обязательных платежей в бюджет, полноты и своевременности исчисления, удержания и перечисления обязательных пенсионных взносов, обязательных пенсионных взносов работодателя, обязательных профессиональных пенсионных взносов, полноты и своевременности исчисления и уплаты социальных отчислений.»;</w:t>
      </w:r>
      <w:r>
        <w:br/>
      </w:r>
      <w:r>
        <w:rPr>
          <w:rFonts w:ascii="Times New Roman"/>
          <w:b w:val="false"/>
          <w:i w:val="false"/>
          <w:color w:val="000000"/>
          <w:sz w:val="28"/>
        </w:rPr>
        <w:t>
      абзац четвертый подпункта 2) изложить в следующей редакции:</w:t>
      </w:r>
      <w:r>
        <w:br/>
      </w:r>
      <w:r>
        <w:rPr>
          <w:rFonts w:ascii="Times New Roman"/>
          <w:b w:val="false"/>
          <w:i w:val="false"/>
          <w:color w:val="000000"/>
          <w:sz w:val="28"/>
        </w:rPr>
        <w:t>
      «полноты и своевременности исчисления, удержания и перечисления обязательных пенсионных взносов, обязательных пенсионных взносов работодателя, обязательных профессиональных пенсионных взносов, а также полноты и своевременности исчисления и уплаты социальных отчислений;»;</w:t>
      </w:r>
      <w:r>
        <w:br/>
      </w:r>
      <w:r>
        <w:rPr>
          <w:rFonts w:ascii="Times New Roman"/>
          <w:b w:val="false"/>
          <w:i w:val="false"/>
          <w:color w:val="000000"/>
          <w:sz w:val="28"/>
        </w:rPr>
        <w:t>
      54) подпункты 2) и 7) части первой пункта 3 статьи 632 изложить в следующей редакции:</w:t>
      </w:r>
      <w:r>
        <w:br/>
      </w:r>
      <w:r>
        <w:rPr>
          <w:rFonts w:ascii="Times New Roman"/>
          <w:b w:val="false"/>
          <w:i w:val="false"/>
          <w:color w:val="000000"/>
          <w:sz w:val="28"/>
        </w:rPr>
        <w:t>
      «2) полноты и своевременности исчисления, удержания и перечисления обязательных пенсионных взносов, обязательных пенсионных взносов работодателя, обязательных профессиональных пенсионных взносов, а также полноты и своевременности исчисления и уплаты социальных отчислений;»;</w:t>
      </w:r>
      <w:r>
        <w:br/>
      </w:r>
      <w:r>
        <w:rPr>
          <w:rFonts w:ascii="Times New Roman"/>
          <w:b w:val="false"/>
          <w:i w:val="false"/>
          <w:color w:val="000000"/>
          <w:sz w:val="28"/>
        </w:rPr>
        <w:t>
      «7) несвоевременного перечисления, неперечисления (незачисления) банками и организациями, осуществляющими отдельные виды банковских операций, сумм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пеней, штрафов в день совершения операции по списанию денег с банковского счета налогоплательщика (налогового агента) и принятия наличных денег в кассы банков и организаций, осуществляющих отдельные виды банковских операций, в счет уплаты налогов и других обязательных платежей,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пеней, штрафов;»;</w:t>
      </w:r>
      <w:r>
        <w:br/>
      </w:r>
      <w:r>
        <w:rPr>
          <w:rFonts w:ascii="Times New Roman"/>
          <w:b w:val="false"/>
          <w:i w:val="false"/>
          <w:color w:val="000000"/>
          <w:sz w:val="28"/>
        </w:rPr>
        <w:t>
      55) пункт 7 статьи 637 изложить в следующей редакции:</w:t>
      </w:r>
      <w:r>
        <w:br/>
      </w:r>
      <w:r>
        <w:rPr>
          <w:rFonts w:ascii="Times New Roman"/>
          <w:b w:val="false"/>
          <w:i w:val="false"/>
          <w:color w:val="000000"/>
          <w:sz w:val="28"/>
        </w:rPr>
        <w:t>
      «7.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и других обязательных платежей в бюджет, исчислению, удержанию,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 такие обязательства указываются в приложении к акту налоговой проверки без начисления пеней и применения штрафных санкций.»;</w:t>
      </w:r>
      <w:r>
        <w:br/>
      </w:r>
      <w:r>
        <w:rPr>
          <w:rFonts w:ascii="Times New Roman"/>
          <w:b w:val="false"/>
          <w:i w:val="false"/>
          <w:color w:val="000000"/>
          <w:sz w:val="28"/>
        </w:rPr>
        <w:t>
      56) в статье 638: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завершении налоговой проверки в случае выявления нарушений, приводящих к начислению сумм налогов и других обязательных платежей в бюджет, обязательств по исчислению, удержанию,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 и пеней,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налоговой проверки, которое направляется налогоплательщику (налоговому агенту) в сроки, установленные в соответствии со статьей 607 настоящего Кодекса.»;</w:t>
      </w:r>
      <w:r>
        <w:br/>
      </w:r>
      <w:r>
        <w:rPr>
          <w:rFonts w:ascii="Times New Roman"/>
          <w:b w:val="false"/>
          <w:i w:val="false"/>
          <w:color w:val="000000"/>
          <w:sz w:val="28"/>
        </w:rPr>
        <w:t xml:space="preserve">
      подпункт 4) пункта 3 изложить в следующей редакции: </w:t>
      </w:r>
      <w:r>
        <w:br/>
      </w:r>
      <w:r>
        <w:rPr>
          <w:rFonts w:ascii="Times New Roman"/>
          <w:b w:val="false"/>
          <w:i w:val="false"/>
          <w:color w:val="000000"/>
          <w:sz w:val="28"/>
        </w:rPr>
        <w:t>
      «4) сумма начисленных налогов и других обязательных платежей в бюджет, обязательств по исчислению, удержанию, перечислению обязательных пенсионных взносов, обязательных пенсионных взносов работодателя, обязательных профессиональных пенсионных взносов, исчислению и уплате социальных отчислений и пеней;»;</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Сумма обязательств, указанных в пункте 7 статьи 637 настоящего Кодекса, отражается в уведомлении о начисленных суммах налогов и других обязательных платежей в бюджет,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за период с даты представления ликвидационной налоговой отчетности до даты завершения ликвидационной налоговой проверки, направленном налогоплательщику в порядке, установленном статьей 608 настоящего Кодекса.»;</w:t>
      </w:r>
      <w:r>
        <w:br/>
      </w:r>
      <w:r>
        <w:rPr>
          <w:rFonts w:ascii="Times New Roman"/>
          <w:b w:val="false"/>
          <w:i w:val="false"/>
          <w:color w:val="000000"/>
          <w:sz w:val="28"/>
        </w:rPr>
        <w:t>
      57) подпункт 7) статьи 657 изложить в следующей редакции:</w:t>
      </w:r>
      <w:r>
        <w:br/>
      </w:r>
      <w:r>
        <w:rPr>
          <w:rFonts w:ascii="Times New Roman"/>
          <w:b w:val="false"/>
          <w:i w:val="false"/>
          <w:color w:val="000000"/>
          <w:sz w:val="28"/>
        </w:rPr>
        <w:t>
      «7) оказания содействия (кроме материального) в развитии сети банкоматов и иных электронных устройств для уплаты налогов и других обязательных платежей в бюджет, социальных отчислений, перечисления обязательных пенсионных взносов, обязательных пенсионных взносов работодателя, обязательных профессиональных пенсионных взносов.»;</w:t>
      </w:r>
      <w:r>
        <w:br/>
      </w:r>
      <w:r>
        <w:rPr>
          <w:rFonts w:ascii="Times New Roman"/>
          <w:b w:val="false"/>
          <w:i w:val="false"/>
          <w:color w:val="000000"/>
          <w:sz w:val="28"/>
        </w:rPr>
        <w:t>
      58) подпункт 1) пункта 1 статьи 664 изложить в следующей редакции:</w:t>
      </w:r>
      <w:r>
        <w:br/>
      </w:r>
      <w:r>
        <w:rPr>
          <w:rFonts w:ascii="Times New Roman"/>
          <w:b w:val="false"/>
          <w:i w:val="false"/>
          <w:color w:val="000000"/>
          <w:sz w:val="28"/>
        </w:rPr>
        <w:t>
      «1) уплата налогов и других обязательных платежей в бюджет, социальных отчислений, перечисление обязательных пенсионных взносов, обязательных пенсионных взносов работодателя, обязательных профессиональных пенсионных взносов;».</w:t>
      </w:r>
      <w:r>
        <w:br/>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13;2004 г., № 23, ст. 142; № 24, ст. 157; 2005 г., № 23, ст. 98; 2006 г., № 12, ст. 69; 2007 г., № 10, ст. 69; № 20, ст. 152; 2012 г., № 4, ст. 32; № 8, ст. 64; 2013 г., № 10-11, ст. 56; 2014 г., № 6, ст. 28; № 19-11, ст.96):</w:t>
      </w:r>
      <w:r>
        <w:br/>
      </w:r>
      <w:r>
        <w:rPr>
          <w:rFonts w:ascii="Times New Roman"/>
          <w:b w:val="false"/>
          <w:i w:val="false"/>
          <w:color w:val="000000"/>
          <w:sz w:val="28"/>
        </w:rPr>
        <w:t>
      1) заголовок изложить в следующей редакции:</w:t>
      </w:r>
      <w:r>
        <w:br/>
      </w:r>
      <w:r>
        <w:rPr>
          <w:rFonts w:ascii="Times New Roman"/>
          <w:b w:val="false"/>
          <w:i w:val="false"/>
          <w:color w:val="000000"/>
          <w:sz w:val="28"/>
        </w:rPr>
        <w:t xml:space="preserve">
      «О государственных социальных пособиях по инвалидности и по случаю потери кормильца в Республике Казахстан»; </w:t>
      </w:r>
      <w:r>
        <w:br/>
      </w:r>
      <w:r>
        <w:rPr>
          <w:rFonts w:ascii="Times New Roman"/>
          <w:b w:val="false"/>
          <w:i w:val="false"/>
          <w:color w:val="000000"/>
          <w:sz w:val="28"/>
        </w:rPr>
        <w:t>
      2) пункт 1 статьи 1 изложить в следующей редакции:</w:t>
      </w:r>
      <w:r>
        <w:br/>
      </w:r>
      <w:r>
        <w:rPr>
          <w:rFonts w:ascii="Times New Roman"/>
          <w:b w:val="false"/>
          <w:i w:val="false"/>
          <w:color w:val="000000"/>
          <w:sz w:val="28"/>
        </w:rPr>
        <w:t>
      «1. Граждане Республики Казахстан имеют право на получение государственных социальных пособий по инвалидности и по случаю потери кормильца на основаниях и в порядке, предусмотренных настоящим Законом и принятыми в соответствии с ним иными нормативными правовыми актами Республики Казахстан.»;</w:t>
      </w:r>
      <w:r>
        <w:br/>
      </w:r>
      <w:r>
        <w:rPr>
          <w:rFonts w:ascii="Times New Roman"/>
          <w:b w:val="false"/>
          <w:i w:val="false"/>
          <w:color w:val="000000"/>
          <w:sz w:val="28"/>
        </w:rPr>
        <w:t>
      3) абзац третий статьи 1-1 изложить в следующей редакции:</w:t>
      </w:r>
      <w:r>
        <w:br/>
      </w:r>
      <w:r>
        <w:rPr>
          <w:rFonts w:ascii="Times New Roman"/>
          <w:b w:val="false"/>
          <w:i w:val="false"/>
          <w:color w:val="000000"/>
          <w:sz w:val="28"/>
        </w:rPr>
        <w:t>
      «2) государственные базовые социальные пособия (далее - пособия) - ежемесячные денежные выплаты, осуществляемые за счет бюджетных средств, предоставляемые гражданам при наступлении инвалидности и при потере кормильца;»;</w:t>
      </w:r>
      <w:r>
        <w:br/>
      </w:r>
      <w:r>
        <w:rPr>
          <w:rFonts w:ascii="Times New Roman"/>
          <w:b w:val="false"/>
          <w:i w:val="false"/>
          <w:color w:val="000000"/>
          <w:sz w:val="28"/>
        </w:rPr>
        <w:t>
      4) пункт 1 статьи 5 исключить;</w:t>
      </w:r>
      <w:r>
        <w:br/>
      </w:r>
      <w:r>
        <w:rPr>
          <w:rFonts w:ascii="Times New Roman"/>
          <w:b w:val="false"/>
          <w:i w:val="false"/>
          <w:color w:val="000000"/>
          <w:sz w:val="28"/>
        </w:rPr>
        <w:t>
      5) пункт 3 статьи 8 исключить;</w:t>
      </w:r>
      <w:r>
        <w:br/>
      </w:r>
      <w:r>
        <w:rPr>
          <w:rFonts w:ascii="Times New Roman"/>
          <w:b w:val="false"/>
          <w:i w:val="false"/>
          <w:color w:val="000000"/>
          <w:sz w:val="28"/>
        </w:rPr>
        <w:t xml:space="preserve">
      6) статью 10 дополнить пунктом 1-1 следующего содержания: </w:t>
      </w:r>
      <w:r>
        <w:br/>
      </w:r>
      <w:r>
        <w:rPr>
          <w:rFonts w:ascii="Times New Roman"/>
          <w:b w:val="false"/>
          <w:i w:val="false"/>
          <w:color w:val="000000"/>
          <w:sz w:val="28"/>
        </w:rPr>
        <w:t>
      «1-1. При достижении инвалидом пенсионного возраста, предусмотренного законодательством о пенсионном обеспечении Республики Казахстан, выплата пособия по инвалидности прекращается или пересматривается с учетом размера получаемых пенсионных выплат из Центра в соответствии с пунктом 5 статьи 12 настоящего Закона.»;</w:t>
      </w:r>
      <w:r>
        <w:br/>
      </w:r>
      <w:r>
        <w:rPr>
          <w:rFonts w:ascii="Times New Roman"/>
          <w:b w:val="false"/>
          <w:i w:val="false"/>
          <w:color w:val="000000"/>
          <w:sz w:val="28"/>
        </w:rPr>
        <w:t>
      7) подпункт 1) пункта 2 статьи 13 изложить в следующей редакции:</w:t>
      </w:r>
      <w:r>
        <w:br/>
      </w:r>
      <w:r>
        <w:rPr>
          <w:rFonts w:ascii="Times New Roman"/>
          <w:b w:val="false"/>
          <w:i w:val="false"/>
          <w:color w:val="000000"/>
          <w:sz w:val="28"/>
        </w:rPr>
        <w:t>
      «1) дети (в том числе усыновленные, пасынки и падчерицы), братья, сестры и внуки, не достигшие восемнадцати лет и старше этого возраста, если они стали инвалидами до достижения восемнадцати лет, при этом братья, сестры и внуки – при условии, если они не имеют трудоспособных родителей, пасынки и падчерицы – если они не получают алиментов от родителей.»;</w:t>
      </w:r>
      <w:r>
        <w:br/>
      </w:r>
      <w:r>
        <w:rPr>
          <w:rFonts w:ascii="Times New Roman"/>
          <w:b w:val="false"/>
          <w:i w:val="false"/>
          <w:color w:val="000000"/>
          <w:sz w:val="28"/>
        </w:rPr>
        <w:t>
      8) главу 4 исключить;</w:t>
      </w:r>
      <w:r>
        <w:br/>
      </w:r>
      <w:r>
        <w:rPr>
          <w:rFonts w:ascii="Times New Roman"/>
          <w:b w:val="false"/>
          <w:i w:val="false"/>
          <w:color w:val="000000"/>
          <w:sz w:val="28"/>
        </w:rPr>
        <w:t>
      9) статьи 17 и 18 исключить;</w:t>
      </w:r>
      <w:r>
        <w:br/>
      </w:r>
      <w:r>
        <w:rPr>
          <w:rFonts w:ascii="Times New Roman"/>
          <w:b w:val="false"/>
          <w:i w:val="false"/>
          <w:color w:val="000000"/>
          <w:sz w:val="28"/>
        </w:rPr>
        <w:t>
      10) статью 21 изложить в следующей редакции:</w:t>
      </w:r>
      <w:r>
        <w:br/>
      </w:r>
      <w:r>
        <w:rPr>
          <w:rFonts w:ascii="Times New Roman"/>
          <w:b w:val="false"/>
          <w:i w:val="false"/>
          <w:color w:val="000000"/>
          <w:sz w:val="28"/>
        </w:rPr>
        <w:t>
      «Статья 21. Ответственность за нарушение законодательства о</w:t>
      </w:r>
      <w:r>
        <w:br/>
      </w:r>
      <w:r>
        <w:rPr>
          <w:rFonts w:ascii="Times New Roman"/>
          <w:b w:val="false"/>
          <w:i w:val="false"/>
          <w:color w:val="000000"/>
          <w:sz w:val="28"/>
        </w:rPr>
        <w:t>
                  государственных социальных пособиях по инвалидности</w:t>
      </w:r>
      <w:r>
        <w:br/>
      </w:r>
      <w:r>
        <w:rPr>
          <w:rFonts w:ascii="Times New Roman"/>
          <w:b w:val="false"/>
          <w:i w:val="false"/>
          <w:color w:val="000000"/>
          <w:sz w:val="28"/>
        </w:rPr>
        <w:t>
                  и по случаю потери кормильца в Республике Казахстан</w:t>
      </w:r>
      <w:r>
        <w:br/>
      </w:r>
      <w:r>
        <w:rPr>
          <w:rFonts w:ascii="Times New Roman"/>
          <w:b w:val="false"/>
          <w:i w:val="false"/>
          <w:color w:val="000000"/>
          <w:sz w:val="28"/>
        </w:rPr>
        <w:t>
      Ответственность за нарушение законодательства о государственных социальных пособиях по инвалидности и по случаю потери кормильца в Республике Казахстан устанавливается в соответствии с законами Республики Казахстан.».</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19-11,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1) в статье 1:</w:t>
      </w:r>
      <w:r>
        <w:br/>
      </w:r>
      <w:r>
        <w:rPr>
          <w:rFonts w:ascii="Times New Roman"/>
          <w:b w:val="false"/>
          <w:i w:val="false"/>
          <w:color w:val="000000"/>
          <w:sz w:val="28"/>
        </w:rPr>
        <w:t>
      подпункты 12), 16), 17) и 24) изложить в следующей редакции:</w:t>
      </w:r>
      <w:r>
        <w:br/>
      </w:r>
      <w:r>
        <w:rPr>
          <w:rFonts w:ascii="Times New Roman"/>
          <w:b w:val="false"/>
          <w:i w:val="false"/>
          <w:color w:val="000000"/>
          <w:sz w:val="28"/>
        </w:rPr>
        <w:t>
      «12) пенсия – совокупность государственной базовой пенсионной выплаты и (или) пенсионных выплат из уполномоченной организации и (или) пенсионных выплат за выслугу лет и (или) из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«16) пенсионные выплаты:</w:t>
      </w:r>
      <w:r>
        <w:br/>
      </w:r>
      <w:r>
        <w:rPr>
          <w:rFonts w:ascii="Times New Roman"/>
          <w:b w:val="false"/>
          <w:i w:val="false"/>
          <w:color w:val="000000"/>
          <w:sz w:val="28"/>
        </w:rPr>
        <w:t>
      из уполномоченной организации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за выслугу лет – выплата денег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в соответствии с настоящим Законом;</w:t>
      </w:r>
      <w:r>
        <w:br/>
      </w:r>
      <w:r>
        <w:rPr>
          <w:rFonts w:ascii="Times New Roman"/>
          <w:b w:val="false"/>
          <w:i w:val="false"/>
          <w:color w:val="000000"/>
          <w:sz w:val="28"/>
        </w:rPr>
        <w:t>
      из единого накопительного пенсионного фонда – выплата денег физическим лицам, за которых уплачены обязательные пенсионные взносы и (или) обязательные пенсионные взносы работодателя и (или) обязательные профессиональные пенсионные взносы и (или) добровольные пенсионные взносы;</w:t>
      </w:r>
      <w:r>
        <w:br/>
      </w:r>
      <w:r>
        <w:rPr>
          <w:rFonts w:ascii="Times New Roman"/>
          <w:b w:val="false"/>
          <w:i w:val="false"/>
          <w:color w:val="000000"/>
          <w:sz w:val="28"/>
        </w:rPr>
        <w:t>
      из добровольного накопительного пенсионного фонда - выплата денег физическим лицам, за которых уплачены добровольные пенсионные взносы;</w:t>
      </w:r>
      <w:r>
        <w:br/>
      </w:r>
      <w:r>
        <w:rPr>
          <w:rFonts w:ascii="Times New Roman"/>
          <w:b w:val="false"/>
          <w:i w:val="false"/>
          <w:color w:val="000000"/>
          <w:sz w:val="28"/>
        </w:rPr>
        <w:t>
      17) получатель пенсионных выплат (далее – получатель) – физическое лицо, которому назначены государственная базовая пенсионная выплата и (или) пенсионные выплаты из уполномоченной организации и (или) пенсионные выплаты за выслугу лет, и (или) имеющее право на получение пенсионных выплат из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«24) государственная базовая пенсионная выплата – ежемесячная денежная выплата, предоставляемая по достижении пенсионного возраста, установленного пунктом 1 статьи 11 настоящего Закона;»;</w:t>
      </w:r>
      <w:r>
        <w:br/>
      </w:r>
      <w:r>
        <w:rPr>
          <w:rFonts w:ascii="Times New Roman"/>
          <w:b w:val="false"/>
          <w:i w:val="false"/>
          <w:color w:val="000000"/>
          <w:sz w:val="28"/>
        </w:rPr>
        <w:t xml:space="preserve">
      дополнить подпунктом 25-1) следующего содержания: </w:t>
      </w:r>
      <w:r>
        <w:br/>
      </w:r>
      <w:r>
        <w:rPr>
          <w:rFonts w:ascii="Times New Roman"/>
          <w:b w:val="false"/>
          <w:i w:val="false"/>
          <w:color w:val="000000"/>
          <w:sz w:val="28"/>
        </w:rPr>
        <w:t>
      «25-1) обязательные пенсионные взносы работодателя – деньги, вносимые агентами на условный пенсионный счет в порядке, установленном законодательством Республики Казахстан;»;</w:t>
      </w:r>
      <w:r>
        <w:br/>
      </w:r>
      <w:r>
        <w:rPr>
          <w:rFonts w:ascii="Times New Roman"/>
          <w:b w:val="false"/>
          <w:i w:val="false"/>
          <w:color w:val="000000"/>
          <w:sz w:val="28"/>
        </w:rPr>
        <w:t>
      подпункты 26), 28) и 29) изложить в следующей редакции:</w:t>
      </w:r>
      <w:r>
        <w:br/>
      </w:r>
      <w:r>
        <w:rPr>
          <w:rFonts w:ascii="Times New Roman"/>
          <w:b w:val="false"/>
          <w:i w:val="false"/>
          <w:color w:val="000000"/>
          <w:sz w:val="28"/>
        </w:rPr>
        <w:t>
      «26) задолженность по обязательным пенсионным взносам, обязательным пенсионным взносам работодателя и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пенсионные взносы работодателя и обязательные профессиональные пенсионные взносы в сроки, установленные настоящим Законом;»;</w:t>
      </w:r>
      <w:r>
        <w:br/>
      </w:r>
      <w:r>
        <w:rPr>
          <w:rFonts w:ascii="Times New Roman"/>
          <w:b w:val="false"/>
          <w:i w:val="false"/>
          <w:color w:val="000000"/>
          <w:sz w:val="28"/>
        </w:rPr>
        <w:t>
      «28) агент по уплате обязательных пенсионных взносов, обязательных пенсионных взносов работодателя и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а также страховая организация, исчисляющие, удерживающие (начисляющие) и перечисляющие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r>
        <w:br/>
      </w:r>
      <w:r>
        <w:rPr>
          <w:rFonts w:ascii="Times New Roman"/>
          <w:b w:val="false"/>
          <w:i w:val="false"/>
          <w:color w:val="000000"/>
          <w:sz w:val="28"/>
        </w:rPr>
        <w:t>
      «29) ставка обязательных пенсионных взносов – размер платежа в единый накопительный пенсионный фонд, выраженный в процентном отношении к доходу вкладчика обязательных пенсионных взносов, принимаемому для исчисления пенсионных взносов и (или) к страховым выплатам, осуществляемым в качестве возмещения вреда, связанного с утратой заработка (дохода);»;</w:t>
      </w:r>
      <w:r>
        <w:br/>
      </w:r>
      <w:r>
        <w:rPr>
          <w:rFonts w:ascii="Times New Roman"/>
          <w:b w:val="false"/>
          <w:i w:val="false"/>
          <w:color w:val="000000"/>
          <w:sz w:val="28"/>
        </w:rPr>
        <w:t xml:space="preserve">
      дополнить подпунктом 29-1) следующего содержания: </w:t>
      </w:r>
      <w:r>
        <w:br/>
      </w:r>
      <w:r>
        <w:rPr>
          <w:rFonts w:ascii="Times New Roman"/>
          <w:b w:val="false"/>
          <w:i w:val="false"/>
          <w:color w:val="000000"/>
          <w:sz w:val="28"/>
        </w:rPr>
        <w:t>
      «29-1) ставка обязательных пенсионных взносов работодателя – размер платежа агента по уплате обязательных пенсионных взносов работодателя в единый накопительный пенсионный фонд, выраженный в процентном отношении к доходу работника, принимаемому для исчисления пенсионных взносов работодателя;»;</w:t>
      </w:r>
      <w:r>
        <w:br/>
      </w:r>
      <w:r>
        <w:rPr>
          <w:rFonts w:ascii="Times New Roman"/>
          <w:b w:val="false"/>
          <w:i w:val="false"/>
          <w:color w:val="000000"/>
          <w:sz w:val="28"/>
        </w:rPr>
        <w:t>
      подпункты 31) и 32) изложить в следующей редакции:</w:t>
      </w:r>
      <w:r>
        <w:br/>
      </w:r>
      <w:r>
        <w:rPr>
          <w:rFonts w:ascii="Times New Roman"/>
          <w:b w:val="false"/>
          <w:i w:val="false"/>
          <w:color w:val="000000"/>
          <w:sz w:val="28"/>
        </w:rPr>
        <w:t>
      «31) обязательные профессиональные пенсионные взносы – деньги, вносимые агентами по уплате обязательных профессиональных пенсионных взносов в единый накопительный пенсионный фонд в пользу работников, занятых на работах с вредными (особо вредными) условиями труда;</w:t>
      </w:r>
      <w:r>
        <w:br/>
      </w:r>
      <w:r>
        <w:rPr>
          <w:rFonts w:ascii="Times New Roman"/>
          <w:b w:val="false"/>
          <w:i w:val="false"/>
          <w:color w:val="000000"/>
          <w:sz w:val="28"/>
        </w:rPr>
        <w:t>
      32) ставка обязательных профессиональных пенсионных взносов – размер платежа агентами по уплате обязательных профессиональных пенсионных взносов в единый накопительный пенсионный фонд, выраженный в процентном отношении к доходу работника, принимаемому для исчисления пенсионных взносов;»;</w:t>
      </w:r>
      <w:r>
        <w:br/>
      </w:r>
      <w:r>
        <w:rPr>
          <w:rFonts w:ascii="Times New Roman"/>
          <w:b w:val="false"/>
          <w:i w:val="false"/>
          <w:color w:val="000000"/>
          <w:sz w:val="28"/>
        </w:rPr>
        <w:t>
      подпункт 33) исключить;</w:t>
      </w:r>
      <w:r>
        <w:br/>
      </w:r>
      <w:r>
        <w:rPr>
          <w:rFonts w:ascii="Times New Roman"/>
          <w:b w:val="false"/>
          <w:i w:val="false"/>
          <w:color w:val="000000"/>
          <w:sz w:val="28"/>
        </w:rPr>
        <w:t>
      подпункт 39) изложить в следующей редакции:</w:t>
      </w:r>
      <w:r>
        <w:br/>
      </w:r>
      <w:r>
        <w:rPr>
          <w:rFonts w:ascii="Times New Roman"/>
          <w:b w:val="false"/>
          <w:i w:val="false"/>
          <w:color w:val="000000"/>
          <w:sz w:val="28"/>
        </w:rPr>
        <w:t>
      «39) органы, назначающие государственную базовую пенсионную выплату и (или) пенсионные выплаты из уполномоченной организации, – уполномоченные государственные органы (далее – территориальный орган);»;</w:t>
      </w:r>
      <w:r>
        <w:br/>
      </w:r>
      <w:r>
        <w:rPr>
          <w:rFonts w:ascii="Times New Roman"/>
          <w:b w:val="false"/>
          <w:i w:val="false"/>
          <w:color w:val="000000"/>
          <w:sz w:val="28"/>
        </w:rPr>
        <w:t>
      дополнить подпунктами 41-1) и 41-2) следующего содержания:</w:t>
      </w:r>
      <w:r>
        <w:br/>
      </w:r>
      <w:r>
        <w:rPr>
          <w:rFonts w:ascii="Times New Roman"/>
          <w:b w:val="false"/>
          <w:i w:val="false"/>
          <w:color w:val="000000"/>
          <w:sz w:val="28"/>
        </w:rPr>
        <w:t>
      «41-1) условный пенсионный счет – счет, открытый на имя физического лица в едином накопительном пенсионном фонде, на котором учитываются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w:t>
      </w:r>
      <w:r>
        <w:br/>
      </w:r>
      <w:r>
        <w:rPr>
          <w:rFonts w:ascii="Times New Roman"/>
          <w:b w:val="false"/>
          <w:i w:val="false"/>
          <w:color w:val="000000"/>
          <w:sz w:val="28"/>
        </w:rPr>
        <w:t>
      41-2) условные пенсионные обязательства – обязательства единого накопительного пенсионного фонда по пенсионным выплатам за счет обязательных пенсионных взносов работодателя и иных поступлений в соответствии с законодательством Республики Казахстан;»;</w:t>
      </w:r>
      <w:r>
        <w:br/>
      </w:r>
      <w:r>
        <w:rPr>
          <w:rFonts w:ascii="Times New Roman"/>
          <w:b w:val="false"/>
          <w:i w:val="false"/>
          <w:color w:val="000000"/>
          <w:sz w:val="28"/>
        </w:rPr>
        <w:t>
      2) статью 4 изложить в следующей редакции:</w:t>
      </w:r>
      <w:r>
        <w:br/>
      </w:r>
      <w:r>
        <w:rPr>
          <w:rFonts w:ascii="Times New Roman"/>
          <w:b w:val="false"/>
          <w:i w:val="false"/>
          <w:color w:val="000000"/>
          <w:sz w:val="28"/>
        </w:rPr>
        <w:t>
      «Статья 4. Государственные гарантии по пенсионному обеспечению</w:t>
      </w:r>
      <w:r>
        <w:br/>
      </w:r>
      <w:r>
        <w:rPr>
          <w:rFonts w:ascii="Times New Roman"/>
          <w:b w:val="false"/>
          <w:i w:val="false"/>
          <w:color w:val="000000"/>
          <w:sz w:val="28"/>
        </w:rPr>
        <w:t>
      1. Государство гарантирует пенсионное обеспечение гражданам, вышедшим на пенсию до 1 января 1998 года, с сохранением установленного размера пенсионных выплат до 1 апреля 1999 года, в последующие периоды пенсионные выплаты будут осуществляться в соответствии с пунктом 5 статьи 15 настоящего Закона.</w:t>
      </w:r>
      <w:r>
        <w:br/>
      </w:r>
      <w:r>
        <w:rPr>
          <w:rFonts w:ascii="Times New Roman"/>
          <w:b w:val="false"/>
          <w:i w:val="false"/>
          <w:color w:val="000000"/>
          <w:sz w:val="28"/>
        </w:rPr>
        <w:t>
      2. Государственная базовая пенсионная выплата предоставляется лицам:</w:t>
      </w:r>
      <w:r>
        <w:br/>
      </w:r>
      <w:r>
        <w:rPr>
          <w:rFonts w:ascii="Times New Roman"/>
          <w:b w:val="false"/>
          <w:i w:val="false"/>
          <w:color w:val="000000"/>
          <w:sz w:val="28"/>
        </w:rPr>
        <w:t>
      1) пенсионные выплаты из Центра и пенсионные выплаты за выслугу лет которым назначены до 1 июля 2017 года;</w:t>
      </w:r>
      <w:r>
        <w:br/>
      </w:r>
      <w:r>
        <w:rPr>
          <w:rFonts w:ascii="Times New Roman"/>
          <w:b w:val="false"/>
          <w:i w:val="false"/>
          <w:color w:val="000000"/>
          <w:sz w:val="28"/>
        </w:rPr>
        <w:t>
      2) достигшим пенсионного возраста в соответствии с пунктом 1 статьи 11 настоящего Закона, за исключением судей в отставке, получающих ежемесячное пожизненное содержание,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Государственная базовая пенсионная выплата устанавливается при наличии десяти и менее лет стажа участия в пенсионной системе либо его отсутствии в размере 50 процентов от величины прожиточного минимума, установленного законом о республиканском бюджете на соответствующий финансовый год, с увеличением ее размера за каждый полный год стажа участия в пенсионной системе сверх десяти лет на 2 процента, но не более 100 процентов от величины прожиточного минимума, установленного законом о республиканском бюджете на соответствующий финансовый год.</w:t>
      </w:r>
      <w:r>
        <w:br/>
      </w:r>
      <w:r>
        <w:rPr>
          <w:rFonts w:ascii="Times New Roman"/>
          <w:b w:val="false"/>
          <w:i w:val="false"/>
          <w:color w:val="000000"/>
          <w:sz w:val="28"/>
        </w:rPr>
        <w:t>
      В стаж участия в пенсионной системе при предоставлении государственной базовой пенсионной выплаты учитываются:</w:t>
      </w:r>
      <w:r>
        <w:br/>
      </w:r>
      <w:r>
        <w:rPr>
          <w:rFonts w:ascii="Times New Roman"/>
          <w:b w:val="false"/>
          <w:i w:val="false"/>
          <w:color w:val="000000"/>
          <w:sz w:val="28"/>
        </w:rPr>
        <w:t>
      1) трудовой стаж, выработанный до 1 января 1998 года, исчисленный в соответствии со статьей 13 настоящего Закона;</w:t>
      </w:r>
      <w:r>
        <w:br/>
      </w:r>
      <w:r>
        <w:rPr>
          <w:rFonts w:ascii="Times New Roman"/>
          <w:b w:val="false"/>
          <w:i w:val="false"/>
          <w:color w:val="000000"/>
          <w:sz w:val="28"/>
        </w:rPr>
        <w:t>
      2) период, за который осуществлялись обязательные пенсионные взносы и (или) обязательные пенсионные взносы работодателя в накопительные пенсионные фонды или единый накопительный пенсионный фонд;</w:t>
      </w:r>
      <w:r>
        <w:br/>
      </w:r>
      <w:r>
        <w:rPr>
          <w:rFonts w:ascii="Times New Roman"/>
          <w:b w:val="false"/>
          <w:i w:val="false"/>
          <w:color w:val="000000"/>
          <w:sz w:val="28"/>
        </w:rPr>
        <w:t>
      3) время ухода неработающей матери за малолетними детьми, но не более чем до достижения каждым ребенком возраста 3 лет в пределах 12 лет в общей сложности;</w:t>
      </w:r>
      <w:r>
        <w:br/>
      </w:r>
      <w:r>
        <w:rPr>
          <w:rFonts w:ascii="Times New Roman"/>
          <w:b w:val="false"/>
          <w:i w:val="false"/>
          <w:color w:val="000000"/>
          <w:sz w:val="28"/>
        </w:rPr>
        <w:t>
      4) время ухода за инвалидом в возрасте до 16 лет;</w:t>
      </w:r>
      <w:r>
        <w:br/>
      </w:r>
      <w:r>
        <w:rPr>
          <w:rFonts w:ascii="Times New Roman"/>
          <w:b w:val="false"/>
          <w:i w:val="false"/>
          <w:color w:val="000000"/>
          <w:sz w:val="28"/>
        </w:rPr>
        <w:t xml:space="preserve">
      5) периоды воинской службы, службы в специальных государственных и правоохранительных органах, государственной фельдъегерской службы для лиц, указанных в пункте 4 статьи 64 настоящего Закона; </w:t>
      </w:r>
      <w:r>
        <w:br/>
      </w:r>
      <w:r>
        <w:rPr>
          <w:rFonts w:ascii="Times New Roman"/>
          <w:b w:val="false"/>
          <w:i w:val="false"/>
          <w:color w:val="000000"/>
          <w:sz w:val="28"/>
        </w:rPr>
        <w:t>
      6)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r>
        <w:br/>
      </w:r>
      <w:r>
        <w:rPr>
          <w:rFonts w:ascii="Times New Roman"/>
          <w:b w:val="false"/>
          <w:i w:val="false"/>
          <w:color w:val="000000"/>
          <w:sz w:val="28"/>
        </w:rPr>
        <w:t xml:space="preserve">
      7)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 </w:t>
      </w:r>
      <w:r>
        <w:br/>
      </w:r>
      <w:r>
        <w:rPr>
          <w:rFonts w:ascii="Times New Roman"/>
          <w:b w:val="false"/>
          <w:i w:val="false"/>
          <w:color w:val="000000"/>
          <w:sz w:val="28"/>
        </w:rPr>
        <w:t xml:space="preserve">
      Государственная базовая пенсионная выплата предоставляется за счет бюджетных средств. </w:t>
      </w:r>
      <w:r>
        <w:br/>
      </w: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из Центра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r>
        <w:br/>
      </w:r>
      <w:r>
        <w:rPr>
          <w:rFonts w:ascii="Times New Roman"/>
          <w:b w:val="false"/>
          <w:i w:val="false"/>
          <w:color w:val="000000"/>
          <w:sz w:val="28"/>
        </w:rPr>
        <w:t>
      3. Повышение размеров пенсионных выплат из Центра и пенсионных выплат за выслугу лет производится ежегодно в порядке, определяемом Правительством Республики Казахстан.</w:t>
      </w:r>
      <w:r>
        <w:br/>
      </w:r>
      <w:r>
        <w:rPr>
          <w:rFonts w:ascii="Times New Roman"/>
          <w:b w:val="false"/>
          <w:i w:val="false"/>
          <w:color w:val="000000"/>
          <w:sz w:val="28"/>
        </w:rPr>
        <w:t>
      4. Государство гарантирует пенсионное обеспечение гражданам, имеющим право на пенсионные выплаты за выслугу лет и зарегистрировавшим это право до 1 января 1998 года в органах, назначающих и (или) осуществляющих пенсионные выплаты за выслугу лет. В этом случае пенсионные выплаты за выслугу лет осуществляются со дня увольнения со службы с соблюдением условий пунктов 1 и 3 настоящей статьи.»;</w:t>
      </w:r>
      <w:r>
        <w:br/>
      </w:r>
      <w:r>
        <w:rPr>
          <w:rFonts w:ascii="Times New Roman"/>
          <w:b w:val="false"/>
          <w:i w:val="false"/>
          <w:color w:val="000000"/>
          <w:sz w:val="28"/>
        </w:rPr>
        <w:t xml:space="preserve">
      3) в статье 5: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Государство гарантирует получателям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достижения лицами возраста, установленного пунктом 1 статьи 11 и подпунктами 1) и 2) пункта 1 статьи 32, а также в случаях, установленных подпунктами 3) и 4) пункта 1 статьи 31; подпунктами 3) и 4) пункта 1 статьи 32 настоящего Закона в порядке, определенном настоящим Законом и иными нормативными правовыми актами Республики Казахстан»;</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«Лицам, указанным в подпункте 2) пункта 1 статьи 31 настоящего Закона, государство гарантирует сохранность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осуществленных в период с момента заключения договора пенсионного аннуитета со страховой организацией до достижения возраста, установленного пунктом 1 статьи 11 настоящего Закона»;</w:t>
      </w:r>
      <w:r>
        <w:br/>
      </w:r>
      <w:r>
        <w:rPr>
          <w:rFonts w:ascii="Times New Roman"/>
          <w:b w:val="false"/>
          <w:i w:val="false"/>
          <w:color w:val="000000"/>
          <w:sz w:val="28"/>
        </w:rPr>
        <w:t>
      абзац первый и подпункт 1) пункта 2 изложить в следующей редакции:</w:t>
      </w:r>
      <w:r>
        <w:br/>
      </w:r>
      <w:r>
        <w:rPr>
          <w:rFonts w:ascii="Times New Roman"/>
          <w:b w:val="false"/>
          <w:i w:val="false"/>
          <w:color w:val="000000"/>
          <w:sz w:val="28"/>
        </w:rPr>
        <w:t xml:space="preserve">
      «2. Гарантия сохранности пенсионных активов также обеспечивается посредством: </w:t>
      </w:r>
      <w:r>
        <w:br/>
      </w:r>
      <w:r>
        <w:rPr>
          <w:rFonts w:ascii="Times New Roman"/>
          <w:b w:val="false"/>
          <w:i w:val="false"/>
          <w:color w:val="000000"/>
          <w:sz w:val="28"/>
        </w:rPr>
        <w:t>
      1) аккумулирования пенсионных накоплений за счет обязательных пенсионных взносов, обязательных пенсионных взносов работодателя и обязательных профессиональных пенсионных взносов в едином накопительном пенсионном фонде;»;</w:t>
      </w:r>
      <w:r>
        <w:br/>
      </w:r>
      <w:r>
        <w:rPr>
          <w:rFonts w:ascii="Times New Roman"/>
          <w:b w:val="false"/>
          <w:i w:val="false"/>
          <w:color w:val="000000"/>
          <w:sz w:val="28"/>
        </w:rPr>
        <w:t>
      4) в статье 6:</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утверждает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r>
        <w:br/>
      </w:r>
      <w:r>
        <w:rPr>
          <w:rFonts w:ascii="Times New Roman"/>
          <w:b w:val="false"/>
          <w:i w:val="false"/>
          <w:color w:val="000000"/>
          <w:sz w:val="28"/>
        </w:rPr>
        <w:t xml:space="preserve">
      дополнить подпунктами 3-1), 4-1) и 5-1) следующего содержания: </w:t>
      </w:r>
      <w:r>
        <w:br/>
      </w:r>
      <w:r>
        <w:rPr>
          <w:rFonts w:ascii="Times New Roman"/>
          <w:b w:val="false"/>
          <w:i w:val="false"/>
          <w:color w:val="000000"/>
          <w:sz w:val="28"/>
        </w:rPr>
        <w:t>
      «3-1) утверждает порядок и сроки исчисления, удержания (начисления) и перечисления обязательных пенсионных взносов работодателя в единый накопительный пенсионный фонд и взыскания по ним;</w:t>
      </w:r>
      <w:r>
        <w:br/>
      </w:r>
      <w:r>
        <w:rPr>
          <w:rFonts w:ascii="Times New Roman"/>
          <w:b w:val="false"/>
          <w:i w:val="false"/>
          <w:color w:val="000000"/>
          <w:sz w:val="28"/>
        </w:rPr>
        <w:t>
      4-1) утверждает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w:t>
      </w:r>
      <w:r>
        <w:br/>
      </w:r>
      <w:r>
        <w:rPr>
          <w:rFonts w:ascii="Times New Roman"/>
          <w:b w:val="false"/>
          <w:i w:val="false"/>
          <w:color w:val="000000"/>
          <w:sz w:val="28"/>
        </w:rPr>
        <w:t>
      5-1) утверждает правила возврата пятидесяти процентов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подпункты 6) и 6-3) изложить в следующей редакции:</w:t>
      </w:r>
      <w:r>
        <w:br/>
      </w:r>
      <w:r>
        <w:rPr>
          <w:rFonts w:ascii="Times New Roman"/>
          <w:b w:val="false"/>
          <w:i w:val="false"/>
          <w:color w:val="000000"/>
          <w:sz w:val="28"/>
        </w:rPr>
        <w:t>
      «6) утверждает перечень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r>
        <w:br/>
      </w:r>
      <w:r>
        <w:rPr>
          <w:rFonts w:ascii="Times New Roman"/>
          <w:b w:val="false"/>
          <w:i w:val="false"/>
          <w:color w:val="000000"/>
          <w:sz w:val="28"/>
        </w:rPr>
        <w:t>
      «6-3) утверждает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r>
        <w:br/>
      </w:r>
      <w:r>
        <w:rPr>
          <w:rFonts w:ascii="Times New Roman"/>
          <w:b w:val="false"/>
          <w:i w:val="false"/>
          <w:color w:val="000000"/>
          <w:sz w:val="28"/>
        </w:rPr>
        <w:t>
      5) в статье 7:</w:t>
      </w:r>
      <w:r>
        <w:br/>
      </w:r>
      <w:r>
        <w:rPr>
          <w:rFonts w:ascii="Times New Roman"/>
          <w:b w:val="false"/>
          <w:i w:val="false"/>
          <w:color w:val="000000"/>
          <w:sz w:val="28"/>
        </w:rPr>
        <w:t>
      подпункты 1), 5) и 6) изложить в следующей редакции:</w:t>
      </w:r>
      <w:r>
        <w:br/>
      </w:r>
      <w:r>
        <w:rPr>
          <w:rFonts w:ascii="Times New Roman"/>
          <w:b w:val="false"/>
          <w:i w:val="false"/>
          <w:color w:val="000000"/>
          <w:sz w:val="28"/>
        </w:rPr>
        <w:t>
      «1) разрабатывает перечень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r>
        <w:br/>
      </w:r>
      <w:r>
        <w:rPr>
          <w:rFonts w:ascii="Times New Roman"/>
          <w:b w:val="false"/>
          <w:i w:val="false"/>
          <w:color w:val="000000"/>
          <w:sz w:val="28"/>
        </w:rPr>
        <w:t>
      «5) разрабатывает и утверждает правила формирования баз данных физических лиц, за которых уплачены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r>
        <w:br/>
      </w:r>
      <w:r>
        <w:rPr>
          <w:rFonts w:ascii="Times New Roman"/>
          <w:b w:val="false"/>
          <w:i w:val="false"/>
          <w:color w:val="000000"/>
          <w:sz w:val="28"/>
        </w:rPr>
        <w:t>
      6) разрабатывает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r>
        <w:br/>
      </w:r>
      <w:r>
        <w:rPr>
          <w:rFonts w:ascii="Times New Roman"/>
          <w:b w:val="false"/>
          <w:i w:val="false"/>
          <w:color w:val="000000"/>
          <w:sz w:val="28"/>
        </w:rPr>
        <w:t>
      дополнить подпунктами 7-1), 7-2) и 7-3) следующего содержания:</w:t>
      </w:r>
      <w:r>
        <w:br/>
      </w:r>
      <w:r>
        <w:rPr>
          <w:rFonts w:ascii="Times New Roman"/>
          <w:b w:val="false"/>
          <w:i w:val="false"/>
          <w:color w:val="000000"/>
          <w:sz w:val="28"/>
        </w:rPr>
        <w:t>
      «7-1) разрабатывает порядок и сроки исчисления (начисления) и перечисления обязательных пенсионных взносов работодателя в единый накопительный пенсионный фонд и взыскания по ним;</w:t>
      </w:r>
      <w:r>
        <w:br/>
      </w:r>
      <w:r>
        <w:rPr>
          <w:rFonts w:ascii="Times New Roman"/>
          <w:b w:val="false"/>
          <w:i w:val="false"/>
          <w:color w:val="000000"/>
          <w:sz w:val="28"/>
        </w:rPr>
        <w:t xml:space="preserve">
      7-2) разрабатывает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w:t>
      </w:r>
      <w:r>
        <w:br/>
      </w:r>
      <w:r>
        <w:rPr>
          <w:rFonts w:ascii="Times New Roman"/>
          <w:b w:val="false"/>
          <w:i w:val="false"/>
          <w:color w:val="000000"/>
          <w:sz w:val="28"/>
        </w:rPr>
        <w:t>
      7-3) разрабатывает правила возврата пятидесяти процентов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xml:space="preserve">
      подпункты 8) и 9-4) изложить в следующей редакции: </w:t>
      </w:r>
      <w:r>
        <w:br/>
      </w:r>
      <w:r>
        <w:rPr>
          <w:rFonts w:ascii="Times New Roman"/>
          <w:b w:val="false"/>
          <w:i w:val="false"/>
          <w:color w:val="000000"/>
          <w:sz w:val="28"/>
        </w:rPr>
        <w:t>
      «8) разрабатывает и утверждает правила обмена информацией между единым накопительным пенсионным фондом и Центром о движениях по индивидуальным пенсионным счетам, условным пенсионным счетам;»;</w:t>
      </w:r>
      <w:r>
        <w:br/>
      </w:r>
      <w:r>
        <w:rPr>
          <w:rFonts w:ascii="Times New Roman"/>
          <w:b w:val="false"/>
          <w:i w:val="false"/>
          <w:color w:val="000000"/>
          <w:sz w:val="28"/>
        </w:rPr>
        <w:t>
      «9-4) разрабатывает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r>
        <w:br/>
      </w:r>
      <w:r>
        <w:rPr>
          <w:rFonts w:ascii="Times New Roman"/>
          <w:b w:val="false"/>
          <w:i w:val="false"/>
          <w:color w:val="000000"/>
          <w:sz w:val="28"/>
        </w:rPr>
        <w:t>
      дополнить подпунктом 9-7) следующего содержания:</w:t>
      </w:r>
      <w:r>
        <w:br/>
      </w:r>
      <w:r>
        <w:rPr>
          <w:rFonts w:ascii="Times New Roman"/>
          <w:b w:val="false"/>
          <w:i w:val="false"/>
          <w:color w:val="000000"/>
          <w:sz w:val="28"/>
        </w:rPr>
        <w:t>
      «9-7) разрабатывает и утверждает правила субсидирования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8"/>
        </w:rPr>
        <w:t>
      6) статью 8 дополнить подпунктом 6) следующего содержания:</w:t>
      </w:r>
      <w:r>
        <w:br/>
      </w:r>
      <w:r>
        <w:rPr>
          <w:rFonts w:ascii="Times New Roman"/>
          <w:b w:val="false"/>
          <w:i w:val="false"/>
          <w:color w:val="000000"/>
          <w:sz w:val="28"/>
        </w:rPr>
        <w:t xml:space="preserve">
      «6) разрабатывает и утверждает правила выплаты пенсионных накоплений посредством заключения договора пенсионного аннуитета со страховой организацией и методику расчета страховой выплаты из страховой организации.»; </w:t>
      </w:r>
      <w:r>
        <w:br/>
      </w:r>
      <w:r>
        <w:rPr>
          <w:rFonts w:ascii="Times New Roman"/>
          <w:b w:val="false"/>
          <w:i w:val="false"/>
          <w:color w:val="000000"/>
          <w:sz w:val="28"/>
        </w:rPr>
        <w:t>
      7) статью 11 изложить в следующей редакции:</w:t>
      </w:r>
      <w:r>
        <w:br/>
      </w:r>
      <w:r>
        <w:rPr>
          <w:rFonts w:ascii="Times New Roman"/>
          <w:b w:val="false"/>
          <w:i w:val="false"/>
          <w:color w:val="000000"/>
          <w:sz w:val="28"/>
        </w:rPr>
        <w:t>
      «Статья 11. Назначение пенсионных выплат из Центра</w:t>
      </w:r>
      <w:r>
        <w:br/>
      </w:r>
      <w:r>
        <w:rPr>
          <w:rFonts w:ascii="Times New Roman"/>
          <w:b w:val="false"/>
          <w:i w:val="false"/>
          <w:color w:val="000000"/>
          <w:sz w:val="28"/>
        </w:rPr>
        <w:t>
      1. Назначение пенсионных выплат из Центра производится:</w:t>
      </w:r>
      <w:r>
        <w:br/>
      </w:r>
      <w:r>
        <w:rPr>
          <w:rFonts w:ascii="Times New Roman"/>
          <w:b w:val="false"/>
          <w:i w:val="false"/>
          <w:color w:val="000000"/>
          <w:sz w:val="28"/>
        </w:rPr>
        <w:t>
      с 1 июля 2001 года – мужчинам по достижении 63 лет, женщинам по достижении 58 лет.</w:t>
      </w:r>
      <w:r>
        <w:br/>
      </w:r>
      <w:r>
        <w:rPr>
          <w:rFonts w:ascii="Times New Roman"/>
          <w:b w:val="false"/>
          <w:i w:val="false"/>
          <w:color w:val="000000"/>
          <w:sz w:val="28"/>
        </w:rPr>
        <w:t>
      При этом назначение пенсионных выплат из Центра женщинам производится:</w:t>
      </w:r>
      <w:r>
        <w:br/>
      </w:r>
      <w:r>
        <w:rPr>
          <w:rFonts w:ascii="Times New Roman"/>
          <w:b w:val="false"/>
          <w:i w:val="false"/>
          <w:color w:val="000000"/>
          <w:sz w:val="28"/>
        </w:rPr>
        <w:t>
      с 1 января 2018 года – по достижении 58,5 лет;</w:t>
      </w:r>
      <w:r>
        <w:br/>
      </w:r>
      <w:r>
        <w:rPr>
          <w:rFonts w:ascii="Times New Roman"/>
          <w:b w:val="false"/>
          <w:i w:val="false"/>
          <w:color w:val="000000"/>
          <w:sz w:val="28"/>
        </w:rPr>
        <w:t>
      с 1 января 2019 года – по достижении 59 лет;</w:t>
      </w:r>
      <w:r>
        <w:br/>
      </w:r>
      <w:r>
        <w:rPr>
          <w:rFonts w:ascii="Times New Roman"/>
          <w:b w:val="false"/>
          <w:i w:val="false"/>
          <w:color w:val="000000"/>
          <w:sz w:val="28"/>
        </w:rPr>
        <w:t>
      с 1 января 2020 года – по достижении 59,5 лет;</w:t>
      </w:r>
      <w:r>
        <w:br/>
      </w:r>
      <w:r>
        <w:rPr>
          <w:rFonts w:ascii="Times New Roman"/>
          <w:b w:val="false"/>
          <w:i w:val="false"/>
          <w:color w:val="000000"/>
          <w:sz w:val="28"/>
        </w:rPr>
        <w:t>
      с 1 января 2021 года – по достижении 60 лет;</w:t>
      </w:r>
      <w:r>
        <w:br/>
      </w:r>
      <w:r>
        <w:rPr>
          <w:rFonts w:ascii="Times New Roman"/>
          <w:b w:val="false"/>
          <w:i w:val="false"/>
          <w:color w:val="000000"/>
          <w:sz w:val="28"/>
        </w:rPr>
        <w:t>
      с 1 января 2022 года – по достижении 60,5 лет;</w:t>
      </w:r>
      <w:r>
        <w:br/>
      </w:r>
      <w:r>
        <w:rPr>
          <w:rFonts w:ascii="Times New Roman"/>
          <w:b w:val="false"/>
          <w:i w:val="false"/>
          <w:color w:val="000000"/>
          <w:sz w:val="28"/>
        </w:rPr>
        <w:t>
      с 1 января 2023 года – по достижении 61 года;</w:t>
      </w:r>
      <w:r>
        <w:br/>
      </w:r>
      <w:r>
        <w:rPr>
          <w:rFonts w:ascii="Times New Roman"/>
          <w:b w:val="false"/>
          <w:i w:val="false"/>
          <w:color w:val="000000"/>
          <w:sz w:val="28"/>
        </w:rPr>
        <w:t>
      с 1 января 2024 года – по достижении 61,5 года;</w:t>
      </w:r>
      <w:r>
        <w:br/>
      </w:r>
      <w:r>
        <w:rPr>
          <w:rFonts w:ascii="Times New Roman"/>
          <w:b w:val="false"/>
          <w:i w:val="false"/>
          <w:color w:val="000000"/>
          <w:sz w:val="28"/>
        </w:rPr>
        <w:t>
      с 1 января 2025 года – по достижении 62 лет;</w:t>
      </w:r>
      <w:r>
        <w:br/>
      </w:r>
      <w:r>
        <w:rPr>
          <w:rFonts w:ascii="Times New Roman"/>
          <w:b w:val="false"/>
          <w:i w:val="false"/>
          <w:color w:val="000000"/>
          <w:sz w:val="28"/>
        </w:rPr>
        <w:t>
      с 1 января 2026 года – по достижении 62,5 лет;</w:t>
      </w:r>
      <w:r>
        <w:br/>
      </w:r>
      <w:r>
        <w:rPr>
          <w:rFonts w:ascii="Times New Roman"/>
          <w:b w:val="false"/>
          <w:i w:val="false"/>
          <w:color w:val="000000"/>
          <w:sz w:val="28"/>
        </w:rPr>
        <w:t>
      с 1 января 2027 года – по достижении 63 лет.</w:t>
      </w:r>
      <w:r>
        <w:br/>
      </w:r>
      <w:r>
        <w:rPr>
          <w:rFonts w:ascii="Times New Roman"/>
          <w:b w:val="false"/>
          <w:i w:val="false"/>
          <w:color w:val="000000"/>
          <w:sz w:val="28"/>
        </w:rPr>
        <w:t>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 из Центра:</w:t>
      </w:r>
      <w:r>
        <w:br/>
      </w:r>
      <w:r>
        <w:rPr>
          <w:rFonts w:ascii="Times New Roman"/>
          <w:b w:val="false"/>
          <w:i w:val="false"/>
          <w:color w:val="000000"/>
          <w:sz w:val="28"/>
        </w:rPr>
        <w:t xml:space="preserve">
      1) мужчины – по достижении 50 лет; </w:t>
      </w:r>
      <w:r>
        <w:br/>
      </w:r>
      <w:r>
        <w:rPr>
          <w:rFonts w:ascii="Times New Roman"/>
          <w:b w:val="false"/>
          <w:i w:val="false"/>
          <w:color w:val="000000"/>
          <w:sz w:val="28"/>
        </w:rPr>
        <w:t>
      2) женщины – по достижении 45 лет.</w:t>
      </w:r>
      <w:r>
        <w:br/>
      </w:r>
      <w:r>
        <w:rPr>
          <w:rFonts w:ascii="Times New Roman"/>
          <w:b w:val="false"/>
          <w:i w:val="false"/>
          <w:color w:val="000000"/>
          <w:sz w:val="28"/>
        </w:rPr>
        <w:t>
      3. Женщины, родившие (усыновившие, удочерившие) 5 и более детей и воспитавшие их до восьмилетнего возраста, имеют право на пенсионные выплаты из Центра по достижении 53 лет.</w:t>
      </w:r>
      <w:r>
        <w:br/>
      </w:r>
      <w:r>
        <w:rPr>
          <w:rFonts w:ascii="Times New Roman"/>
          <w:b w:val="false"/>
          <w:i w:val="false"/>
          <w:color w:val="000000"/>
          <w:sz w:val="28"/>
        </w:rPr>
        <w:t>
      4. Пенсионные выплаты из Центра в полном объеме назначаются по достижении возраста, установленного в пунктах 1–3 настоящей статьи, следующим категориям граждан:</w:t>
      </w:r>
      <w:r>
        <w:br/>
      </w:r>
      <w:r>
        <w:rPr>
          <w:rFonts w:ascii="Times New Roman"/>
          <w:b w:val="false"/>
          <w:i w:val="false"/>
          <w:color w:val="000000"/>
          <w:sz w:val="28"/>
        </w:rPr>
        <w:t>
      1) мужчинам – при наличии трудового стажа не менее двадцати пяти лет на 1 января 1998 года;</w:t>
      </w:r>
      <w:r>
        <w:br/>
      </w:r>
      <w:r>
        <w:rPr>
          <w:rFonts w:ascii="Times New Roman"/>
          <w:b w:val="false"/>
          <w:i w:val="false"/>
          <w:color w:val="000000"/>
          <w:sz w:val="28"/>
        </w:rPr>
        <w:t>
      2) женщинам – при наличии трудового стажа не менее двадцати лет на 1 января 1998 года.</w:t>
      </w:r>
      <w:r>
        <w:br/>
      </w:r>
      <w:r>
        <w:rPr>
          <w:rFonts w:ascii="Times New Roman"/>
          <w:b w:val="false"/>
          <w:i w:val="false"/>
          <w:color w:val="000000"/>
          <w:sz w:val="28"/>
        </w:rPr>
        <w:t>
      5. Пенсионные выплаты из Центра в неполном объеме назначаются категориям граждан, указанным в пунктах 1–3 настоящей статьи, при отсутствии у них права на получение пенсионной выплаты из Центра в полном объеме в зависимости от наличия у них трудового стажа не менее шести месяцев по состоянию на 1 января 1998 года.</w:t>
      </w:r>
      <w:r>
        <w:br/>
      </w:r>
      <w:r>
        <w:rPr>
          <w:rFonts w:ascii="Times New Roman"/>
          <w:b w:val="false"/>
          <w:i w:val="false"/>
          <w:color w:val="000000"/>
          <w:sz w:val="28"/>
        </w:rPr>
        <w:t>
      6. Пенсионные выплаты из Центра в неполном объеме рассчитываются как доля от полной пенсионной выплаты из Центра пропорционально имеющемуся трудовому стажу на 1 января 1998 года.</w:t>
      </w:r>
      <w:r>
        <w:br/>
      </w:r>
      <w:r>
        <w:rPr>
          <w:rFonts w:ascii="Times New Roman"/>
          <w:b w:val="false"/>
          <w:i w:val="false"/>
          <w:color w:val="000000"/>
          <w:sz w:val="28"/>
        </w:rPr>
        <w:t>
      7. Судьи в отставке, получающие ежемесячное пожизненное содержание, право на пенсионные выплаты из Центра не имеют.»;</w:t>
      </w:r>
      <w:r>
        <w:br/>
      </w:r>
      <w:r>
        <w:rPr>
          <w:rFonts w:ascii="Times New Roman"/>
          <w:b w:val="false"/>
          <w:i w:val="false"/>
          <w:color w:val="000000"/>
          <w:sz w:val="28"/>
        </w:rPr>
        <w:t>
      8) в пункте 1 статьи 13:</w:t>
      </w:r>
      <w:r>
        <w:br/>
      </w:r>
      <w:r>
        <w:rPr>
          <w:rFonts w:ascii="Times New Roman"/>
          <w:b w:val="false"/>
          <w:i w:val="false"/>
          <w:color w:val="000000"/>
          <w:sz w:val="28"/>
        </w:rPr>
        <w:t>
      подпункты 5), 7) и 13) изложить в следующей редакции:</w:t>
      </w:r>
      <w:r>
        <w:br/>
      </w:r>
      <w:r>
        <w:rPr>
          <w:rFonts w:ascii="Times New Roman"/>
          <w:b w:val="false"/>
          <w:i w:val="false"/>
          <w:color w:val="000000"/>
          <w:sz w:val="28"/>
        </w:rPr>
        <w:t>
      «5) предпринимательская и иная приносящая доходы деятельность;»;</w:t>
      </w:r>
      <w:r>
        <w:br/>
      </w:r>
      <w:r>
        <w:rPr>
          <w:rFonts w:ascii="Times New Roman"/>
          <w:b w:val="false"/>
          <w:i w:val="false"/>
          <w:color w:val="000000"/>
          <w:sz w:val="28"/>
        </w:rPr>
        <w:t>
      «7) время ухода за инвалидом в возрасте до 16 лет»;</w:t>
      </w:r>
      <w:r>
        <w:br/>
      </w:r>
      <w:r>
        <w:rPr>
          <w:rFonts w:ascii="Times New Roman"/>
          <w:b w:val="false"/>
          <w:i w:val="false"/>
          <w:color w:val="000000"/>
          <w:sz w:val="28"/>
        </w:rPr>
        <w:t>
      «13) период проживания супругов лиц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r>
        <w:br/>
      </w:r>
      <w:r>
        <w:rPr>
          <w:rFonts w:ascii="Times New Roman"/>
          <w:b w:val="false"/>
          <w:i w:val="false"/>
          <w:color w:val="000000"/>
          <w:sz w:val="28"/>
        </w:rPr>
        <w:t>
      подпункты 14) и 17) исключить;</w:t>
      </w:r>
      <w:r>
        <w:br/>
      </w:r>
      <w:r>
        <w:rPr>
          <w:rFonts w:ascii="Times New Roman"/>
          <w:b w:val="false"/>
          <w:i w:val="false"/>
          <w:color w:val="000000"/>
          <w:sz w:val="28"/>
        </w:rPr>
        <w:t xml:space="preserve">
      9) пункт 3 статьи 14 исключить; </w:t>
      </w:r>
      <w:r>
        <w:br/>
      </w:r>
      <w:r>
        <w:rPr>
          <w:rFonts w:ascii="Times New Roman"/>
          <w:b w:val="false"/>
          <w:i w:val="false"/>
          <w:color w:val="000000"/>
          <w:sz w:val="28"/>
        </w:rPr>
        <w:t>
      10) пункт 1 статьи 16 исключить;</w:t>
      </w:r>
      <w:r>
        <w:br/>
      </w:r>
      <w:r>
        <w:rPr>
          <w:rFonts w:ascii="Times New Roman"/>
          <w:b w:val="false"/>
          <w:i w:val="false"/>
          <w:color w:val="000000"/>
          <w:sz w:val="28"/>
        </w:rPr>
        <w:t>
      11) пункт 1 статьи 20 изложить в следующей редакции:</w:t>
      </w:r>
      <w:r>
        <w:br/>
      </w:r>
      <w:r>
        <w:rPr>
          <w:rFonts w:ascii="Times New Roman"/>
          <w:b w:val="false"/>
          <w:i w:val="false"/>
          <w:color w:val="000000"/>
          <w:sz w:val="28"/>
        </w:rPr>
        <w:t>
      «1. Центр осуществляет следующие виды деятельности, относящиеся к государственной монополии:</w:t>
      </w:r>
      <w:r>
        <w:br/>
      </w:r>
      <w:r>
        <w:rPr>
          <w:rFonts w:ascii="Times New Roman"/>
          <w:b w:val="false"/>
          <w:i w:val="false"/>
          <w:color w:val="000000"/>
          <w:sz w:val="28"/>
        </w:rPr>
        <w:t>
      1) организация и осуществление государственной базовой пенсионной выплаты, пенсионных выплат из Центра, пенсионных выплат за выслугу лет, пособий, единовременных и иных выплат из Центра в соответствии с законодательством Республики Казахстан;</w:t>
      </w:r>
      <w:r>
        <w:br/>
      </w:r>
      <w:r>
        <w:rPr>
          <w:rFonts w:ascii="Times New Roman"/>
          <w:b w:val="false"/>
          <w:i w:val="false"/>
          <w:color w:val="000000"/>
          <w:sz w:val="28"/>
        </w:rPr>
        <w:t>
      2) формирование баз данных физических лиц, за которых уплачены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r>
        <w:br/>
      </w:r>
      <w:r>
        <w:rPr>
          <w:rFonts w:ascii="Times New Roman"/>
          <w:b w:val="false"/>
          <w:i w:val="false"/>
          <w:color w:val="000000"/>
          <w:sz w:val="28"/>
        </w:rPr>
        <w:t>
      3) определение размера обязательных пенсионных взносов, обязательных профессиональных пенсионных взносов, фактически внесенных агентом с учетом прогнозного уровня инфляции на следующий финансовый год;</w:t>
      </w:r>
      <w:r>
        <w:br/>
      </w:r>
      <w:r>
        <w:rPr>
          <w:rFonts w:ascii="Times New Roman"/>
          <w:b w:val="false"/>
          <w:i w:val="false"/>
          <w:color w:val="000000"/>
          <w:sz w:val="28"/>
        </w:rPr>
        <w:t>
      4) персонифицированный учет обязательных пенсионных взносов, обязательных пенсионных взносов работодателя и обязательных профессиональных пенсионных взносов и (или) пени;</w:t>
      </w:r>
      <w:r>
        <w:br/>
      </w:r>
      <w:r>
        <w:rPr>
          <w:rFonts w:ascii="Times New Roman"/>
          <w:b w:val="false"/>
          <w:i w:val="false"/>
          <w:color w:val="000000"/>
          <w:sz w:val="28"/>
        </w:rPr>
        <w:t>
      5) перевод обязательных пенсионных взносов, обязательных пенсионных взносов работодателя и обязательных профессиональных пенсионных взносов и (или) пени от агентов в единый накопительный пенсионный фонд;</w:t>
      </w:r>
      <w:r>
        <w:br/>
      </w:r>
      <w:r>
        <w:rPr>
          <w:rFonts w:ascii="Times New Roman"/>
          <w:b w:val="false"/>
          <w:i w:val="false"/>
          <w:color w:val="000000"/>
          <w:sz w:val="28"/>
        </w:rPr>
        <w:t>
      6) возврат агенту обязательных пенсионных взносов, обязательных пенсионных взносов работодателя и обязательных профессиональных пенсионных взносов и (или) пени лиц, не имеющих индивидуальный идентификационный номер и (или) договоров о пенсионном обеспечении, и (или) в реквизитах которых допущены ошибки;</w:t>
      </w:r>
      <w:r>
        <w:br/>
      </w:r>
      <w:r>
        <w:rPr>
          <w:rFonts w:ascii="Times New Roman"/>
          <w:b w:val="false"/>
          <w:i w:val="false"/>
          <w:color w:val="000000"/>
          <w:sz w:val="28"/>
        </w:rPr>
        <w:t>
      7) возврат агенту и (или) Центру обязательных пенсионных взносов, обязательных пенсионных взносов работодателя и обязательных профессиональных пенсионных взносов и (или) пени из единого накопительного пенсионного фонда по его заявлению;</w:t>
      </w:r>
      <w:r>
        <w:br/>
      </w: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Центра и возвращенным агенту из Центра суммам обязательных пенсионных взносов, обязательных пенсионных взносов работодателя и обязательных профессиональных пенсионных взносов и (или) пени по ним;</w:t>
      </w:r>
      <w:r>
        <w:br/>
      </w:r>
      <w:r>
        <w:rPr>
          <w:rFonts w:ascii="Times New Roman"/>
          <w:b w:val="false"/>
          <w:i w:val="false"/>
          <w:color w:val="000000"/>
          <w:sz w:val="28"/>
        </w:rPr>
        <w:t>
      9) формирование макета дел получателей государственной базовой пенсионной выплаты, пенсионных выплат из Центра, пособий, единовременных и иных выплат;</w:t>
      </w:r>
      <w:r>
        <w:br/>
      </w:r>
      <w:r>
        <w:rPr>
          <w:rFonts w:ascii="Times New Roman"/>
          <w:b w:val="false"/>
          <w:i w:val="false"/>
          <w:color w:val="000000"/>
          <w:sz w:val="28"/>
        </w:rPr>
        <w:t>
      10) формирование автоматизированных централизованных баз данных и персонифицированный учет получателей государственной базовой пенсионной выплаты, пенсионных выплат, пособий, единовременных и иных выплат из Центра;</w:t>
      </w:r>
      <w:r>
        <w:br/>
      </w:r>
      <w:r>
        <w:rPr>
          <w:rFonts w:ascii="Times New Roman"/>
          <w:b w:val="false"/>
          <w:i w:val="false"/>
          <w:color w:val="000000"/>
          <w:sz w:val="28"/>
        </w:rPr>
        <w:t>
      11) взаимодействие с агентами, единым накопительным пенсионным фондом по вопросам учета, перевода, возврата пенсионных взносов и (или) пени по ним;</w:t>
      </w:r>
      <w:r>
        <w:br/>
      </w:r>
      <w:r>
        <w:rPr>
          <w:rFonts w:ascii="Times New Roman"/>
          <w:b w:val="false"/>
          <w:i w:val="false"/>
          <w:color w:val="000000"/>
          <w:sz w:val="28"/>
        </w:rPr>
        <w:t>
      12) организация мероприятий по обеспечению работоспособности единой информационной системы центрального исполнительного органа;</w:t>
      </w:r>
      <w:r>
        <w:br/>
      </w:r>
      <w:r>
        <w:rPr>
          <w:rFonts w:ascii="Times New Roman"/>
          <w:b w:val="false"/>
          <w:i w:val="false"/>
          <w:color w:val="000000"/>
          <w:sz w:val="28"/>
        </w:rPr>
        <w:t>
      13) организация доступа работников структурных подразделений центрального исполнительного и местных исполнительных органов, являющихся пользователями автоматизированных централизованных баз данных Центра, с соблюдением установленных законами Республики Казахстан требований к разглашению сведений, составляющих служебную, коммерческую, банковскую и иную охраняемую законом тайну;</w:t>
      </w:r>
      <w:r>
        <w:br/>
      </w:r>
      <w:r>
        <w:rPr>
          <w:rFonts w:ascii="Times New Roman"/>
          <w:b w:val="false"/>
          <w:i w:val="false"/>
          <w:color w:val="000000"/>
          <w:sz w:val="28"/>
        </w:rPr>
        <w:t>
      14) предоставление информационных услуг физическим и юридическим лицам по видам деятельности Центра с учетом требований законодательства Республики Казахстан по обеспечению сохранности тайны пенсионных накоплений;</w:t>
      </w:r>
      <w:r>
        <w:br/>
      </w:r>
      <w:r>
        <w:rPr>
          <w:rFonts w:ascii="Times New Roman"/>
          <w:b w:val="false"/>
          <w:i w:val="false"/>
          <w:color w:val="000000"/>
          <w:sz w:val="28"/>
        </w:rPr>
        <w:t>
      15) организация и перечисление в единый накопительный пенсионный фонд обязательных пенсионных взносов, удержанных из социальных выплат за счет средств Государственного фонда социального страхования;</w:t>
      </w:r>
      <w:r>
        <w:br/>
      </w:r>
      <w:r>
        <w:rPr>
          <w:rFonts w:ascii="Times New Roman"/>
          <w:b w:val="false"/>
          <w:i w:val="false"/>
          <w:color w:val="000000"/>
          <w:sz w:val="28"/>
        </w:rPr>
        <w:t>
      16) перечисление в единый накопительный пенсионный фонд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17) перечисление в единый накопительный пенсионный фонд обязательных пенсионных взносов работодателя,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18) иные виды деятельности, предусмотренные законами Республики Казахстан.»;</w:t>
      </w:r>
      <w:r>
        <w:br/>
      </w:r>
      <w:r>
        <w:rPr>
          <w:rFonts w:ascii="Times New Roman"/>
          <w:b w:val="false"/>
          <w:i w:val="false"/>
          <w:color w:val="000000"/>
          <w:sz w:val="28"/>
        </w:rPr>
        <w:t>
      12) статью 24 изложить в следующей редакции:</w:t>
      </w:r>
      <w:r>
        <w:br/>
      </w:r>
      <w:r>
        <w:rPr>
          <w:rFonts w:ascii="Times New Roman"/>
          <w:b w:val="false"/>
          <w:i w:val="false"/>
          <w:color w:val="000000"/>
          <w:sz w:val="28"/>
        </w:rPr>
        <w:t>
      «Статья 24. Уплата обязательных пенсионных взносов,</w:t>
      </w:r>
      <w:r>
        <w:br/>
      </w:r>
      <w:r>
        <w:rPr>
          <w:rFonts w:ascii="Times New Roman"/>
          <w:b w:val="false"/>
          <w:i w:val="false"/>
          <w:color w:val="000000"/>
          <w:sz w:val="28"/>
        </w:rPr>
        <w:t>
                  обязательных пенсионных взносов работодателя и</w:t>
      </w:r>
      <w:r>
        <w:br/>
      </w:r>
      <w:r>
        <w:rPr>
          <w:rFonts w:ascii="Times New Roman"/>
          <w:b w:val="false"/>
          <w:i w:val="false"/>
          <w:color w:val="000000"/>
          <w:sz w:val="28"/>
        </w:rPr>
        <w:t>
                  обязательных профессиональных пенсионных взносов</w:t>
      </w:r>
      <w:r>
        <w:br/>
      </w:r>
      <w:r>
        <w:rPr>
          <w:rFonts w:ascii="Times New Roman"/>
          <w:b w:val="false"/>
          <w:i w:val="false"/>
          <w:color w:val="000000"/>
          <w:sz w:val="28"/>
        </w:rPr>
        <w:t xml:space="preserve">
      1.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 подлежат уплате агентами по ставкам, определяемым настоящим Законом. </w:t>
      </w:r>
      <w:r>
        <w:br/>
      </w:r>
      <w:r>
        <w:rPr>
          <w:rFonts w:ascii="Times New Roman"/>
          <w:b w:val="false"/>
          <w:i w:val="false"/>
          <w:color w:val="000000"/>
          <w:sz w:val="28"/>
        </w:rPr>
        <w:t xml:space="preserve">
      2. От уплаты обязательных пенсионных взносов, обязательных профессиональных пенсионных взносов в единый накопительный пенсионный фонд освобождаются: </w:t>
      </w:r>
      <w:r>
        <w:br/>
      </w:r>
      <w:r>
        <w:rPr>
          <w:rFonts w:ascii="Times New Roman"/>
          <w:b w:val="false"/>
          <w:i w:val="false"/>
          <w:color w:val="000000"/>
          <w:sz w:val="28"/>
        </w:rPr>
        <w:t>
      1) лица, достигшие пенсионного возраста в соответствии с пунктом 1 статьи 11 настоящего Закона;</w:t>
      </w:r>
      <w:r>
        <w:br/>
      </w:r>
      <w:r>
        <w:rPr>
          <w:rFonts w:ascii="Times New Roman"/>
          <w:b w:val="false"/>
          <w:i w:val="false"/>
          <w:color w:val="000000"/>
          <w:sz w:val="28"/>
        </w:rPr>
        <w:t>
      2) лица, имеющие инвалидность первой и второй групп, если инвалидность установлена бессрочно. Уплата обязательных пенсионных взносов в единый накопительный пенсионный фонд осуществляется по заявлению лиц, указанных в настоящем подпункте.</w:t>
      </w:r>
      <w:r>
        <w:br/>
      </w:r>
      <w:r>
        <w:rPr>
          <w:rFonts w:ascii="Times New Roman"/>
          <w:b w:val="false"/>
          <w:i w:val="false"/>
          <w:color w:val="000000"/>
          <w:sz w:val="28"/>
        </w:rPr>
        <w:t>
      3)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4) получатели пенсионных выплат за выслугу лет.</w:t>
      </w:r>
      <w:r>
        <w:br/>
      </w:r>
      <w:r>
        <w:rPr>
          <w:rFonts w:ascii="Times New Roman"/>
          <w:b w:val="false"/>
          <w:i w:val="false"/>
          <w:color w:val="000000"/>
          <w:sz w:val="28"/>
        </w:rPr>
        <w:t>
      3. От уплаты обязательных пенсионных взносов работодателя в единый накопительный пенсионный фонд освобождается агент за:</w:t>
      </w:r>
      <w:r>
        <w:br/>
      </w:r>
      <w:r>
        <w:rPr>
          <w:rFonts w:ascii="Times New Roman"/>
          <w:b w:val="false"/>
          <w:i w:val="false"/>
          <w:color w:val="000000"/>
          <w:sz w:val="28"/>
        </w:rPr>
        <w:t>
      1) физических лиц, достигших пенсионного возраста в соответствии с пунктом 1 статьи 11 настоящего Закона;</w:t>
      </w:r>
      <w:r>
        <w:br/>
      </w:r>
      <w:r>
        <w:rPr>
          <w:rFonts w:ascii="Times New Roman"/>
          <w:b w:val="false"/>
          <w:i w:val="false"/>
          <w:color w:val="000000"/>
          <w:sz w:val="28"/>
        </w:rPr>
        <w:t>
      2) лиц, имеющих инвалидность первой и второй групп, если инвалидность установлена бессрочно;</w:t>
      </w:r>
      <w:r>
        <w:br/>
      </w:r>
      <w:r>
        <w:rPr>
          <w:rFonts w:ascii="Times New Roman"/>
          <w:b w:val="false"/>
          <w:i w:val="false"/>
          <w:color w:val="000000"/>
          <w:sz w:val="28"/>
        </w:rPr>
        <w:t xml:space="preserve">
      3)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w:t>
      </w:r>
      <w:r>
        <w:br/>
      </w:r>
      <w:r>
        <w:rPr>
          <w:rFonts w:ascii="Times New Roman"/>
          <w:b w:val="false"/>
          <w:i w:val="false"/>
          <w:color w:val="000000"/>
          <w:sz w:val="28"/>
        </w:rPr>
        <w:t>
      4) получателей пенсионных выплат за выслугу лет;</w:t>
      </w:r>
      <w:r>
        <w:br/>
      </w:r>
      <w:r>
        <w:rPr>
          <w:rFonts w:ascii="Times New Roman"/>
          <w:b w:val="false"/>
          <w:i w:val="false"/>
          <w:color w:val="000000"/>
          <w:sz w:val="28"/>
        </w:rPr>
        <w:t>
      5) судей в отставке, получающих ежемесячное пожизненное содержание.</w:t>
      </w:r>
      <w:r>
        <w:br/>
      </w:r>
      <w:r>
        <w:rPr>
          <w:rFonts w:ascii="Times New Roman"/>
          <w:b w:val="false"/>
          <w:i w:val="false"/>
          <w:color w:val="000000"/>
          <w:sz w:val="28"/>
        </w:rPr>
        <w:t>
      4. Обязательные пенсионные взносы, обязательные пенсионные взносы работодателя и обязательные профессиональные пенсионные взносы уплачиваются в национальной валюте Республики Казахстан.</w:t>
      </w:r>
      <w:r>
        <w:br/>
      </w:r>
      <w:r>
        <w:rPr>
          <w:rFonts w:ascii="Times New Roman"/>
          <w:b w:val="false"/>
          <w:i w:val="false"/>
          <w:color w:val="000000"/>
          <w:sz w:val="28"/>
        </w:rPr>
        <w:t>
      5. В доход для исчисления обязательных пенсионных взносов, обязательных пенсионных взносов работодателя и обязательных профессиональных пенсионных взносов включаются все виды оплаты труда в денежном выражении и иные доходы, начисленные в пользу работников.</w:t>
      </w:r>
      <w:r>
        <w:br/>
      </w:r>
      <w:r>
        <w:rPr>
          <w:rFonts w:ascii="Times New Roman"/>
          <w:b w:val="false"/>
          <w:i w:val="false"/>
          <w:color w:val="000000"/>
          <w:sz w:val="28"/>
        </w:rPr>
        <w:t>
      6. Удержанные (начисленные) обязательные пенсионные взносы, обязательные пенсионные взносы работодателя и обязательные профессиональные пенсионные взносы перечисляются в Центр:</w:t>
      </w:r>
      <w:r>
        <w:br/>
      </w:r>
      <w:r>
        <w:rPr>
          <w:rFonts w:ascii="Times New Roman"/>
          <w:b w:val="false"/>
          <w:i w:val="false"/>
          <w:color w:val="000000"/>
          <w:sz w:val="28"/>
        </w:rPr>
        <w:t>
      1) индивидуальными предпринимателями и юридическими лицами, (кроме лиц, указанных в подпунктах 2), 3), 4), 5) и 6) настоящего пункта), частными нотариусами, частными судебными исполнителями, адвокатами и профессиональными медиаторами из доходов, выплаченных работникам, - не позднее 25 числа месяца, следующего за месяцем выплаты доходов;</w:t>
      </w:r>
      <w:r>
        <w:br/>
      </w: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подпунктах 3), 4), 5) настоящего пункта), частными нотариусами, частными судебными исполнителями, адвокатами и профессиональными медиаторами в свою пользу – не позднее 25 числа месяца, следующего за отчетным;</w:t>
      </w:r>
      <w:r>
        <w:br/>
      </w:r>
      <w:r>
        <w:rPr>
          <w:rFonts w:ascii="Times New Roman"/>
          <w:b w:val="false"/>
          <w:i w:val="false"/>
          <w:color w:val="000000"/>
          <w:sz w:val="28"/>
        </w:rPr>
        <w:t>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w:t>
      </w:r>
      <w:r>
        <w:br/>
      </w:r>
      <w:r>
        <w:rPr>
          <w:rFonts w:ascii="Times New Roman"/>
          <w:b w:val="false"/>
          <w:i w:val="false"/>
          <w:color w:val="000000"/>
          <w:sz w:val="28"/>
        </w:rPr>
        <w:t>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w:t>
      </w:r>
      <w:r>
        <w:br/>
      </w: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r>
        <w:br/>
      </w:r>
      <w:r>
        <w:rPr>
          <w:rFonts w:ascii="Times New Roman"/>
          <w:b w:val="false"/>
          <w:i w:val="false"/>
          <w:color w:val="000000"/>
          <w:sz w:val="28"/>
        </w:rPr>
        <w:t>
      6) Центром – не позднее 15 числа месяца, следующего за месяцем осуществления социальных выплат;</w:t>
      </w:r>
      <w:r>
        <w:br/>
      </w:r>
      <w:r>
        <w:rPr>
          <w:rFonts w:ascii="Times New Roman"/>
          <w:b w:val="false"/>
          <w:i w:val="false"/>
          <w:color w:val="000000"/>
          <w:sz w:val="28"/>
        </w:rPr>
        <w:t>
      7)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r>
        <w:br/>
      </w:r>
      <w:r>
        <w:rPr>
          <w:rFonts w:ascii="Times New Roman"/>
          <w:b w:val="false"/>
          <w:i w:val="false"/>
          <w:color w:val="000000"/>
          <w:sz w:val="28"/>
        </w:rPr>
        <w:t>
      7. Контроль за полным и своевременным осуществлением уплаты обязательных пенсионных взносов, обязательных пенсионных взносов работодателя и обязательных профессиональных пенсионных взносов и (или) пени, начисленной в соответствии с пунктом 1 статьи 28 настоящего Закона, осуществляется органами государственных доходов в соответствии с законодательством Республики Казахстан.</w:t>
      </w:r>
      <w:r>
        <w:br/>
      </w:r>
      <w:r>
        <w:rPr>
          <w:rFonts w:ascii="Times New Roman"/>
          <w:b w:val="false"/>
          <w:i w:val="false"/>
          <w:color w:val="000000"/>
          <w:sz w:val="28"/>
        </w:rPr>
        <w:t>
      8. Обязательные пенсионные взносы не могут быть уплачены в пользу других лиц.</w:t>
      </w:r>
      <w:r>
        <w:br/>
      </w:r>
      <w:r>
        <w:rPr>
          <w:rFonts w:ascii="Times New Roman"/>
          <w:b w:val="false"/>
          <w:i w:val="false"/>
          <w:color w:val="000000"/>
          <w:sz w:val="28"/>
        </w:rPr>
        <w:t>
      9. Обязательные пенсионные взносы, удержанные и не перечисленные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договора о пенсионном обеспечении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 При этом пеня, начисленная после 1 января 2005 года, подлежит списанию.</w:t>
      </w:r>
      <w:r>
        <w:br/>
      </w:r>
      <w:r>
        <w:rPr>
          <w:rFonts w:ascii="Times New Roman"/>
          <w:b w:val="false"/>
          <w:i w:val="false"/>
          <w:color w:val="000000"/>
          <w:sz w:val="28"/>
        </w:rPr>
        <w:t>
      Перечисленные в бюджет суммы обязательных пенсионных взносов и (или) пени могут быть истребованы бывшими работниками, а в случаях их смерти или объявления умершими – наследниками в соответствии с гражданским законодательством Республики Казахстан.</w:t>
      </w:r>
      <w:r>
        <w:br/>
      </w:r>
      <w:r>
        <w:rPr>
          <w:rFonts w:ascii="Times New Roman"/>
          <w:b w:val="false"/>
          <w:i w:val="false"/>
          <w:color w:val="000000"/>
          <w:sz w:val="28"/>
        </w:rPr>
        <w:t>
      10. По решению юридического лица-резидента его филиалы, представительства могут рассматриваться в качестве агентов.»;</w:t>
      </w:r>
      <w:r>
        <w:br/>
      </w:r>
      <w:r>
        <w:rPr>
          <w:rFonts w:ascii="Times New Roman"/>
          <w:b w:val="false"/>
          <w:i w:val="false"/>
          <w:color w:val="000000"/>
          <w:sz w:val="28"/>
        </w:rPr>
        <w:t>
      13) статью 25 изложить в следующей редакции:</w:t>
      </w:r>
      <w:r>
        <w:br/>
      </w:r>
      <w:r>
        <w:rPr>
          <w:rFonts w:ascii="Times New Roman"/>
          <w:b w:val="false"/>
          <w:i w:val="false"/>
          <w:color w:val="000000"/>
          <w:sz w:val="28"/>
        </w:rPr>
        <w:t>
      «Статья 25. Ставка и порядок уплаты обязательных пенсионных</w:t>
      </w:r>
      <w:r>
        <w:br/>
      </w:r>
      <w:r>
        <w:rPr>
          <w:rFonts w:ascii="Times New Roman"/>
          <w:b w:val="false"/>
          <w:i w:val="false"/>
          <w:color w:val="000000"/>
          <w:sz w:val="28"/>
        </w:rPr>
        <w:t>
                  взносов</w:t>
      </w:r>
      <w:r>
        <w:br/>
      </w:r>
      <w:r>
        <w:rPr>
          <w:rFonts w:ascii="Times New Roman"/>
          <w:b w:val="false"/>
          <w:i w:val="false"/>
          <w:color w:val="000000"/>
          <w:sz w:val="28"/>
        </w:rPr>
        <w:t>
      1. Обязательные пенсионные взносы, подлежащие уплате в единый накопительный пенсионный фонд, устанавливаются в размере 10 процентов от ежемесячного дохода, принимаемого для исчисления пенсионных взносов в порядке, определяемом Правительством Республики Казахстан.</w:t>
      </w:r>
      <w:r>
        <w:br/>
      </w:r>
      <w:r>
        <w:rPr>
          <w:rFonts w:ascii="Times New Roman"/>
          <w:b w:val="false"/>
          <w:i w:val="false"/>
          <w:color w:val="000000"/>
          <w:sz w:val="28"/>
        </w:rPr>
        <w:t>
      При этом ежемесячный доход, принимаемый для исчисления обязательных пенсионных взносов, не должен превышать 75-кратный минимальный размер заработной платы, установленный на соответствующий финансовый год законом о республиканском бюджете.</w:t>
      </w:r>
      <w:r>
        <w:br/>
      </w:r>
      <w:r>
        <w:rPr>
          <w:rFonts w:ascii="Times New Roman"/>
          <w:b w:val="false"/>
          <w:i w:val="false"/>
          <w:color w:val="000000"/>
          <w:sz w:val="28"/>
        </w:rPr>
        <w:t xml:space="preserve">
      2. Для получателей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дополнительно устанавливаются обязательные пенсионные взносы, которые подлежат субсидированию за счет бюджетных средств. </w:t>
      </w:r>
      <w:r>
        <w:br/>
      </w:r>
      <w:r>
        <w:rPr>
          <w:rFonts w:ascii="Times New Roman"/>
          <w:b w:val="false"/>
          <w:i w:val="false"/>
          <w:color w:val="000000"/>
          <w:sz w:val="28"/>
        </w:rPr>
        <w:t>
      Суммарная ставка обязательных пенсионных взносов для указанных получателей составляет 10 процентов от дохода, учтенного в качестве объекта исчисления социальных отчислений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При этом общая сумма обязательных пенсионных взносов состоит из сумм обязательных пенсионных взносов, подлежащих субсидированию за счет бюджетных средств, и сумм обязательных пенсионных взносов, удерживаемых из социальных выплат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3. Субсидирование дополнительно установленных обязательных пенсионных взносов за счет бюджетных средств приостанавливается в порядке, определяемом центральным исполнительным органом, при:</w:t>
      </w:r>
      <w:r>
        <w:br/>
      </w:r>
      <w:r>
        <w:rPr>
          <w:rFonts w:ascii="Times New Roman"/>
          <w:b w:val="false"/>
          <w:i w:val="false"/>
          <w:color w:val="000000"/>
          <w:sz w:val="28"/>
        </w:rPr>
        <w:t xml:space="preserve">
      1) выявлении факта перечисления агентом 10 процентов обязательных пенсионных взносов с доходов получателей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w:t>
      </w:r>
      <w:r>
        <w:br/>
      </w:r>
      <w:r>
        <w:rPr>
          <w:rFonts w:ascii="Times New Roman"/>
          <w:b w:val="false"/>
          <w:i w:val="false"/>
          <w:color w:val="000000"/>
          <w:sz w:val="28"/>
        </w:rPr>
        <w:t>
      2) выявлении факта выезда получателей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на постоянное место жительства за пределы Республики Казахстан;</w:t>
      </w:r>
      <w:r>
        <w:br/>
      </w:r>
      <w:r>
        <w:rPr>
          <w:rFonts w:ascii="Times New Roman"/>
          <w:b w:val="false"/>
          <w:i w:val="false"/>
          <w:color w:val="000000"/>
          <w:sz w:val="28"/>
        </w:rPr>
        <w:t>
      3) поступлении сведений о смерти или объявлении умершим получателя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8"/>
        </w:rPr>
        <w:t>
      4) поступлении сведений об освобожденных и отстраненных опекунах (попечителей).</w:t>
      </w:r>
      <w:r>
        <w:br/>
      </w:r>
      <w:r>
        <w:rPr>
          <w:rFonts w:ascii="Times New Roman"/>
          <w:b w:val="false"/>
          <w:i w:val="false"/>
          <w:color w:val="000000"/>
          <w:sz w:val="28"/>
        </w:rPr>
        <w:t>
      Возобновление субсидирования дополнительно установленных обязательных пенсионных взносов осуществляется при прекращении фактов, вызвавших их приостановление, на основании решения территориального органа.</w:t>
      </w:r>
      <w:r>
        <w:br/>
      </w:r>
      <w:r>
        <w:rPr>
          <w:rFonts w:ascii="Times New Roman"/>
          <w:b w:val="false"/>
          <w:i w:val="false"/>
          <w:color w:val="000000"/>
          <w:sz w:val="28"/>
        </w:rPr>
        <w:t>
      Субсидирование дополнительно установленных обязательных пенсионных взносов за счет бюджетных средств прекращается по основаниям, предусмотренным законодательством Республики Казахстан об обязательном социальном страховании.</w:t>
      </w:r>
      <w:r>
        <w:br/>
      </w:r>
      <w:r>
        <w:rPr>
          <w:rFonts w:ascii="Times New Roman"/>
          <w:b w:val="false"/>
          <w:i w:val="false"/>
          <w:color w:val="000000"/>
          <w:sz w:val="28"/>
        </w:rPr>
        <w:t>
      4. Для адвокатов, частных судебных исполнителей, частных нотариусов, профессиональных медиаторов, а также индивидуальных предпринимателей обязательные пенсионные взносы в свою пользу, подлежащие уплате в единый накопительный пенсионный фонд, устанавливаются в размере 10 процентов от получаемого дохода, но не менее 10 процентов от минимального размера заработной платы и не выше 10 процентов 75-кратного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w:t>
      </w:r>
      <w:r>
        <w:br/>
      </w:r>
      <w:r>
        <w:rPr>
          <w:rFonts w:ascii="Times New Roman"/>
          <w:b w:val="false"/>
          <w:i w:val="false"/>
          <w:color w:val="000000"/>
          <w:sz w:val="28"/>
        </w:rPr>
        <w:t>
      Для крестьянских или фермерских хозяйств, применяющих специальный налоговый режим, обязательные пенсионные взносы в пользу совершеннолетнего члена (участника) и главы крестьянского или фермерского хозяйства, подлежащие уплате в единый накопительный пенсионный фонд, устанавливаются в размере не менее 10 процентов от минимального размера заработной платы и не выше 10 процентов 75-кратного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r>
        <w:br/>
      </w:r>
      <w:r>
        <w:rPr>
          <w:rFonts w:ascii="Times New Roman"/>
          <w:b w:val="false"/>
          <w:i w:val="false"/>
          <w:color w:val="000000"/>
          <w:sz w:val="28"/>
        </w:rPr>
        <w:t>
      Получаемым доходом является доход, определяемый самостоятельно адвокатом, частным судебным исполнителем, частным нотариусом, профессиональным медиатором, а также индивидуальным предпринимателем для исчисления обязательных пенсионных взносов в единый накопительный пенсионный фонд в свою пользу.</w:t>
      </w:r>
      <w:r>
        <w:br/>
      </w:r>
      <w:r>
        <w:rPr>
          <w:rFonts w:ascii="Times New Roman"/>
          <w:b w:val="false"/>
          <w:i w:val="false"/>
          <w:color w:val="000000"/>
          <w:sz w:val="28"/>
        </w:rPr>
        <w:t>
      В случае отсутствия дохода адвокаты, частные судебные исполнители, частные нотариусы, профессиональные медиаторы, а также индивидуальные предприниматели вправе уплачивать обязательные пенсионные взносы в единый накопительный пенсионный фонд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r>
        <w:br/>
      </w:r>
      <w:r>
        <w:rPr>
          <w:rFonts w:ascii="Times New Roman"/>
          <w:b w:val="false"/>
          <w:i w:val="false"/>
          <w:color w:val="000000"/>
          <w:sz w:val="28"/>
        </w:rPr>
        <w:t>
      5. Для граждан, указанных в пункте 2 статьи 39 настоящего Закона, обязательные пенсионные взносы подлежат уплате в свою пользу в единый накопительный пенсионный фонд в размере 10 процентов от получаемого дохода, но не менее 10 процентов от минимального размера заработной платы, установленного на соответствующий финансовый год законом о республиканском бюджете.»;</w:t>
      </w:r>
      <w:r>
        <w:br/>
      </w:r>
      <w:r>
        <w:rPr>
          <w:rFonts w:ascii="Times New Roman"/>
          <w:b w:val="false"/>
          <w:i w:val="false"/>
          <w:color w:val="000000"/>
          <w:sz w:val="28"/>
        </w:rPr>
        <w:t>
      14) дополнить статьей 25-1 следующего содержания:</w:t>
      </w:r>
      <w:r>
        <w:br/>
      </w:r>
      <w:r>
        <w:rPr>
          <w:rFonts w:ascii="Times New Roman"/>
          <w:b w:val="false"/>
          <w:i w:val="false"/>
          <w:color w:val="000000"/>
          <w:sz w:val="28"/>
        </w:rPr>
        <w:t>
      «Статья 25-1 Ставка и порядок уплаты обязательных пенсионных</w:t>
      </w:r>
      <w:r>
        <w:br/>
      </w:r>
      <w:r>
        <w:rPr>
          <w:rFonts w:ascii="Times New Roman"/>
          <w:b w:val="false"/>
          <w:i w:val="false"/>
          <w:color w:val="000000"/>
          <w:sz w:val="28"/>
        </w:rPr>
        <w:t>
                   взносов работодателя</w:t>
      </w:r>
      <w:r>
        <w:br/>
      </w:r>
      <w:r>
        <w:rPr>
          <w:rFonts w:ascii="Times New Roman"/>
          <w:b w:val="false"/>
          <w:i w:val="false"/>
          <w:color w:val="000000"/>
          <w:sz w:val="28"/>
        </w:rPr>
        <w:t>
      1. Обязательные пенсионные взносы работодателя, подлежащие уплате в единый накопительный пенсионный фонд, осуществляются за счет собственных средств агента и устанавливаются в размере 5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w:t>
      </w:r>
      <w:r>
        <w:br/>
      </w:r>
      <w:r>
        <w:rPr>
          <w:rFonts w:ascii="Times New Roman"/>
          <w:b w:val="false"/>
          <w:i w:val="false"/>
          <w:color w:val="000000"/>
          <w:sz w:val="28"/>
        </w:rPr>
        <w:t xml:space="preserve">
      Объектом исчисления обязательных пенсионных взносов работодателя являются расходы работодателя, выплачиваемые работнику в виде доходов за выполненные работы, оказанные услуги. </w:t>
      </w:r>
      <w:r>
        <w:br/>
      </w:r>
      <w:r>
        <w:rPr>
          <w:rFonts w:ascii="Times New Roman"/>
          <w:b w:val="false"/>
          <w:i w:val="false"/>
          <w:color w:val="000000"/>
          <w:sz w:val="28"/>
        </w:rPr>
        <w:t>
      2. Для получателей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уплачиваются обязательные пенсионные взносы работодателя, которые подлежат субсидированию за счет бюджетных средств по ставке 5 процентов от дохода, учтенного в качестве объекта исчисления социальных отчислений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3. Субсидирование установленных обязательных пенсионных взносов работодателя за счет бюджетных средств приостанавливается в порядке, определяемом центральным исполнительным органом, при:</w:t>
      </w:r>
      <w:r>
        <w:br/>
      </w:r>
      <w:r>
        <w:rPr>
          <w:rFonts w:ascii="Times New Roman"/>
          <w:b w:val="false"/>
          <w:i w:val="false"/>
          <w:color w:val="000000"/>
          <w:sz w:val="28"/>
        </w:rPr>
        <w:t xml:space="preserve">
      1) выявлении факта перечисления агентом 5 процентов обязательных пенсионных взносов работодателя с доходов получателей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w:t>
      </w:r>
      <w:r>
        <w:br/>
      </w:r>
      <w:r>
        <w:rPr>
          <w:rFonts w:ascii="Times New Roman"/>
          <w:b w:val="false"/>
          <w:i w:val="false"/>
          <w:color w:val="000000"/>
          <w:sz w:val="28"/>
        </w:rPr>
        <w:t>
      2) выявлении факта выезда получателей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на постоянное место жительства за пределы Республики Казахстан;</w:t>
      </w:r>
      <w:r>
        <w:br/>
      </w:r>
      <w:r>
        <w:rPr>
          <w:rFonts w:ascii="Times New Roman"/>
          <w:b w:val="false"/>
          <w:i w:val="false"/>
          <w:color w:val="000000"/>
          <w:sz w:val="28"/>
        </w:rPr>
        <w:t>
      3) поступлении сведений о смерти или объявлении умершим получателя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8"/>
        </w:rPr>
        <w:t>
      4) поступлении сведений об освобожденных и отстраненных опекунах (попечителей).</w:t>
      </w:r>
      <w:r>
        <w:br/>
      </w:r>
      <w:r>
        <w:rPr>
          <w:rFonts w:ascii="Times New Roman"/>
          <w:b w:val="false"/>
          <w:i w:val="false"/>
          <w:color w:val="000000"/>
          <w:sz w:val="28"/>
        </w:rPr>
        <w:t>
      Возобновление субсидирования обязательных пенсионных взносов работодателя осуществляется при прекращении фактов, вызвавших их приостановление, на основании решения территориального органа.</w:t>
      </w:r>
      <w:r>
        <w:br/>
      </w:r>
      <w:r>
        <w:rPr>
          <w:rFonts w:ascii="Times New Roman"/>
          <w:b w:val="false"/>
          <w:i w:val="false"/>
          <w:color w:val="000000"/>
          <w:sz w:val="28"/>
        </w:rPr>
        <w:t>
      Субсидирование обязательных пенсионных взносов работодателя за счет бюджетных средств прекращается при наступлении оснований для прекращения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4. Для адвокатов, частных судебных исполнителей, частных нотариусов, профессиональных медиаторов, а также индивидуальных предпринимателей обязательные пенсионные взносы работодателя, подлежащие уплате в единый накопительный пенсионный фонд, устанавливаются в размере 5 процентов от получаемого дохода, но не менее 5 процентов от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w:t>
      </w:r>
      <w:r>
        <w:br/>
      </w:r>
      <w:r>
        <w:rPr>
          <w:rFonts w:ascii="Times New Roman"/>
          <w:b w:val="false"/>
          <w:i w:val="false"/>
          <w:color w:val="000000"/>
          <w:sz w:val="28"/>
        </w:rPr>
        <w:t>
      Получаемым доходом является доход, определяемый самостоятельно адвокатом, частным судебным исполнителем, частным нотариусом, профессиональным медиатором, а также индивидуальным предпринимателем для исчисления обязательных пенсионных взносов работодателя в единый накопительный пенсионный фонд.</w:t>
      </w:r>
      <w:r>
        <w:br/>
      </w:r>
      <w:r>
        <w:rPr>
          <w:rFonts w:ascii="Times New Roman"/>
          <w:b w:val="false"/>
          <w:i w:val="false"/>
          <w:color w:val="000000"/>
          <w:sz w:val="28"/>
        </w:rPr>
        <w:t>
      В случае отсутствия дохода адвокаты, частные судебные исполнители, частные нотариусы, профессиональные медиаторы, а также индивидуальные предприниматели вправе уплачивать обязательные пенсионные взносы работодателя в единый накопительный пенсионный фонд в размере не менее 5 процентов от минимального размера заработной платы, установленного на соответствующий финансовый год законом о республиканском бюджете.</w:t>
      </w:r>
      <w:r>
        <w:br/>
      </w:r>
      <w:r>
        <w:rPr>
          <w:rFonts w:ascii="Times New Roman"/>
          <w:b w:val="false"/>
          <w:i w:val="false"/>
          <w:color w:val="000000"/>
          <w:sz w:val="28"/>
        </w:rPr>
        <w:t xml:space="preserve">
      5. Для крестьянских или фермерских хозяйств, применяющих специальный налоговый режим, обязательные пенсионные взносы работодателя за наемных работников и глав крестьянского или фермерского хозяйства, подлежащие уплате в единый накопительный пенсионный фонд, устанавливаются в размере 5 процентов от минимального размера заработной платы, установленного на соответствующий финансовый год законом о республиканском бюджете, исчисляемые за каждый месяц налогового периода. </w:t>
      </w:r>
      <w:r>
        <w:br/>
      </w:r>
      <w:r>
        <w:rPr>
          <w:rFonts w:ascii="Times New Roman"/>
          <w:b w:val="false"/>
          <w:i w:val="false"/>
          <w:color w:val="000000"/>
          <w:sz w:val="28"/>
        </w:rPr>
        <w:t>
      6. Обязательные пенсионные взносы работодателя уплачиваются в единый накопительный пенсионный фонд агентами через Центр с приложением списков физических лиц, за которых производятся обязательные пенсионные взносы работодателя.»;</w:t>
      </w:r>
      <w:r>
        <w:br/>
      </w:r>
      <w:r>
        <w:rPr>
          <w:rFonts w:ascii="Times New Roman"/>
          <w:b w:val="false"/>
          <w:i w:val="false"/>
          <w:color w:val="000000"/>
          <w:sz w:val="28"/>
        </w:rPr>
        <w:t>
      15) статью 26 изложить в следующей редакции:</w:t>
      </w:r>
      <w:r>
        <w:br/>
      </w:r>
      <w:r>
        <w:rPr>
          <w:rFonts w:ascii="Times New Roman"/>
          <w:b w:val="false"/>
          <w:i w:val="false"/>
          <w:color w:val="000000"/>
          <w:sz w:val="28"/>
        </w:rPr>
        <w:t>
      «Статья 26. Ставка и порядок осуществления обязательных</w:t>
      </w:r>
      <w:r>
        <w:br/>
      </w:r>
      <w:r>
        <w:rPr>
          <w:rFonts w:ascii="Times New Roman"/>
          <w:b w:val="false"/>
          <w:i w:val="false"/>
          <w:color w:val="000000"/>
          <w:sz w:val="28"/>
        </w:rPr>
        <w:t>
                  профессиональных пенсионных взносов</w:t>
      </w:r>
      <w:r>
        <w:br/>
      </w:r>
      <w:r>
        <w:rPr>
          <w:rFonts w:ascii="Times New Roman"/>
          <w:b w:val="false"/>
          <w:i w:val="false"/>
          <w:color w:val="000000"/>
          <w:sz w:val="28"/>
        </w:rPr>
        <w:t xml:space="preserve">
      1. Обязательные профессиональные пенсионные взносы, подлежащие уплате в единый накопительный пенсионный фонд, устанавливаются в размере 5 процентов от ежемесячного дохода работника, принимаемого для исчисления пенсионных взносов в порядке, определяемом Правительством Республики Казахстан. </w:t>
      </w:r>
      <w:r>
        <w:br/>
      </w:r>
      <w:r>
        <w:rPr>
          <w:rFonts w:ascii="Times New Roman"/>
          <w:b w:val="false"/>
          <w:i w:val="false"/>
          <w:color w:val="000000"/>
          <w:sz w:val="28"/>
        </w:rPr>
        <w:t>
      2. Обязательные профессиональные пенсионные взносы осуществляются агентами за счет собственных средств в пользу работников, занятых на работах с вредными (особо вредными) условиями труда, профессии которых предусмотрены перечнем производств, работ, профессий работников.</w:t>
      </w:r>
      <w:r>
        <w:br/>
      </w:r>
      <w:r>
        <w:rPr>
          <w:rFonts w:ascii="Times New Roman"/>
          <w:b w:val="false"/>
          <w:i w:val="false"/>
          <w:color w:val="000000"/>
          <w:sz w:val="28"/>
        </w:rPr>
        <w:t>
      В случае исключения вредных (особо вредных) условий труда, подтвержденных результатами аттестации производственных объектов, уплата обязательных профессиональных пенсионных взносов агентами не осуществляется.»;</w:t>
      </w:r>
      <w:r>
        <w:br/>
      </w:r>
      <w:r>
        <w:rPr>
          <w:rFonts w:ascii="Times New Roman"/>
          <w:b w:val="false"/>
          <w:i w:val="false"/>
          <w:color w:val="000000"/>
          <w:sz w:val="28"/>
        </w:rPr>
        <w:t xml:space="preserve">
      16) статью 28 изложить в следующей редакции: </w:t>
      </w:r>
      <w:r>
        <w:br/>
      </w:r>
      <w:r>
        <w:rPr>
          <w:rFonts w:ascii="Times New Roman"/>
          <w:b w:val="false"/>
          <w:i w:val="false"/>
          <w:color w:val="000000"/>
          <w:sz w:val="28"/>
        </w:rPr>
        <w:t>
      «Статья 28. Ответственность за несвоевременное удержание и</w:t>
      </w:r>
      <w:r>
        <w:br/>
      </w:r>
      <w:r>
        <w:rPr>
          <w:rFonts w:ascii="Times New Roman"/>
          <w:b w:val="false"/>
          <w:i w:val="false"/>
          <w:color w:val="000000"/>
          <w:sz w:val="28"/>
        </w:rPr>
        <w:t>
                  перечисление обязательных пенсионных взносов,</w:t>
      </w:r>
      <w:r>
        <w:br/>
      </w:r>
      <w:r>
        <w:rPr>
          <w:rFonts w:ascii="Times New Roman"/>
          <w:b w:val="false"/>
          <w:i w:val="false"/>
          <w:color w:val="000000"/>
          <w:sz w:val="28"/>
        </w:rPr>
        <w:t>
                  обязательных пенсионных взносов работодателя и</w:t>
      </w:r>
      <w:r>
        <w:br/>
      </w:r>
      <w:r>
        <w:rPr>
          <w:rFonts w:ascii="Times New Roman"/>
          <w:b w:val="false"/>
          <w:i w:val="false"/>
          <w:color w:val="000000"/>
          <w:sz w:val="28"/>
        </w:rPr>
        <w:t>
                  обязательных профессиональных пенсионных взносов</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и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за которых уплачиваются обязательные пенсионные взносы работодателя, обязательные профессиональные пенсионные взносы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Центр).</w:t>
      </w:r>
      <w:r>
        <w:br/>
      </w:r>
      <w:r>
        <w:rPr>
          <w:rFonts w:ascii="Times New Roman"/>
          <w:b w:val="false"/>
          <w:i w:val="false"/>
          <w:color w:val="000000"/>
          <w:sz w:val="28"/>
        </w:rPr>
        <w:t>
      2. В случаях неполного и (или) несвоевременного перечисления обязательных пенсионных взносов, обязательных пенсионных взносов работодателя и обязательных профессиональных пенсионных взносов органы государственных доходов вправе взыскивать с банковских счетов агентов деньги в пределах образовавшейся задолженности по обязательным пенсионным взносам, обязательным пенсионным взносам работодателя и обязательным профессиональным пенсионным взносам.</w:t>
      </w:r>
      <w:r>
        <w:br/>
      </w:r>
      <w:r>
        <w:rPr>
          <w:rFonts w:ascii="Times New Roman"/>
          <w:b w:val="false"/>
          <w:i w:val="false"/>
          <w:color w:val="000000"/>
          <w:sz w:val="28"/>
        </w:rPr>
        <w:t>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производится на основе уведомления, направляемого агенту в порядке, установленном Правительством Республики Казахстан.</w:t>
      </w:r>
      <w:r>
        <w:br/>
      </w:r>
      <w:r>
        <w:rPr>
          <w:rFonts w:ascii="Times New Roman"/>
          <w:b w:val="false"/>
          <w:i w:val="false"/>
          <w:color w:val="000000"/>
          <w:sz w:val="28"/>
        </w:rPr>
        <w:t xml:space="preserve">
      Такое уведомление не направляется в случае, если задолженность по обязательным пенсионным взносам, обязательным пенсионным взносам работодателя и обязательным профессиональным пенсионным взносам не превышает сумму в размере одного месячного расчетного показателя, установленного на соответствующий финансовый год законом о республиканском бюджете. </w:t>
      </w:r>
      <w:r>
        <w:br/>
      </w:r>
      <w:r>
        <w:rPr>
          <w:rFonts w:ascii="Times New Roman"/>
          <w:b w:val="false"/>
          <w:i w:val="false"/>
          <w:color w:val="000000"/>
          <w:sz w:val="28"/>
        </w:rPr>
        <w:t>
      3. Агент в течение пяти рабочих дней со дня получения уведомления обязан представить в орган государственных доходов списки вкладчиков обязательных пенсионных взносов, в пользу которых взыскивается задолженность по обязательным пенсионным взносам, а также списки физических лиц, за которых взыскивается задолженность по обязательным пенсионным взносам работодателя и (или) обязательным профессиональным пенсионным взносам.</w:t>
      </w:r>
      <w:r>
        <w:br/>
      </w:r>
      <w:r>
        <w:rPr>
          <w:rFonts w:ascii="Times New Roman"/>
          <w:b w:val="false"/>
          <w:i w:val="false"/>
          <w:color w:val="000000"/>
          <w:sz w:val="28"/>
        </w:rPr>
        <w:t>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w:t>
      </w:r>
      <w:r>
        <w:br/>
      </w: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установленном Гражданским кодексом Республики Казахстан.</w:t>
      </w:r>
      <w:r>
        <w:br/>
      </w: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органами государственных доходов в национальной валюте.</w:t>
      </w:r>
      <w:r>
        <w:br/>
      </w:r>
      <w:r>
        <w:rPr>
          <w:rFonts w:ascii="Times New Roman"/>
          <w:b w:val="false"/>
          <w:i w:val="false"/>
          <w:color w:val="000000"/>
          <w:sz w:val="28"/>
        </w:rPr>
        <w:t>
      4. По распоряжению органа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пенсионных взносов работодателя и обязательных профессиональных пенсионных взносов, социальных отчислений и налоговой задолженности в порядке, установленном законодательством Республики Казахстан.</w:t>
      </w:r>
      <w:r>
        <w:br/>
      </w:r>
      <w:r>
        <w:rPr>
          <w:rFonts w:ascii="Times New Roman"/>
          <w:b w:val="false"/>
          <w:i w:val="false"/>
          <w:color w:val="000000"/>
          <w:sz w:val="28"/>
        </w:rPr>
        <w:t>
      Приостановление расходных операций по банковским счетам агента производится в случаях:</w:t>
      </w:r>
      <w:r>
        <w:br/>
      </w:r>
      <w:r>
        <w:rPr>
          <w:rFonts w:ascii="Times New Roman"/>
          <w:b w:val="false"/>
          <w:i w:val="false"/>
          <w:color w:val="000000"/>
          <w:sz w:val="28"/>
        </w:rPr>
        <w:t xml:space="preserve">
      1) непредставления агентом списков вкладчиков обязательных пенсионных взносов и наличия задолженности по обязательным пенсионным взносам, а также списков физических лиц, за которых уплачиваются обязательные пенсионные взносы работодателя и (или) обязательные профессиональные пенсионные взносы, и наличия задолженности по ним – по истечении пяти рабочих дней со дня вручения уведомления, предусмотренного пунктом 2 настоящей статьи. </w:t>
      </w:r>
      <w:r>
        <w:br/>
      </w:r>
      <w:r>
        <w:rPr>
          <w:rFonts w:ascii="Times New Roman"/>
          <w:b w:val="false"/>
          <w:i w:val="false"/>
          <w:color w:val="000000"/>
          <w:sz w:val="28"/>
        </w:rPr>
        <w:t>
      При этом приостановление расходных операций по банковским счетам агента производится в пределах суммы задолженности по обязательным пенсионным взносам, обязательным пенсионным взносам работодателя и обязательным профессиональным пенсионным взносам, указанной в распоряжении органа государственных доходов о приостановлении расходных операций по банковским счетам агента.</w:t>
      </w:r>
      <w:r>
        <w:br/>
      </w:r>
      <w:r>
        <w:rPr>
          <w:rFonts w:ascii="Times New Roman"/>
          <w:b w:val="false"/>
          <w:i w:val="false"/>
          <w:color w:val="000000"/>
          <w:sz w:val="28"/>
        </w:rPr>
        <w:t>
      2) непогашения задолженности по обязательным пенсионным взносам, обязательным пенсионным взносам работодателя и обязательным профессиональным пенсионным взносам – по истечении пятнадцати рабочих дней со дня вручения уведомления, предусмотренного пунктом 2 настоящей статьи. При этом производится приостановление всех расходных операций по банковским счетам агента.</w:t>
      </w:r>
      <w:r>
        <w:br/>
      </w:r>
      <w:r>
        <w:rPr>
          <w:rFonts w:ascii="Times New Roman"/>
          <w:b w:val="false"/>
          <w:i w:val="false"/>
          <w:color w:val="000000"/>
          <w:sz w:val="28"/>
        </w:rPr>
        <w:t xml:space="preserve">
      Распоряжение органа государственных доходов о приостановлении расходных операций по банковским счетам агента отменяется органом государственных доходов,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xml:space="preserve">
      5. По истечении пятнадцати рабочих дней со дня вручения уведомления, предусмотренного пунктом 2 настоящей статьи, орган государственных доходов приостанавливает расходные операции по кассе агента. </w:t>
      </w:r>
      <w:r>
        <w:br/>
      </w: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пенсионных взносов работодателя и обязательных профессиональных пенсионных взносов через Центр в день списания данных сумм с банковских счетов агентов.</w:t>
      </w:r>
      <w:r>
        <w:br/>
      </w:r>
      <w:r>
        <w:rPr>
          <w:rFonts w:ascii="Times New Roman"/>
          <w:b w:val="false"/>
          <w:i w:val="false"/>
          <w:color w:val="000000"/>
          <w:sz w:val="28"/>
        </w:rPr>
        <w:t>
      7.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пенсионным взносам работодателя и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(при его наличии) руководителя и суммы задолженности по обязательным пенсионным взносам, обязательным пенсионным взносам работодателя и обязательным профессиональным пенсионным взносам.»;</w:t>
      </w:r>
      <w:r>
        <w:br/>
      </w:r>
      <w:r>
        <w:rPr>
          <w:rFonts w:ascii="Times New Roman"/>
          <w:b w:val="false"/>
          <w:i w:val="false"/>
          <w:color w:val="000000"/>
          <w:sz w:val="28"/>
        </w:rPr>
        <w:t>
      17) статью 29 изложить в следующей редакции:</w:t>
      </w:r>
      <w:r>
        <w:br/>
      </w:r>
      <w:r>
        <w:rPr>
          <w:rFonts w:ascii="Times New Roman"/>
          <w:b w:val="false"/>
          <w:i w:val="false"/>
          <w:color w:val="000000"/>
          <w:sz w:val="28"/>
        </w:rPr>
        <w:t>
      «Статья 29. Представление сведений о перечисленных</w:t>
      </w:r>
      <w:r>
        <w:br/>
      </w:r>
      <w:r>
        <w:rPr>
          <w:rFonts w:ascii="Times New Roman"/>
          <w:b w:val="false"/>
          <w:i w:val="false"/>
          <w:color w:val="000000"/>
          <w:sz w:val="28"/>
        </w:rPr>
        <w:t>
                  обязательных пенсионных взносах, обязательных</w:t>
      </w:r>
      <w:r>
        <w:br/>
      </w:r>
      <w:r>
        <w:rPr>
          <w:rFonts w:ascii="Times New Roman"/>
          <w:b w:val="false"/>
          <w:i w:val="false"/>
          <w:color w:val="000000"/>
          <w:sz w:val="28"/>
        </w:rPr>
        <w:t>
                  пенсионных взносах работодателя и обязательных</w:t>
      </w:r>
      <w:r>
        <w:br/>
      </w:r>
      <w:r>
        <w:rPr>
          <w:rFonts w:ascii="Times New Roman"/>
          <w:b w:val="false"/>
          <w:i w:val="false"/>
          <w:color w:val="000000"/>
          <w:sz w:val="28"/>
        </w:rPr>
        <w:t>
                  профессиональных пенсионных взносах</w:t>
      </w:r>
      <w:r>
        <w:br/>
      </w: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пенсионных взносов работодателя и обязательных профессиональных пенсионных взносов,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органами государственных доходов.</w:t>
      </w:r>
      <w:r>
        <w:br/>
      </w:r>
      <w:r>
        <w:rPr>
          <w:rFonts w:ascii="Times New Roman"/>
          <w:b w:val="false"/>
          <w:i w:val="false"/>
          <w:color w:val="000000"/>
          <w:sz w:val="28"/>
        </w:rPr>
        <w:t xml:space="preserve">
      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пенсионных взносов работодателя и обязательных профессиональных пенсионных взносов в отношении лиц, освобожденных от их уплаты. </w:t>
      </w:r>
      <w:r>
        <w:br/>
      </w:r>
      <w:r>
        <w:rPr>
          <w:rFonts w:ascii="Times New Roman"/>
          <w:b w:val="false"/>
          <w:i w:val="false"/>
          <w:color w:val="000000"/>
          <w:sz w:val="28"/>
        </w:rPr>
        <w:t>
      3. Агенты обязаны вести первичный учет исчисленных, удержанных (начисленных) и перечисленных обязательных пенсионных взносов, обязательных пенсионных взносов работодателя и обязательных профессиональных пенсионных взносов по каждому физическому лицу в соответствии с порядком, установленным законодательством Республики Казахстан.</w:t>
      </w:r>
      <w:r>
        <w:br/>
      </w:r>
      <w:r>
        <w:rPr>
          <w:rFonts w:ascii="Times New Roman"/>
          <w:b w:val="false"/>
          <w:i w:val="false"/>
          <w:color w:val="000000"/>
          <w:sz w:val="28"/>
        </w:rPr>
        <w:t>
      4. Агент обязан ежемесячно не позднее 15 числа месяца, следующего за отчетным, представлять вкладчикам обязательных пенсионных взносов и физическим лицам, за которых уплачиваются обязательные пенсионные взносы работодателя, обязательные профессиональные пенсионные взносы, сведения об исчисленных, удержанных (начисленных) и перечисленных обязательных пенсионных взносах, обязательных пенсионных взносах работодателя и обязательных профессиональных пенсионных взносах.»;</w:t>
      </w:r>
      <w:r>
        <w:br/>
      </w:r>
      <w:r>
        <w:rPr>
          <w:rFonts w:ascii="Times New Roman"/>
          <w:b w:val="false"/>
          <w:i w:val="false"/>
          <w:color w:val="000000"/>
          <w:sz w:val="28"/>
        </w:rPr>
        <w:t>
      18) статью 30 изложить в следующей редакции:</w:t>
      </w:r>
      <w:r>
        <w:br/>
      </w:r>
      <w:r>
        <w:rPr>
          <w:rFonts w:ascii="Times New Roman"/>
          <w:b w:val="false"/>
          <w:i w:val="false"/>
          <w:color w:val="000000"/>
          <w:sz w:val="28"/>
        </w:rPr>
        <w:t>
      «Статья 30. Организация пенсионных выплат из единого</w:t>
      </w:r>
      <w:r>
        <w:br/>
      </w:r>
      <w:r>
        <w:rPr>
          <w:rFonts w:ascii="Times New Roman"/>
          <w:b w:val="false"/>
          <w:i w:val="false"/>
          <w:color w:val="000000"/>
          <w:sz w:val="28"/>
        </w:rPr>
        <w:t>
                  накопительного пенсионного фонда</w:t>
      </w:r>
      <w:r>
        <w:br/>
      </w:r>
      <w:r>
        <w:rPr>
          <w:rFonts w:ascii="Times New Roman"/>
          <w:b w:val="false"/>
          <w:i w:val="false"/>
          <w:color w:val="000000"/>
          <w:sz w:val="28"/>
        </w:rPr>
        <w:t>
      1. Пенсионные накопления, сформированные за счет обязательных пенсионных взносов, обязательных профессиональных пенсионных взносов, осуществляются из единого накопительного пенсионного фонда в виде ежемесячных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w:t>
      </w:r>
      <w:r>
        <w:br/>
      </w:r>
      <w:r>
        <w:rPr>
          <w:rFonts w:ascii="Times New Roman"/>
          <w:b w:val="false"/>
          <w:i w:val="false"/>
          <w:color w:val="000000"/>
          <w:sz w:val="28"/>
        </w:rPr>
        <w:t>
      В случае, если сумма пенсионных накоплений лиц, указанных в подпунктах 1) и 3) пункта 1 статьи 31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по установленному графику.</w:t>
      </w:r>
      <w:r>
        <w:br/>
      </w:r>
      <w:r>
        <w:rPr>
          <w:rFonts w:ascii="Times New Roman"/>
          <w:b w:val="false"/>
          <w:i w:val="false"/>
          <w:color w:val="000000"/>
          <w:sz w:val="28"/>
        </w:rPr>
        <w:t>
      В случае, если сумма пенсионных накоплений лиц, указанных в подпунктах 1) и 3) пункта 1 статьи 31 настоящего Закона, не превышает двенадцатикратный размер минимальной пенсии, установленный законом о республиканском бюджете на соответствующий финансовый год, данная сумма выплачивается вкладчику (получателю) из единого накопительного пенсионного фонда единовременно.</w:t>
      </w:r>
      <w:r>
        <w:br/>
      </w:r>
      <w:r>
        <w:rPr>
          <w:rFonts w:ascii="Times New Roman"/>
          <w:b w:val="false"/>
          <w:i w:val="false"/>
          <w:color w:val="000000"/>
          <w:sz w:val="28"/>
        </w:rPr>
        <w:t xml:space="preserve">
      2. Пенсионные выплаты за счет обязательных пенсионных взносов, обязательных пенсионных взносов работодателя, обязательных профессиональных пенсионных взносов переводятся единым накопительным пенсионным фондом на банковский счет получателя, реквизиты которого указываются в заявлении получателя о назначении пенсионных выплат. </w:t>
      </w:r>
      <w:r>
        <w:br/>
      </w:r>
      <w:r>
        <w:rPr>
          <w:rFonts w:ascii="Times New Roman"/>
          <w:b w:val="false"/>
          <w:i w:val="false"/>
          <w:color w:val="000000"/>
          <w:sz w:val="28"/>
        </w:rPr>
        <w:t>
      Оплата банковских услуг, связанных с переводами, зачислениями и пенсионными выплатами за счет обязательных пенсионных взносов, обязательных пенсионных взносов работодателя, обязательных профессиональных пенсионных взносов, за исключением сумм их конвертации, осуществляется за счет собственных средств единого накопительного пенсионного фонда.»;</w:t>
      </w:r>
      <w:r>
        <w:br/>
      </w:r>
      <w:r>
        <w:rPr>
          <w:rFonts w:ascii="Times New Roman"/>
          <w:b w:val="false"/>
          <w:i w:val="false"/>
          <w:color w:val="000000"/>
          <w:sz w:val="28"/>
        </w:rPr>
        <w:t xml:space="preserve">
      19) пункт 1 статьи 31 изложить в следующей редакции: </w:t>
      </w:r>
      <w:r>
        <w:br/>
      </w:r>
      <w:r>
        <w:rPr>
          <w:rFonts w:ascii="Times New Roman"/>
          <w:b w:val="false"/>
          <w:i w:val="false"/>
          <w:color w:val="000000"/>
          <w:sz w:val="28"/>
        </w:rPr>
        <w:t>
      «1. Право на пенсионные выплаты из единого накопительного пенсионного фонда за счет обязательных пенсионных взносов имеют лица, имеющие пенсионные накопления в едином накопительном пенсионном фонде:</w:t>
      </w:r>
      <w:r>
        <w:br/>
      </w:r>
      <w:r>
        <w:rPr>
          <w:rFonts w:ascii="Times New Roman"/>
          <w:b w:val="false"/>
          <w:i w:val="false"/>
          <w:color w:val="000000"/>
          <w:sz w:val="28"/>
        </w:rPr>
        <w:t>
      1) при наступлении условий, предусмотренных пунктом 1 статьи 11 настоящего Закона;</w:t>
      </w:r>
      <w:r>
        <w:br/>
      </w:r>
      <w:r>
        <w:rPr>
          <w:rFonts w:ascii="Times New Roman"/>
          <w:b w:val="false"/>
          <w:i w:val="false"/>
          <w:color w:val="000000"/>
          <w:sz w:val="28"/>
        </w:rPr>
        <w:t>
      2) при достаточности пенсионных накоплений для обеспечения выплаты не ниже размера минимальной пенсии в соответствии с пунктом 1 статьи 59 настоящего Закона:</w:t>
      </w:r>
      <w:r>
        <w:br/>
      </w:r>
      <w:r>
        <w:rPr>
          <w:rFonts w:ascii="Times New Roman"/>
          <w:b w:val="false"/>
          <w:i w:val="false"/>
          <w:color w:val="000000"/>
          <w:sz w:val="28"/>
        </w:rPr>
        <w:t>
      мужчины по достижении - 55 лет;</w:t>
      </w:r>
      <w:r>
        <w:br/>
      </w:r>
      <w:r>
        <w:rPr>
          <w:rFonts w:ascii="Times New Roman"/>
          <w:b w:val="false"/>
          <w:i w:val="false"/>
          <w:color w:val="000000"/>
          <w:sz w:val="28"/>
        </w:rPr>
        <w:t>
      женщины по достижении:</w:t>
      </w:r>
      <w:r>
        <w:br/>
      </w:r>
      <w:r>
        <w:rPr>
          <w:rFonts w:ascii="Times New Roman"/>
          <w:b w:val="false"/>
          <w:i w:val="false"/>
          <w:color w:val="000000"/>
          <w:sz w:val="28"/>
        </w:rPr>
        <w:t>
      с 1 января 2018 года – 50,5 года;</w:t>
      </w:r>
      <w:r>
        <w:br/>
      </w:r>
      <w:r>
        <w:rPr>
          <w:rFonts w:ascii="Times New Roman"/>
          <w:b w:val="false"/>
          <w:i w:val="false"/>
          <w:color w:val="000000"/>
          <w:sz w:val="28"/>
        </w:rPr>
        <w:t xml:space="preserve">
      с 1 января 2019 года – 51 года; </w:t>
      </w:r>
      <w:r>
        <w:br/>
      </w:r>
      <w:r>
        <w:rPr>
          <w:rFonts w:ascii="Times New Roman"/>
          <w:b w:val="false"/>
          <w:i w:val="false"/>
          <w:color w:val="000000"/>
          <w:sz w:val="28"/>
        </w:rPr>
        <w:t>
      с 1 января 2020 года – 51,5 года;</w:t>
      </w:r>
      <w:r>
        <w:br/>
      </w:r>
      <w:r>
        <w:rPr>
          <w:rFonts w:ascii="Times New Roman"/>
          <w:b w:val="false"/>
          <w:i w:val="false"/>
          <w:color w:val="000000"/>
          <w:sz w:val="28"/>
        </w:rPr>
        <w:t>
      с 1 января 2021 года – 52 лет;</w:t>
      </w:r>
      <w:r>
        <w:br/>
      </w:r>
      <w:r>
        <w:rPr>
          <w:rFonts w:ascii="Times New Roman"/>
          <w:b w:val="false"/>
          <w:i w:val="false"/>
          <w:color w:val="000000"/>
          <w:sz w:val="28"/>
        </w:rPr>
        <w:t>
      с 1 января 2022 года – 52,5 года;</w:t>
      </w:r>
      <w:r>
        <w:br/>
      </w:r>
      <w:r>
        <w:rPr>
          <w:rFonts w:ascii="Times New Roman"/>
          <w:b w:val="false"/>
          <w:i w:val="false"/>
          <w:color w:val="000000"/>
          <w:sz w:val="28"/>
        </w:rPr>
        <w:t>
      с 1 января 2023 года – 53 лет;</w:t>
      </w:r>
      <w:r>
        <w:br/>
      </w:r>
      <w:r>
        <w:rPr>
          <w:rFonts w:ascii="Times New Roman"/>
          <w:b w:val="false"/>
          <w:i w:val="false"/>
          <w:color w:val="000000"/>
          <w:sz w:val="28"/>
        </w:rPr>
        <w:t>
      с 1 января 2024 года – 53,5 года;</w:t>
      </w:r>
      <w:r>
        <w:br/>
      </w:r>
      <w:r>
        <w:rPr>
          <w:rFonts w:ascii="Times New Roman"/>
          <w:b w:val="false"/>
          <w:i w:val="false"/>
          <w:color w:val="000000"/>
          <w:sz w:val="28"/>
        </w:rPr>
        <w:t>
      с 1 января 2025 года – 54 лет;</w:t>
      </w:r>
      <w:r>
        <w:br/>
      </w:r>
      <w:r>
        <w:rPr>
          <w:rFonts w:ascii="Times New Roman"/>
          <w:b w:val="false"/>
          <w:i w:val="false"/>
          <w:color w:val="000000"/>
          <w:sz w:val="28"/>
        </w:rPr>
        <w:t xml:space="preserve">
      с 1 января 2026 года – 54,5 года; </w:t>
      </w:r>
      <w:r>
        <w:br/>
      </w:r>
      <w:r>
        <w:rPr>
          <w:rFonts w:ascii="Times New Roman"/>
          <w:b w:val="false"/>
          <w:i w:val="false"/>
          <w:color w:val="000000"/>
          <w:sz w:val="28"/>
        </w:rPr>
        <w:t xml:space="preserve">
      с 1 января 2027 года – 55 лет </w:t>
      </w:r>
      <w:r>
        <w:br/>
      </w:r>
      <w:r>
        <w:rPr>
          <w:rFonts w:ascii="Times New Roman"/>
          <w:b w:val="false"/>
          <w:i w:val="false"/>
          <w:color w:val="000000"/>
          <w:sz w:val="28"/>
        </w:rPr>
        <w:t>
      3) инвалиды первой и второй групп, если инвалидность установлена бессрочно;</w:t>
      </w:r>
      <w:r>
        <w:br/>
      </w:r>
      <w:r>
        <w:rPr>
          <w:rFonts w:ascii="Times New Roman"/>
          <w:b w:val="false"/>
          <w:i w:val="false"/>
          <w:color w:val="000000"/>
          <w:sz w:val="28"/>
        </w:rPr>
        <w:t>
      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r>
        <w:br/>
      </w:r>
      <w:r>
        <w:rPr>
          <w:rFonts w:ascii="Times New Roman"/>
          <w:b w:val="false"/>
          <w:i w:val="false"/>
          <w:color w:val="000000"/>
          <w:sz w:val="28"/>
        </w:rPr>
        <w:t>
      20) дополнить статьей 31-1 следующего содержания:</w:t>
      </w:r>
      <w:r>
        <w:br/>
      </w:r>
      <w:r>
        <w:rPr>
          <w:rFonts w:ascii="Times New Roman"/>
          <w:b w:val="false"/>
          <w:i w:val="false"/>
          <w:color w:val="000000"/>
          <w:sz w:val="28"/>
        </w:rPr>
        <w:t>
      «Статья 31-1. Пенсионные выплаты за счет обязательных</w:t>
      </w:r>
      <w:r>
        <w:br/>
      </w:r>
      <w:r>
        <w:rPr>
          <w:rFonts w:ascii="Times New Roman"/>
          <w:b w:val="false"/>
          <w:i w:val="false"/>
          <w:color w:val="000000"/>
          <w:sz w:val="28"/>
        </w:rPr>
        <w:t>
                    пенсионных взносов работодателя</w:t>
      </w:r>
      <w:r>
        <w:br/>
      </w:r>
      <w:r>
        <w:rPr>
          <w:rFonts w:ascii="Times New Roman"/>
          <w:b w:val="false"/>
          <w:i w:val="false"/>
          <w:color w:val="000000"/>
          <w:sz w:val="28"/>
        </w:rPr>
        <w:t xml:space="preserve">
      1. Право на пенсионные выплаты за счет обязательных пенсионных взносов работодателя имеют физические лица, за которых уплачены обязательные пенсионные взносы работодателя не менее шестидесяти календарных месяцев: </w:t>
      </w:r>
      <w:r>
        <w:br/>
      </w:r>
      <w:r>
        <w:rPr>
          <w:rFonts w:ascii="Times New Roman"/>
          <w:b w:val="false"/>
          <w:i w:val="false"/>
          <w:color w:val="000000"/>
          <w:sz w:val="28"/>
        </w:rPr>
        <w:t>
      1) при наступлении условий, предусмотренных пунктом 1 статьи 11 настоящего Закона;</w:t>
      </w:r>
      <w:r>
        <w:br/>
      </w:r>
      <w:r>
        <w:rPr>
          <w:rFonts w:ascii="Times New Roman"/>
          <w:b w:val="false"/>
          <w:i w:val="false"/>
          <w:color w:val="000000"/>
          <w:sz w:val="28"/>
        </w:rPr>
        <w:t>
      2) инвалиды первой и второй групп, если инвалидность установлена бессрочно.</w:t>
      </w:r>
      <w:r>
        <w:br/>
      </w:r>
      <w:r>
        <w:rPr>
          <w:rFonts w:ascii="Times New Roman"/>
          <w:b w:val="false"/>
          <w:i w:val="false"/>
          <w:color w:val="000000"/>
          <w:sz w:val="28"/>
        </w:rPr>
        <w:t>
      2. При несоответствии физического лица, за которого уплачены обязательные пенсионные взносы работодателя, условиям, предусмотренным пунктом 1 настоящей статьи, средства, учитываемые на условном пенсионном счете, направляются в резервные фонды, сформированные в соответствии с пунктом 2-2 статьи 51 настоящего Закона.</w:t>
      </w:r>
      <w:r>
        <w:br/>
      </w:r>
      <w:r>
        <w:rPr>
          <w:rFonts w:ascii="Times New Roman"/>
          <w:b w:val="false"/>
          <w:i w:val="false"/>
          <w:color w:val="000000"/>
          <w:sz w:val="28"/>
        </w:rPr>
        <w:t>
      3. Порядок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определяется Правительством Республики Казахстан.</w:t>
      </w:r>
      <w:r>
        <w:br/>
      </w:r>
      <w:r>
        <w:rPr>
          <w:rFonts w:ascii="Times New Roman"/>
          <w:b w:val="false"/>
          <w:i w:val="false"/>
          <w:color w:val="000000"/>
          <w:sz w:val="28"/>
        </w:rPr>
        <w:t>
      4. Параметры, используемые для расчета размера пенсионных выплат за счет обязательных пенсионных взносов работодателя, ежегодно устанавливаются уполномоченным органом.</w:t>
      </w:r>
      <w:r>
        <w:br/>
      </w:r>
      <w:r>
        <w:rPr>
          <w:rFonts w:ascii="Times New Roman"/>
          <w:b w:val="false"/>
          <w:i w:val="false"/>
          <w:color w:val="000000"/>
          <w:sz w:val="28"/>
        </w:rPr>
        <w:t>
      5. Максимальный размер пенсионной выплаты за счет обязательных пенсионных взносов работодателя не может превышать 2 кратный размер прожиточного минимума, установленный на соответствующий финансовый год законом о республиканском бюджете.</w:t>
      </w:r>
      <w:r>
        <w:br/>
      </w:r>
      <w:r>
        <w:rPr>
          <w:rFonts w:ascii="Times New Roman"/>
          <w:b w:val="false"/>
          <w:i w:val="false"/>
          <w:color w:val="000000"/>
          <w:sz w:val="28"/>
        </w:rPr>
        <w:t>
      6. Пенсионные выплаты за счет обязательных пенсионных взносов работодателя назначаются пожизненно, выплачиваются за текущий месяц и осуществляются по месяц смерти включительно.»;</w:t>
      </w:r>
      <w:r>
        <w:br/>
      </w:r>
      <w:r>
        <w:rPr>
          <w:rFonts w:ascii="Times New Roman"/>
          <w:b w:val="false"/>
          <w:i w:val="false"/>
          <w:color w:val="000000"/>
          <w:sz w:val="28"/>
        </w:rPr>
        <w:t xml:space="preserve">
      21) пункт 1 статьи 32 изложить в следующей редакции: </w:t>
      </w:r>
      <w:r>
        <w:br/>
      </w:r>
      <w:r>
        <w:rPr>
          <w:rFonts w:ascii="Times New Roman"/>
          <w:b w:val="false"/>
          <w:i w:val="false"/>
          <w:color w:val="000000"/>
          <w:sz w:val="28"/>
        </w:rPr>
        <w:t>
      «1. Право на пенсионные выплаты из единого накопительного пенсионного фонда за счет обязательных профессиональных пенсионных взносов имеют лица, имеющие пенсионные накопления в едином накопительном пенсионном фонде:</w:t>
      </w:r>
      <w:r>
        <w:br/>
      </w:r>
      <w:r>
        <w:rPr>
          <w:rFonts w:ascii="Times New Roman"/>
          <w:b w:val="false"/>
          <w:i w:val="false"/>
          <w:color w:val="000000"/>
          <w:sz w:val="28"/>
        </w:rPr>
        <w:t xml:space="preserve">
      1) достигшие пятидесятилетнего возраста, при наличии стажа работы не менее пяти лет на работах с вредными (особо вредными) условиями труда путем заключения договора пенсионного аннуитета со страховой организацией при достаточности пенсионных накоплений для обеспечения выплаты не ниже размера минимальной пенсии; </w:t>
      </w:r>
      <w:r>
        <w:br/>
      </w:r>
      <w:r>
        <w:rPr>
          <w:rFonts w:ascii="Times New Roman"/>
          <w:b w:val="false"/>
          <w:i w:val="false"/>
          <w:color w:val="000000"/>
          <w:sz w:val="28"/>
        </w:rPr>
        <w:t>
      2) при наступлении условий, предусмотренных пунктом 1 статьи 11 настоящего Закона;</w:t>
      </w:r>
      <w:r>
        <w:br/>
      </w:r>
      <w:r>
        <w:rPr>
          <w:rFonts w:ascii="Times New Roman"/>
          <w:b w:val="false"/>
          <w:i w:val="false"/>
          <w:color w:val="000000"/>
          <w:sz w:val="28"/>
        </w:rPr>
        <w:t>
      3) инвалиды первой и второй групп, если инвалидность установлена бессрочно;</w:t>
      </w:r>
      <w:r>
        <w:br/>
      </w:r>
      <w:r>
        <w:rPr>
          <w:rFonts w:ascii="Times New Roman"/>
          <w:b w:val="false"/>
          <w:i w:val="false"/>
          <w:color w:val="000000"/>
          <w:sz w:val="28"/>
        </w:rPr>
        <w:t>
      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r>
        <w:br/>
      </w:r>
      <w:r>
        <w:rPr>
          <w:rFonts w:ascii="Times New Roman"/>
          <w:b w:val="false"/>
          <w:i w:val="false"/>
          <w:color w:val="000000"/>
          <w:sz w:val="28"/>
        </w:rPr>
        <w:t>
      22) в статье 34: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Единый накопительный пенсионный фонд осуществляет привлечение обязательных пенсионных взносов, обязательных пенсионных взносов работодателя и обязательных профессиональных пенсионных взносов, добровольных пенсионных взносов и обеспечивает осуществление пенсионных выплат.</w:t>
      </w:r>
      <w:r>
        <w:br/>
      </w:r>
      <w:r>
        <w:rPr>
          <w:rFonts w:ascii="Times New Roman"/>
          <w:b w:val="false"/>
          <w:i w:val="false"/>
          <w:color w:val="000000"/>
          <w:sz w:val="28"/>
        </w:rPr>
        <w:t>
      Иным лицам запрещается привлечение обязательных пенсионных взносов, обязательных пенсионных взносов работодателя и обязательных профессиональных пенсионных взносов.»;</w:t>
      </w:r>
      <w:r>
        <w:br/>
      </w:r>
      <w:r>
        <w:rPr>
          <w:rFonts w:ascii="Times New Roman"/>
          <w:b w:val="false"/>
          <w:i w:val="false"/>
          <w:color w:val="000000"/>
          <w:sz w:val="28"/>
        </w:rPr>
        <w:t>
      подпункт 5) пункта 8 изложить в следующей редакции:</w:t>
      </w:r>
      <w:r>
        <w:br/>
      </w:r>
      <w:r>
        <w:rPr>
          <w:rFonts w:ascii="Times New Roman"/>
          <w:b w:val="false"/>
          <w:i w:val="false"/>
          <w:color w:val="000000"/>
          <w:sz w:val="28"/>
        </w:rPr>
        <w:t>
      «5) открывать филиалы и представительства;»;</w:t>
      </w:r>
      <w:r>
        <w:br/>
      </w:r>
      <w:r>
        <w:rPr>
          <w:rFonts w:ascii="Times New Roman"/>
          <w:b w:val="false"/>
          <w:i w:val="false"/>
          <w:color w:val="000000"/>
          <w:sz w:val="28"/>
        </w:rPr>
        <w:t>
      в пункте 9:</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привлекать обязательные пенсионные взносы, обязательные пенсионные взносы работодателя и обязательные профессиональные пенсионные взносы;»;</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осуществлять учет условных пенсионных обязательств и пенсионных выплат за счет обязательных пенсионных взносов работодателя;»;</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без взимания платы предоставлять вкладчику (получателю) информацию о состоянии его пенсионных накоплений по его запросу на любую запрашиваемую дату с даты открытия индивидуального пенсионного счета; физическому лицу, на имя которого открыт условный пенсионный счет, информацию об обязательных пенсионных взносах работодателя, а также обеспечивать электронный и иные способы доступа к информации о его пенсионных накоплениях, информации по условным пенсионным обязательствам с учетом положений, предусмотренных статьями 57, 57-1 настоящего Закона.</w:t>
      </w:r>
      <w:r>
        <w:br/>
      </w: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условных пенсионных обязательствах определяется пенсионными правилами единого накопительного пенсионного фонда.</w:t>
      </w:r>
      <w:r>
        <w:br/>
      </w:r>
      <w:r>
        <w:rPr>
          <w:rFonts w:ascii="Times New Roman"/>
          <w:b w:val="false"/>
          <w:i w:val="false"/>
          <w:color w:val="000000"/>
          <w:sz w:val="28"/>
        </w:rPr>
        <w:t>
      Единый накопительный пенсионный фонд не направляет вкладчику (получателю), физическому лицу, на имя которого открыт условный пенсионный счет, информацию за истекший год о состоянии пенсионных накоплений в случаях отсутствия денег на индивидуальном пенсионном счете, отсутствия условных пенсионных обязательств на условном пенсионном счете по состоянию на 1 января текущего года или неуведомления им об изменении места жительства в соответствии с пенсионными правилами единого накопительного пенсионного фонда;»;</w:t>
      </w:r>
      <w:r>
        <w:br/>
      </w:r>
      <w:r>
        <w:rPr>
          <w:rFonts w:ascii="Times New Roman"/>
          <w:b w:val="false"/>
          <w:i w:val="false"/>
          <w:color w:val="000000"/>
          <w:sz w:val="28"/>
        </w:rPr>
        <w:t>
      подпункты 6), 7) и 15) изложить в следующей редакции:</w:t>
      </w:r>
      <w:r>
        <w:br/>
      </w:r>
      <w:r>
        <w:rPr>
          <w:rFonts w:ascii="Times New Roman"/>
          <w:b w:val="false"/>
          <w:i w:val="false"/>
          <w:color w:val="000000"/>
          <w:sz w:val="28"/>
        </w:rPr>
        <w:t xml:space="preserve">
      «6) оказывать безвозмездные консультационные услуги вкладчикам (получателям) по вопросам функционирования пенсионной системы и деятельности по управлению инвестиционным портфелем; </w:t>
      </w:r>
      <w:r>
        <w:br/>
      </w:r>
      <w:r>
        <w:rPr>
          <w:rFonts w:ascii="Times New Roman"/>
          <w:b w:val="false"/>
          <w:i w:val="false"/>
          <w:color w:val="000000"/>
          <w:sz w:val="28"/>
        </w:rPr>
        <w:t>
      7) обеспечивать конфиденциальность информации о состоянии пенсионных накоплений вкладчика (получателя) и условных пенсионных обязательствах;»;</w:t>
      </w:r>
      <w:r>
        <w:br/>
      </w:r>
      <w:r>
        <w:rPr>
          <w:rFonts w:ascii="Times New Roman"/>
          <w:b w:val="false"/>
          <w:i w:val="false"/>
          <w:color w:val="000000"/>
          <w:sz w:val="28"/>
        </w:rPr>
        <w:t>
      «15) осуществлять обмен информацией с Центром о движениях по индивидуальным пенсионным счетам, условным пенсионным счетам на основании договора, заключенного между Центром и единым накопительным пенсионным фондом.»;</w:t>
      </w:r>
      <w:r>
        <w:br/>
      </w:r>
      <w:r>
        <w:rPr>
          <w:rFonts w:ascii="Times New Roman"/>
          <w:b w:val="false"/>
          <w:i w:val="false"/>
          <w:color w:val="000000"/>
          <w:sz w:val="28"/>
        </w:rPr>
        <w:t>
      23) статью 39 изложить в следующей редакции:</w:t>
      </w:r>
      <w:r>
        <w:br/>
      </w:r>
      <w:r>
        <w:rPr>
          <w:rFonts w:ascii="Times New Roman"/>
          <w:b w:val="false"/>
          <w:i w:val="false"/>
          <w:color w:val="000000"/>
          <w:sz w:val="28"/>
        </w:rPr>
        <w:t>
      «Статья 39. Права и обязанности вкладчиков, физических лиц, за</w:t>
      </w:r>
      <w:r>
        <w:br/>
      </w:r>
      <w:r>
        <w:rPr>
          <w:rFonts w:ascii="Times New Roman"/>
          <w:b w:val="false"/>
          <w:i w:val="false"/>
          <w:color w:val="000000"/>
          <w:sz w:val="28"/>
        </w:rPr>
        <w:t>
                  которых уплачены обязательные пенсионные взносы,</w:t>
      </w:r>
      <w:r>
        <w:br/>
      </w:r>
      <w:r>
        <w:rPr>
          <w:rFonts w:ascii="Times New Roman"/>
          <w:b w:val="false"/>
          <w:i w:val="false"/>
          <w:color w:val="000000"/>
          <w:sz w:val="28"/>
        </w:rPr>
        <w:t>
                  обязательные пенсионные взносы работодателя,</w:t>
      </w:r>
      <w:r>
        <w:br/>
      </w:r>
      <w:r>
        <w:rPr>
          <w:rFonts w:ascii="Times New Roman"/>
          <w:b w:val="false"/>
          <w:i w:val="false"/>
          <w:color w:val="000000"/>
          <w:sz w:val="28"/>
        </w:rPr>
        <w:t>
                  обязательные профессиональные пенсионные взносы, и</w:t>
      </w:r>
      <w:r>
        <w:br/>
      </w:r>
      <w:r>
        <w:rPr>
          <w:rFonts w:ascii="Times New Roman"/>
          <w:b w:val="false"/>
          <w:i w:val="false"/>
          <w:color w:val="000000"/>
          <w:sz w:val="28"/>
        </w:rPr>
        <w:t>
                  агентов</w:t>
      </w:r>
      <w:r>
        <w:br/>
      </w:r>
      <w:r>
        <w:rPr>
          <w:rFonts w:ascii="Times New Roman"/>
          <w:b w:val="false"/>
          <w:i w:val="false"/>
          <w:color w:val="000000"/>
          <w:sz w:val="28"/>
        </w:rPr>
        <w:t>
      1. Вкладчики обязательных пенсионных взносов, обязательных профессиональных пенсионных взносов имеют право:</w:t>
      </w:r>
      <w:r>
        <w:br/>
      </w:r>
      <w:r>
        <w:rPr>
          <w:rFonts w:ascii="Times New Roman"/>
          <w:b w:val="false"/>
          <w:i w:val="false"/>
          <w:color w:val="000000"/>
          <w:sz w:val="28"/>
        </w:rPr>
        <w:t>
      1) получать информацию о состоянии своих пенсионных накоплений;</w:t>
      </w:r>
      <w:r>
        <w:br/>
      </w:r>
      <w:r>
        <w:rPr>
          <w:rFonts w:ascii="Times New Roman"/>
          <w:b w:val="false"/>
          <w:i w:val="false"/>
          <w:color w:val="000000"/>
          <w:sz w:val="28"/>
        </w:rPr>
        <w:t>
      2) обжаловать в судебном порядке действия единого накопительного пенсионного фонда;</w:t>
      </w:r>
      <w:r>
        <w:br/>
      </w:r>
      <w:r>
        <w:rPr>
          <w:rFonts w:ascii="Times New Roman"/>
          <w:b w:val="false"/>
          <w:i w:val="false"/>
          <w:color w:val="000000"/>
          <w:sz w:val="28"/>
        </w:rPr>
        <w:t>
      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r>
        <w:br/>
      </w:r>
      <w:r>
        <w:rPr>
          <w:rFonts w:ascii="Times New Roman"/>
          <w:b w:val="false"/>
          <w:i w:val="false"/>
          <w:color w:val="000000"/>
          <w:sz w:val="28"/>
        </w:rPr>
        <w:t>
      4) завещать свои пенсионные накопления в соответствии с законодательством Республики Казахстан;</w:t>
      </w:r>
      <w:r>
        <w:br/>
      </w:r>
      <w:r>
        <w:rPr>
          <w:rFonts w:ascii="Times New Roman"/>
          <w:b w:val="false"/>
          <w:i w:val="false"/>
          <w:color w:val="000000"/>
          <w:sz w:val="28"/>
        </w:rPr>
        <w:t>
      5) заключать договор пенсионного аннуитета со страховой организацией за счет своих пенсионных накоплений;</w:t>
      </w:r>
      <w:r>
        <w:br/>
      </w:r>
      <w:r>
        <w:rPr>
          <w:rFonts w:ascii="Times New Roman"/>
          <w:b w:val="false"/>
          <w:i w:val="false"/>
          <w:color w:val="000000"/>
          <w:sz w:val="28"/>
        </w:rPr>
        <w:t>
      6) заключать договор о пенсионном обеспечении за счет добровольных пенсионных взносов с единым накопительным пенсионным фондом и (или) добровольным накопительным пенсионным фондом;</w:t>
      </w:r>
      <w:r>
        <w:br/>
      </w:r>
      <w:r>
        <w:rPr>
          <w:rFonts w:ascii="Times New Roman"/>
          <w:b w:val="false"/>
          <w:i w:val="false"/>
          <w:color w:val="000000"/>
          <w:sz w:val="28"/>
        </w:rPr>
        <w:t>
      7) осуществлять иные права согласно законодательству Республики Казахстан.</w:t>
      </w:r>
      <w:r>
        <w:br/>
      </w:r>
      <w:r>
        <w:rPr>
          <w:rFonts w:ascii="Times New Roman"/>
          <w:b w:val="false"/>
          <w:i w:val="false"/>
          <w:color w:val="000000"/>
          <w:sz w:val="28"/>
        </w:rPr>
        <w:t>
      2. Участвовать в правоотношениях по уплате обязательных пенсионных взносов могут граждане:</w:t>
      </w:r>
      <w:r>
        <w:br/>
      </w:r>
      <w:r>
        <w:rPr>
          <w:rFonts w:ascii="Times New Roman"/>
          <w:b w:val="false"/>
          <w:i w:val="false"/>
          <w:color w:val="000000"/>
          <w:sz w:val="28"/>
        </w:rPr>
        <w:t>
      1) выполняющие работы по гражданско-правовым договорам, предметом которых является выполнение работ (оказание услуг);</w:t>
      </w:r>
      <w:r>
        <w:br/>
      </w:r>
      <w:r>
        <w:rPr>
          <w:rFonts w:ascii="Times New Roman"/>
          <w:b w:val="false"/>
          <w:i w:val="false"/>
          <w:color w:val="000000"/>
          <w:sz w:val="28"/>
        </w:rPr>
        <w:t xml:space="preserve">
      2) работающие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w:t>
      </w:r>
      <w:r>
        <w:br/>
      </w:r>
      <w:r>
        <w:rPr>
          <w:rFonts w:ascii="Times New Roman"/>
          <w:b w:val="false"/>
          <w:i w:val="false"/>
          <w:color w:val="000000"/>
          <w:sz w:val="28"/>
        </w:rPr>
        <w:t>
      3) работающие за пределами Республики Казахстан.</w:t>
      </w:r>
      <w:r>
        <w:br/>
      </w:r>
      <w:r>
        <w:rPr>
          <w:rFonts w:ascii="Times New Roman"/>
          <w:b w:val="false"/>
          <w:i w:val="false"/>
          <w:color w:val="000000"/>
          <w:sz w:val="28"/>
        </w:rPr>
        <w:t>
      3. Для присоединения к договору о пенсионном обеспечении за счет обязательных пенсионных взносов, обязательных профессиональных пенсионных взносов физическое лицо обязано представить в единый накопительный пенсионный фонд заявление об открытии индивидуального пенсионного счета за счет обязательных пенсионных взносов, обязательных профессиональных пенсионных взносов.</w:t>
      </w:r>
      <w:r>
        <w:br/>
      </w:r>
      <w:r>
        <w:rPr>
          <w:rFonts w:ascii="Times New Roman"/>
          <w:b w:val="false"/>
          <w:i w:val="false"/>
          <w:color w:val="000000"/>
          <w:sz w:val="28"/>
        </w:rPr>
        <w:t>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 повторное заявление на открытие индивидуального пенсионного счета, предназначенного для учета обязательных профессиональных пенсионных взносов, не представляется.</w:t>
      </w:r>
      <w:r>
        <w:br/>
      </w:r>
      <w:r>
        <w:rPr>
          <w:rFonts w:ascii="Times New Roman"/>
          <w:b w:val="false"/>
          <w:i w:val="false"/>
          <w:color w:val="000000"/>
          <w:sz w:val="28"/>
        </w:rPr>
        <w:t>
      4. Физические лица, на имя которых открыты условные пенсионные счета в едином накопительном пенсионном фонде, имеют право:</w:t>
      </w:r>
      <w:r>
        <w:br/>
      </w:r>
      <w:r>
        <w:rPr>
          <w:rFonts w:ascii="Times New Roman"/>
          <w:b w:val="false"/>
          <w:i w:val="false"/>
          <w:color w:val="000000"/>
          <w:sz w:val="28"/>
        </w:rPr>
        <w:t>
      1) получать информацию об обязательных пенсионных взносах работодателя, внесенных агентом на условный пенсионный счет;</w:t>
      </w:r>
      <w:r>
        <w:br/>
      </w:r>
      <w:r>
        <w:rPr>
          <w:rFonts w:ascii="Times New Roman"/>
          <w:b w:val="false"/>
          <w:i w:val="false"/>
          <w:color w:val="000000"/>
          <w:sz w:val="28"/>
        </w:rPr>
        <w:t>
      2) обжаловать в судебном порядке действия единого накопительного пенсионного фонда;</w:t>
      </w:r>
      <w:r>
        <w:br/>
      </w:r>
      <w:r>
        <w:rPr>
          <w:rFonts w:ascii="Times New Roman"/>
          <w:b w:val="false"/>
          <w:i w:val="false"/>
          <w:color w:val="000000"/>
          <w:sz w:val="28"/>
        </w:rPr>
        <w:t>
      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r>
        <w:br/>
      </w:r>
      <w:r>
        <w:rPr>
          <w:rFonts w:ascii="Times New Roman"/>
          <w:b w:val="false"/>
          <w:i w:val="false"/>
          <w:color w:val="000000"/>
          <w:sz w:val="28"/>
        </w:rPr>
        <w:t>
      4) осуществлять иные права согласно законодательству Республики Казахстан.</w:t>
      </w:r>
      <w:r>
        <w:br/>
      </w:r>
      <w:r>
        <w:rPr>
          <w:rFonts w:ascii="Times New Roman"/>
          <w:b w:val="false"/>
          <w:i w:val="false"/>
          <w:color w:val="000000"/>
          <w:sz w:val="28"/>
        </w:rPr>
        <w:t>
      5. Открытие условных пенсионных счетов в едином накопительном пенсионном фонде для учета обязательных пенсионных взносов работодателя осуществляется на основании списка физических лиц, представляемого агентом в единый накопительный пенсионный фонд, при перечислении обязательных пенсионных взносов работодателя, в порядке, установленном правилами единого накопительного пенсионного фонда.</w:t>
      </w:r>
      <w:r>
        <w:br/>
      </w:r>
      <w:r>
        <w:rPr>
          <w:rFonts w:ascii="Times New Roman"/>
          <w:b w:val="false"/>
          <w:i w:val="false"/>
          <w:color w:val="000000"/>
          <w:sz w:val="28"/>
        </w:rPr>
        <w:t>
      В случае наличия у физического лица в едином накопительном пенсионном фонде открытого условного пенсионного счета, обязательные пенсионные взносы работодателя зачисляются на ранее открытый условный пенсионный счет.</w:t>
      </w:r>
      <w:r>
        <w:br/>
      </w:r>
      <w:r>
        <w:rPr>
          <w:rFonts w:ascii="Times New Roman"/>
          <w:b w:val="false"/>
          <w:i w:val="false"/>
          <w:color w:val="000000"/>
          <w:sz w:val="28"/>
        </w:rPr>
        <w:t>
      6. На основании сведений, предусмотренных пунктом 5 настоящей статьи Закона, единый накопительный пенсионный фонд направляет электронное уведомление Центру для внесения сведений об открытии условного пенсионного счета на имя физического лица в список физических лиц, на имя которых открыты условные пенсионные счета в едином накопительном пенсионном фонде.</w:t>
      </w:r>
      <w:r>
        <w:br/>
      </w:r>
      <w:r>
        <w:rPr>
          <w:rFonts w:ascii="Times New Roman"/>
          <w:b w:val="false"/>
          <w:i w:val="false"/>
          <w:color w:val="000000"/>
          <w:sz w:val="28"/>
        </w:rPr>
        <w:t>
      7. Вкладчики обязательных пенсионных взносов, физические лица, за которых уплачены обязательные профессиональные пенсионные взносы, и получатели из единого накопительного пенсионного фонда обязаны:</w:t>
      </w:r>
      <w:r>
        <w:br/>
      </w:r>
      <w:r>
        <w:rPr>
          <w:rFonts w:ascii="Times New Roman"/>
          <w:b w:val="false"/>
          <w:i w:val="false"/>
          <w:color w:val="000000"/>
          <w:sz w:val="28"/>
        </w:rPr>
        <w:t>
      1) в порядке, установленном Правительством Республики Казахстан, сообщать в единый накопительный пенсионный фонд обо всех изменениях, влияющих на выполнение обязательств единого накопительного пенсионного фонда, в течение десяти календарных дней с даты таких изменений;</w:t>
      </w:r>
      <w:r>
        <w:br/>
      </w:r>
      <w:r>
        <w:rPr>
          <w:rFonts w:ascii="Times New Roman"/>
          <w:b w:val="false"/>
          <w:i w:val="false"/>
          <w:color w:val="000000"/>
          <w:sz w:val="28"/>
        </w:rPr>
        <w:t>
      2) заключать договор пенсионного аннуитета в случаях, предусмотренных подпунктом 1) пункта 1 статьи 32 и пунктом 6 статьи 60 настоящего Закона;</w:t>
      </w:r>
      <w:r>
        <w:br/>
      </w:r>
      <w:r>
        <w:rPr>
          <w:rFonts w:ascii="Times New Roman"/>
          <w:b w:val="false"/>
          <w:i w:val="false"/>
          <w:color w:val="000000"/>
          <w:sz w:val="28"/>
        </w:rPr>
        <w:t>
      3) выполнять иные обязательства в соответствии с законодательством Республики Казахстан о пенсионном обеспечении.</w:t>
      </w:r>
      <w:r>
        <w:br/>
      </w:r>
      <w:r>
        <w:rPr>
          <w:rFonts w:ascii="Times New Roman"/>
          <w:b w:val="false"/>
          <w:i w:val="false"/>
          <w:color w:val="000000"/>
          <w:sz w:val="28"/>
        </w:rPr>
        <w:t>
      8. Агенты имеют право получать из Центра подтверждение о наличии индивидуального пенсионного счета, условного пенсионного счета в порядке, установленном Правительством Республики Казахстан.</w:t>
      </w:r>
      <w:r>
        <w:br/>
      </w:r>
      <w:r>
        <w:rPr>
          <w:rFonts w:ascii="Times New Roman"/>
          <w:b w:val="false"/>
          <w:i w:val="false"/>
          <w:color w:val="000000"/>
          <w:sz w:val="28"/>
        </w:rPr>
        <w:t>
      9. Агенты обязаны своевременно исчислять, удерживать (начислять) и уплачивать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 в сроки и порядке, установленные Правительством Республики Казахстан.»;</w:t>
      </w:r>
      <w:r>
        <w:br/>
      </w:r>
      <w:r>
        <w:rPr>
          <w:rFonts w:ascii="Times New Roman"/>
          <w:b w:val="false"/>
          <w:i w:val="false"/>
          <w:color w:val="000000"/>
          <w:sz w:val="28"/>
        </w:rPr>
        <w:t>
      24) в статье 50:</w:t>
      </w:r>
      <w:r>
        <w:br/>
      </w:r>
      <w:r>
        <w:rPr>
          <w:rFonts w:ascii="Times New Roman"/>
          <w:b w:val="false"/>
          <w:i w:val="false"/>
          <w:color w:val="000000"/>
          <w:sz w:val="28"/>
        </w:rPr>
        <w:t>
      пункты 1, 2 и 4 изложить в следующей редакции:</w:t>
      </w:r>
      <w:r>
        <w:br/>
      </w:r>
      <w:r>
        <w:rPr>
          <w:rFonts w:ascii="Times New Roman"/>
          <w:b w:val="false"/>
          <w:i w:val="false"/>
          <w:color w:val="000000"/>
          <w:sz w:val="28"/>
        </w:rPr>
        <w:t>
      «1.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включают пенсионные взносы, инвестиционный доход, средства, поступившие в качестве пени и возмещения убытков, за минусом комиссионного вознаграждения.</w:t>
      </w:r>
      <w:r>
        <w:br/>
      </w:r>
      <w:r>
        <w:rPr>
          <w:rFonts w:ascii="Times New Roman"/>
          <w:b w:val="false"/>
          <w:i w:val="false"/>
          <w:color w:val="000000"/>
          <w:sz w:val="28"/>
        </w:rPr>
        <w:t>
      2. Права физических и юридических лиц на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относятся к разряду вещных прав, предусмотренных настоящим Законом.»;</w:t>
      </w:r>
      <w:r>
        <w:br/>
      </w:r>
      <w:r>
        <w:rPr>
          <w:rFonts w:ascii="Times New Roman"/>
          <w:b w:val="false"/>
          <w:i w:val="false"/>
          <w:color w:val="000000"/>
          <w:sz w:val="28"/>
        </w:rPr>
        <w:t>
      «4.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могут быть использованы исключительно на:»;</w:t>
      </w:r>
      <w:r>
        <w:br/>
      </w:r>
      <w:r>
        <w:rPr>
          <w:rFonts w:ascii="Times New Roman"/>
          <w:b w:val="false"/>
          <w:i w:val="false"/>
          <w:color w:val="000000"/>
          <w:sz w:val="28"/>
        </w:rPr>
        <w:t>
      25) дополнить статьей 50-1 следующего содержания:</w:t>
      </w:r>
      <w:r>
        <w:br/>
      </w:r>
      <w:r>
        <w:rPr>
          <w:rFonts w:ascii="Times New Roman"/>
          <w:b w:val="false"/>
          <w:i w:val="false"/>
          <w:color w:val="000000"/>
          <w:sz w:val="28"/>
        </w:rPr>
        <w:t>
      «Статья 50-1. Пенсионные активы, сформированные за счет</w:t>
      </w:r>
      <w:r>
        <w:br/>
      </w:r>
      <w:r>
        <w:rPr>
          <w:rFonts w:ascii="Times New Roman"/>
          <w:b w:val="false"/>
          <w:i w:val="false"/>
          <w:color w:val="000000"/>
          <w:sz w:val="28"/>
        </w:rPr>
        <w:t>
                    обязательных пенсионных взносов работодателя</w:t>
      </w:r>
      <w:r>
        <w:br/>
      </w:r>
      <w:r>
        <w:rPr>
          <w:rFonts w:ascii="Times New Roman"/>
          <w:b w:val="false"/>
          <w:i w:val="false"/>
          <w:color w:val="000000"/>
          <w:sz w:val="28"/>
        </w:rPr>
        <w:t>
      1. Пенсионные активы, сформированные за счет обязательных пенсионных взносов работодателя, включают обязательные пенсионные взносы работодателя, инвестиционный доход, средства, поступившие в качестве пени и возмещения убытков, за минусом комиссионного вознаграждения.</w:t>
      </w:r>
      <w:r>
        <w:br/>
      </w:r>
      <w:r>
        <w:rPr>
          <w:rFonts w:ascii="Times New Roman"/>
          <w:b w:val="false"/>
          <w:i w:val="false"/>
          <w:color w:val="000000"/>
          <w:sz w:val="28"/>
        </w:rPr>
        <w:t>
      2. Пенсионные активы, сформированные за счет обязательных пенсионных взносов работодателя, не являются собственностью агента и (или) физического лица, за которого уплачены обязательные пенсионные взносы работодателя.</w:t>
      </w:r>
      <w:r>
        <w:br/>
      </w:r>
      <w:r>
        <w:rPr>
          <w:rFonts w:ascii="Times New Roman"/>
          <w:b w:val="false"/>
          <w:i w:val="false"/>
          <w:color w:val="000000"/>
          <w:sz w:val="28"/>
        </w:rPr>
        <w:t>
      3. Наложение ареста или обращение взысканий на обязательные пенсионные взносы работодателя, пени, пенсионные активы, сформированные за счет обязательных пенсионных взносов работодателя, по долгам единого накопительного пенсионного фонда, физического лица, на имя которого открыт условный пенсионный счет, Центра, банка-кастодиана и управляющего инвестиционным портфелем не допускаются, в том числе в случаях ликвидации и (или) банкротства перечисленных субъектов.</w:t>
      </w:r>
      <w:r>
        <w:br/>
      </w:r>
      <w:r>
        <w:rPr>
          <w:rFonts w:ascii="Times New Roman"/>
          <w:b w:val="false"/>
          <w:i w:val="false"/>
          <w:color w:val="000000"/>
          <w:sz w:val="28"/>
        </w:rPr>
        <w:t>
      4. Пенсионные активы, сформированные за счет обязательных пенсионных взносов работодателя, могут быть использованы исключительно на следующие цели:</w:t>
      </w:r>
      <w:r>
        <w:br/>
      </w:r>
      <w:r>
        <w:rPr>
          <w:rFonts w:ascii="Times New Roman"/>
          <w:b w:val="false"/>
          <w:i w:val="false"/>
          <w:color w:val="000000"/>
          <w:sz w:val="28"/>
        </w:rPr>
        <w:t>
      1) размещение в финансовые инструменты, перечень которых определяется уполномоченным органом и инвестиционной декларацией;</w:t>
      </w:r>
      <w:r>
        <w:br/>
      </w:r>
      <w:r>
        <w:rPr>
          <w:rFonts w:ascii="Times New Roman"/>
          <w:b w:val="false"/>
          <w:i w:val="false"/>
          <w:color w:val="000000"/>
          <w:sz w:val="28"/>
        </w:rPr>
        <w:t>
      2) осуществление пенсионных выплат в соответствии с законодательством Республики Казахстан;</w:t>
      </w:r>
      <w:r>
        <w:br/>
      </w:r>
      <w:r>
        <w:rPr>
          <w:rFonts w:ascii="Times New Roman"/>
          <w:b w:val="false"/>
          <w:i w:val="false"/>
          <w:color w:val="000000"/>
          <w:sz w:val="28"/>
        </w:rPr>
        <w:t>
      3) выплата комиссионного вознаграждения от инвестиционного дохода в случаях и размере, установленных настоящим Законом;</w:t>
      </w:r>
      <w:r>
        <w:br/>
      </w:r>
      <w:r>
        <w:rPr>
          <w:rFonts w:ascii="Times New Roman"/>
          <w:b w:val="false"/>
          <w:i w:val="false"/>
          <w:color w:val="000000"/>
          <w:sz w:val="28"/>
        </w:rPr>
        <w:t>
      4) возврат ошибочно зачисленных обязательных пенсионных взносов работодателя.»;</w:t>
      </w:r>
      <w:r>
        <w:br/>
      </w:r>
      <w:r>
        <w:rPr>
          <w:rFonts w:ascii="Times New Roman"/>
          <w:b w:val="false"/>
          <w:i w:val="false"/>
          <w:color w:val="000000"/>
          <w:sz w:val="28"/>
        </w:rPr>
        <w:t>
      26) в статье 51: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Единый накопительный пенсионный фонд в порядке, установленном законодательством Республики Казахстан, ведет бухгалтерский учет и представляет финансовую отчетность и первичные статистические данные в уполномоченный орган раздельно по:</w:t>
      </w:r>
      <w:r>
        <w:br/>
      </w:r>
      <w:r>
        <w:rPr>
          <w:rFonts w:ascii="Times New Roman"/>
          <w:b w:val="false"/>
          <w:i w:val="false"/>
          <w:color w:val="000000"/>
          <w:sz w:val="28"/>
        </w:rPr>
        <w:t xml:space="preserve">
      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w:t>
      </w:r>
      <w:r>
        <w:br/>
      </w:r>
      <w:r>
        <w:rPr>
          <w:rFonts w:ascii="Times New Roman"/>
          <w:b w:val="false"/>
          <w:i w:val="false"/>
          <w:color w:val="000000"/>
          <w:sz w:val="28"/>
        </w:rPr>
        <w:t>
      2) пенсионным активам, сформированным за счет обязательных пенсионных взносов работодателя;</w:t>
      </w:r>
      <w:r>
        <w:br/>
      </w:r>
      <w:r>
        <w:rPr>
          <w:rFonts w:ascii="Times New Roman"/>
          <w:b w:val="false"/>
          <w:i w:val="false"/>
          <w:color w:val="000000"/>
          <w:sz w:val="28"/>
        </w:rPr>
        <w:t>
      3) собственным средствам, предназначенным для обеспечения финансово-хозяйственной деятельности единого накопительного пенсионного фонда.</w:t>
      </w:r>
      <w:r>
        <w:br/>
      </w:r>
      <w:r>
        <w:rPr>
          <w:rFonts w:ascii="Times New Roman"/>
          <w:b w:val="false"/>
          <w:i w:val="false"/>
          <w:color w:val="000000"/>
          <w:sz w:val="28"/>
        </w:rPr>
        <w:t>
      Добровольный накопительный пенсионный фонд ведет бухгалтерский учет и представляет финансовую отчетность и первичные статистические данные раздельно по собственным средствам и пенсионным активам, сформированным за счет добровольных пенсионных взносов, в уполномоченный орган в порядке, установленном законодательством Республики Казахстан.»;</w:t>
      </w:r>
      <w:r>
        <w:br/>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Учет условных пенсионных обязательств ведется в 
</w:t>
      </w:r>
      <w:r>
        <w:rPr>
          <w:rFonts w:ascii="Times New Roman"/>
          <w:b w:val="false"/>
          <w:i w:val="false"/>
          <w:color w:val="000000"/>
          <w:sz w:val="28"/>
        </w:rPr>
        <w:t>
порядке, определяемом уполномоченным органом.</w:t>
      </w:r>
      <w:r>
        <w:br/>
      </w:r>
      <w:r>
        <w:rPr>
          <w:rFonts w:ascii="Times New Roman"/>
          <w:b w:val="false"/>
          <w:i w:val="false"/>
          <w:color w:val="000000"/>
          <w:sz w:val="28"/>
        </w:rPr>
        <w:t>
      2-2. Порядок формирования условных пенсионных обязательств, включая формирование и использование резервных фондов, методика их расчета и структура устанавливаются нормативным правовым актом уполномоченного органа.»;</w:t>
      </w:r>
      <w:r>
        <w:br/>
      </w:r>
      <w:r>
        <w:rPr>
          <w:rFonts w:ascii="Times New Roman"/>
          <w:b w:val="false"/>
          <w:i w:val="false"/>
          <w:color w:val="000000"/>
          <w:sz w:val="28"/>
        </w:rPr>
        <w:t>
      27) дополнить статьей 57-1 следующего содержания:</w:t>
      </w:r>
      <w:r>
        <w:br/>
      </w:r>
      <w:r>
        <w:rPr>
          <w:rFonts w:ascii="Times New Roman"/>
          <w:b w:val="false"/>
          <w:i w:val="false"/>
          <w:color w:val="000000"/>
          <w:sz w:val="28"/>
        </w:rPr>
        <w:t>
      «57-1. Тайна об условных пенсионных счетах</w:t>
      </w:r>
      <w:r>
        <w:br/>
      </w:r>
      <w:r>
        <w:rPr>
          <w:rFonts w:ascii="Times New Roman"/>
          <w:b w:val="false"/>
          <w:i w:val="false"/>
          <w:color w:val="000000"/>
          <w:sz w:val="28"/>
        </w:rPr>
        <w:t xml:space="preserve">
      1. Тайна об условных пенсионных счетах, открытых на имя физических лиц, включает в себя сведения о поступивших обязательных пенсионных взносах работодателя и иных поступлениях в соответствии с законодательством Республики Казахстан, а также сведения о размере пенсионных выплат за счет обязательных пенсионных взносов работодателя на соответствующий финансовый год. </w:t>
      </w:r>
      <w:r>
        <w:br/>
      </w:r>
      <w:r>
        <w:rPr>
          <w:rFonts w:ascii="Times New Roman"/>
          <w:b w:val="false"/>
          <w:i w:val="false"/>
          <w:color w:val="000000"/>
          <w:sz w:val="28"/>
        </w:rPr>
        <w:t>
      Единый накопительный пенсионный фонд, Центр гарантируют тайну об условных пенсионных счетах.</w:t>
      </w:r>
      <w:r>
        <w:br/>
      </w:r>
      <w:r>
        <w:rPr>
          <w:rFonts w:ascii="Times New Roman"/>
          <w:b w:val="false"/>
          <w:i w:val="false"/>
          <w:color w:val="000000"/>
          <w:sz w:val="28"/>
        </w:rPr>
        <w:t xml:space="preserve">
      2. Должностные лица, работники единого накопительного пенсионного фонда, Центра и иные лица, которые в силу осуществления своих служебных и функциональных обязанностей получили доступ к сведениям, составляющим тайну об условных пенсионных счетах, не вправе их разглашать. </w:t>
      </w:r>
      <w:r>
        <w:br/>
      </w:r>
      <w:r>
        <w:rPr>
          <w:rFonts w:ascii="Times New Roman"/>
          <w:b w:val="false"/>
          <w:i w:val="false"/>
          <w:color w:val="000000"/>
          <w:sz w:val="28"/>
        </w:rPr>
        <w:t>
      3. Тайна об условных пенсионных счетах может быть раскрыта физическому лицу, на чье имя открыт условный пенсионный счет, любому третьему лицу в соответствии с требованиями законодательства Республики Казахстан.</w:t>
      </w:r>
      <w:r>
        <w:br/>
      </w:r>
      <w:r>
        <w:rPr>
          <w:rFonts w:ascii="Times New Roman"/>
          <w:b w:val="false"/>
          <w:i w:val="false"/>
          <w:color w:val="000000"/>
          <w:sz w:val="28"/>
        </w:rPr>
        <w:t>
      4. Сведения об условных пенсионных счетах выдаются:</w:t>
      </w:r>
      <w:r>
        <w:br/>
      </w:r>
      <w:r>
        <w:rPr>
          <w:rFonts w:ascii="Times New Roman"/>
          <w:b w:val="false"/>
          <w:i w:val="false"/>
          <w:color w:val="000000"/>
          <w:sz w:val="28"/>
        </w:rPr>
        <w:t>
      1) органам дознания и предварительного следствия – по находящимся в их производстве уголовным делам;</w:t>
      </w:r>
      <w:r>
        <w:br/>
      </w:r>
      <w:r>
        <w:rPr>
          <w:rFonts w:ascii="Times New Roman"/>
          <w:b w:val="false"/>
          <w:i w:val="false"/>
          <w:color w:val="000000"/>
          <w:sz w:val="28"/>
        </w:rPr>
        <w:t>
      2) судам – по находящимся в их производстве делам на основании определения суда;</w:t>
      </w:r>
      <w:r>
        <w:br/>
      </w:r>
      <w:r>
        <w:rPr>
          <w:rFonts w:ascii="Times New Roman"/>
          <w:b w:val="false"/>
          <w:i w:val="false"/>
          <w:color w:val="000000"/>
          <w:sz w:val="28"/>
        </w:rPr>
        <w:t>
      3) органам государственных доходов в целях настоящего Закона – по вопросам, связанным с налогообложением проверяемого лица;</w:t>
      </w:r>
      <w:r>
        <w:br/>
      </w:r>
      <w:r>
        <w:rPr>
          <w:rFonts w:ascii="Times New Roman"/>
          <w:b w:val="false"/>
          <w:i w:val="false"/>
          <w:color w:val="000000"/>
          <w:sz w:val="28"/>
        </w:rPr>
        <w:t>
      4) уполномоченному органу – по вопросу, возникшему в связи с заявлением, физического лица, на имя которого открыт условный пенсионный счет, либо в связи с осуществлением им проверки деятельности единого накопительного пенсионного фонда;</w:t>
      </w:r>
      <w:r>
        <w:br/>
      </w:r>
      <w:r>
        <w:rPr>
          <w:rFonts w:ascii="Times New Roman"/>
          <w:b w:val="false"/>
          <w:i w:val="false"/>
          <w:color w:val="000000"/>
          <w:sz w:val="28"/>
        </w:rPr>
        <w:t>
      5) прокурору – на основании постановления о производстве проверки в пределах его компетенции по находящемуся у него на рассмотрении материалу;</w:t>
      </w:r>
      <w:r>
        <w:br/>
      </w:r>
      <w:r>
        <w:rPr>
          <w:rFonts w:ascii="Times New Roman"/>
          <w:b w:val="false"/>
          <w:i w:val="false"/>
          <w:color w:val="000000"/>
          <w:sz w:val="28"/>
        </w:rPr>
        <w:t>
      6) Центру - для формирования базы данных физических лиц, за которых уплачены обязательные пенсионные взносы работодателя в единый накопительный пенсионный фонд;</w:t>
      </w:r>
      <w:r>
        <w:br/>
      </w:r>
      <w:r>
        <w:rPr>
          <w:rFonts w:ascii="Times New Roman"/>
          <w:b w:val="false"/>
          <w:i w:val="false"/>
          <w:color w:val="000000"/>
          <w:sz w:val="28"/>
        </w:rPr>
        <w:t>
      7) центральному исполнительному органу - по вопросу, возникшему в связи с заявлением физического лица, на имя которого открыт условный пенсионный счет;</w:t>
      </w:r>
      <w:r>
        <w:br/>
      </w:r>
      <w:r>
        <w:rPr>
          <w:rFonts w:ascii="Times New Roman"/>
          <w:b w:val="false"/>
          <w:i w:val="false"/>
          <w:color w:val="000000"/>
          <w:sz w:val="28"/>
        </w:rPr>
        <w:t xml:space="preserve">
      8) аудиторским организациям, проводящим ежегодный обязательный аудит единого накопительного пенсионного фонда.»; </w:t>
      </w:r>
      <w:r>
        <w:br/>
      </w:r>
      <w:r>
        <w:rPr>
          <w:rFonts w:ascii="Times New Roman"/>
          <w:b w:val="false"/>
          <w:i w:val="false"/>
          <w:color w:val="000000"/>
          <w:sz w:val="28"/>
        </w:rPr>
        <w:t>
      28) статью 59 изложить в следующей редакции:</w:t>
      </w:r>
      <w:r>
        <w:br/>
      </w:r>
      <w:r>
        <w:rPr>
          <w:rFonts w:ascii="Times New Roman"/>
          <w:b w:val="false"/>
          <w:i w:val="false"/>
          <w:color w:val="000000"/>
          <w:sz w:val="28"/>
        </w:rPr>
        <w:t xml:space="preserve">
      «Статья 59. Страховые выплаты из страховых организаций </w:t>
      </w:r>
      <w:r>
        <w:br/>
      </w:r>
      <w:r>
        <w:rPr>
          <w:rFonts w:ascii="Times New Roman"/>
          <w:b w:val="false"/>
          <w:i w:val="false"/>
          <w:color w:val="000000"/>
          <w:sz w:val="28"/>
        </w:rPr>
        <w:t>
      1. Лица, указанные в пункте 1 статьи 11 и подпунктах 2) и 3) пункта 1 статьи 31, подпунктах 2) и 3) пункта 1 статьи 32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r>
        <w:br/>
      </w:r>
      <w:r>
        <w:rPr>
          <w:rFonts w:ascii="Times New Roman"/>
          <w:b w:val="false"/>
          <w:i w:val="false"/>
          <w:color w:val="000000"/>
          <w:sz w:val="28"/>
        </w:rPr>
        <w:t xml:space="preserve">
      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 </w:t>
      </w:r>
      <w:r>
        <w:br/>
      </w:r>
      <w:r>
        <w:rPr>
          <w:rFonts w:ascii="Times New Roman"/>
          <w:b w:val="false"/>
          <w:i w:val="false"/>
          <w:color w:val="000000"/>
          <w:sz w:val="28"/>
        </w:rPr>
        <w:t>
      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подпункте 1) пункта 1 статьи 32 настоящего Закона, имеют право использовать пенсионные накопления, сформированные за счет обязательных пенсионных взносов.</w:t>
      </w:r>
      <w:r>
        <w:br/>
      </w:r>
      <w:r>
        <w:rPr>
          <w:rFonts w:ascii="Times New Roman"/>
          <w:b w:val="false"/>
          <w:i w:val="false"/>
          <w:color w:val="000000"/>
          <w:sz w:val="28"/>
        </w:rPr>
        <w:t>
      В случае, если остаток пенсионных накоплений на индивидуальном пенсионном счете лиц, указанных в части первой пункта 1 настоящей статьи, после заключения договора пенсионного аннуитета составляет сумму менее размера минимальной пенсии, установленного законом о республиканском бюджете на соответствующий финансовый год, в договор пенсионного аннуитета вносятся изменения в части увеличения размеров страховой премии и страховой выплаты с учетом указанной суммы остатка.</w:t>
      </w:r>
      <w:r>
        <w:br/>
      </w:r>
      <w:r>
        <w:rPr>
          <w:rFonts w:ascii="Times New Roman"/>
          <w:b w:val="false"/>
          <w:i w:val="false"/>
          <w:color w:val="000000"/>
          <w:sz w:val="28"/>
        </w:rPr>
        <w:t>
      2. Размер месячной страховой выплаты из страховой организации не может быть ниже размера минимальной пенсии, действующего на дату заключения договора пенсионного аннуитета.</w:t>
      </w:r>
      <w:r>
        <w:br/>
      </w:r>
      <w:r>
        <w:rPr>
          <w:rFonts w:ascii="Times New Roman"/>
          <w:b w:val="false"/>
          <w:i w:val="false"/>
          <w:color w:val="000000"/>
          <w:sz w:val="28"/>
        </w:rPr>
        <w:t>
      3. Страховые выплаты переводятся страховой организацией на банковский счет страхователя, реквизиты которого указываются в договоре пенсионного аннуитета.</w:t>
      </w:r>
      <w:r>
        <w:br/>
      </w: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r>
        <w:br/>
      </w:r>
      <w:r>
        <w:rPr>
          <w:rFonts w:ascii="Times New Roman"/>
          <w:b w:val="false"/>
          <w:i w:val="false"/>
          <w:color w:val="000000"/>
          <w:sz w:val="28"/>
        </w:rPr>
        <w:t>
      4. Страховые организации ежемесячно представляют в Центр информацию о произведенных страховых выплатах в порядке, определенном центральным исполнительным органом.»;</w:t>
      </w:r>
      <w:r>
        <w:br/>
      </w:r>
      <w:r>
        <w:rPr>
          <w:rFonts w:ascii="Times New Roman"/>
          <w:b w:val="false"/>
          <w:i w:val="false"/>
          <w:color w:val="000000"/>
          <w:sz w:val="28"/>
        </w:rPr>
        <w:t>
      29) пункты 5, 6, 7 статьи 60 изложить в следующей редакции:</w:t>
      </w:r>
      <w:r>
        <w:br/>
      </w:r>
      <w:r>
        <w:rPr>
          <w:rFonts w:ascii="Times New Roman"/>
          <w:b w:val="false"/>
          <w:i w:val="false"/>
          <w:color w:val="000000"/>
          <w:sz w:val="28"/>
        </w:rPr>
        <w:t>
      «5. Договор пенсионного аннуитета вступает в силу и становится обязательным для сторон с момента перечисления единым накопительным пенсионным фондом или добровольным накопительным пенсионным фондом суммы страховой премии в страховую организацию.</w:t>
      </w:r>
      <w:r>
        <w:br/>
      </w:r>
      <w:r>
        <w:rPr>
          <w:rFonts w:ascii="Times New Roman"/>
          <w:b w:val="false"/>
          <w:i w:val="false"/>
          <w:color w:val="000000"/>
          <w:sz w:val="28"/>
        </w:rPr>
        <w:t>
      6. Лицо, заключившее договор пенсионного аннуитета, не вправе его расторгнуть в течение двух лет с даты его заключения.</w:t>
      </w:r>
      <w:r>
        <w:br/>
      </w:r>
      <w:r>
        <w:rPr>
          <w:rFonts w:ascii="Times New Roman"/>
          <w:b w:val="false"/>
          <w:i w:val="false"/>
          <w:color w:val="000000"/>
          <w:sz w:val="28"/>
        </w:rPr>
        <w:t>
      Расторжение договора пенсионного аннуитета возможно только по инициативе страхователя при условии заключения договора пожизненного пенсионного аннуитета с другой страховой организацией.</w:t>
      </w:r>
      <w:r>
        <w:br/>
      </w:r>
      <w:r>
        <w:rPr>
          <w:rFonts w:ascii="Times New Roman"/>
          <w:b w:val="false"/>
          <w:i w:val="false"/>
          <w:color w:val="000000"/>
          <w:sz w:val="28"/>
        </w:rPr>
        <w:t>
      При расторжении договора пенсионного аннуитета:</w:t>
      </w:r>
      <w:r>
        <w:br/>
      </w:r>
      <w:r>
        <w:rPr>
          <w:rFonts w:ascii="Times New Roman"/>
          <w:b w:val="false"/>
          <w:i w:val="false"/>
          <w:color w:val="000000"/>
          <w:sz w:val="28"/>
        </w:rPr>
        <w:t>
      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r>
        <w:br/>
      </w:r>
      <w:r>
        <w:rPr>
          <w:rFonts w:ascii="Times New Roman"/>
          <w:b w:val="false"/>
          <w:i w:val="false"/>
          <w:color w:val="000000"/>
          <w:sz w:val="28"/>
        </w:rPr>
        <w:t xml:space="preserve">
      2) размер ежемесячной страховой выплаты из страховой организации по вновь заключенному договору пенсионного аннуитета не может быть ниже размера минимальной пенсии, действующего на дату вновь заключенного договора пенсионного аннуитета. </w:t>
      </w:r>
      <w:r>
        <w:br/>
      </w:r>
      <w:r>
        <w:rPr>
          <w:rFonts w:ascii="Times New Roman"/>
          <w:b w:val="false"/>
          <w:i w:val="false"/>
          <w:color w:val="000000"/>
          <w:sz w:val="28"/>
        </w:rPr>
        <w:t>
      7. Если сумма пенсионных накоплений лиц, указанных в пункте 1 статьи 11, подпунктах 2) и 3) пункта 1 статьи 31 и подпункте 1) пункта 1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в порядке, установленном настоящим Законом, либо используется вкладчиком (получателем) для заключения договора пенсионного аннуитета с другой страховой организацией.»;</w:t>
      </w:r>
      <w:r>
        <w:br/>
      </w:r>
      <w:r>
        <w:rPr>
          <w:rFonts w:ascii="Times New Roman"/>
          <w:b w:val="false"/>
          <w:i w:val="false"/>
          <w:color w:val="000000"/>
          <w:sz w:val="28"/>
        </w:rPr>
        <w:t>
      дополнить пунктами 8, 9, 10 следующего содержания:</w:t>
      </w:r>
      <w:r>
        <w:br/>
      </w:r>
      <w:r>
        <w:rPr>
          <w:rFonts w:ascii="Times New Roman"/>
          <w:b w:val="false"/>
          <w:i w:val="false"/>
          <w:color w:val="000000"/>
          <w:sz w:val="28"/>
        </w:rPr>
        <w:t>
      «8. Расчет страховой премии и страховой выплаты осуществляется страховой организацией в соответствии с методикой, установленной уполномоченным органом.</w:t>
      </w:r>
      <w:r>
        <w:br/>
      </w:r>
      <w:r>
        <w:rPr>
          <w:rFonts w:ascii="Times New Roman"/>
          <w:b w:val="false"/>
          <w:i w:val="false"/>
          <w:color w:val="000000"/>
          <w:sz w:val="28"/>
        </w:rPr>
        <w:t>
      Допустимый уровень расходов страховой организации дела по заключаемым договорам на ведение пенсионного аннуитета, а также ставка индексации страховой выплаты устанавливаются уполномоченным органом.</w:t>
      </w:r>
      <w:r>
        <w:br/>
      </w:r>
      <w:r>
        <w:rPr>
          <w:rFonts w:ascii="Times New Roman"/>
          <w:b w:val="false"/>
          <w:i w:val="false"/>
          <w:color w:val="000000"/>
          <w:sz w:val="28"/>
        </w:rPr>
        <w:t>
      9. Страховые выплаты по договору пенсионного аннуитета осуществляются ежемесячно.</w:t>
      </w:r>
      <w:r>
        <w:br/>
      </w: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w:t>
      </w:r>
      <w:r>
        <w:br/>
      </w:r>
      <w:r>
        <w:rPr>
          <w:rFonts w:ascii="Times New Roman"/>
          <w:b w:val="false"/>
          <w:i w:val="false"/>
          <w:color w:val="000000"/>
          <w:sz w:val="28"/>
        </w:rPr>
        <w:t>
      10. Посреднические услуги по заключению договора пенсионного аннуитета могут оказывать страховой организации только лица, с которыми данной страховой организацией заключен трудовой договор.»;</w:t>
      </w:r>
      <w:r>
        <w:br/>
      </w:r>
      <w:r>
        <w:rPr>
          <w:rFonts w:ascii="Times New Roman"/>
          <w:b w:val="false"/>
          <w:i w:val="false"/>
          <w:color w:val="000000"/>
          <w:sz w:val="28"/>
        </w:rPr>
        <w:t>
      30) в статье 61:</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использование добровольных пенсионных взносов для заключения договора пенсионного аннуитета для оплаты страховой премии по данному договору»;</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при расторжении договора пенсионного аннуитета обратиться с заявлением о расторжении договора пенсионного аннуитета и предоставить оригинал договора с новой страховой организацией в течение десяти рабочих дней со дня заключения нового договора пенсионного аннуитета.»;</w:t>
      </w:r>
      <w:r>
        <w:br/>
      </w:r>
      <w:r>
        <w:rPr>
          <w:rFonts w:ascii="Times New Roman"/>
          <w:b w:val="false"/>
          <w:i w:val="false"/>
          <w:color w:val="000000"/>
          <w:sz w:val="28"/>
        </w:rPr>
        <w:t>
      31) статью 63 исключить;</w:t>
      </w:r>
      <w:r>
        <w:br/>
      </w:r>
      <w:r>
        <w:rPr>
          <w:rFonts w:ascii="Times New Roman"/>
          <w:b w:val="false"/>
          <w:i w:val="false"/>
          <w:color w:val="000000"/>
          <w:sz w:val="28"/>
        </w:rPr>
        <w:t>
      32) заголовок главы 9 изложить в следующей редакции:</w:t>
      </w:r>
      <w:r>
        <w:br/>
      </w:r>
      <w:r>
        <w:rPr>
          <w:rFonts w:ascii="Times New Roman"/>
          <w:b w:val="false"/>
          <w:i w:val="false"/>
          <w:color w:val="000000"/>
          <w:sz w:val="28"/>
        </w:rPr>
        <w:t>
      «Глава 9. Пенсионное обеспечение отдельных категорий граждан за</w:t>
      </w:r>
      <w:r>
        <w:br/>
      </w:r>
      <w:r>
        <w:rPr>
          <w:rFonts w:ascii="Times New Roman"/>
          <w:b w:val="false"/>
          <w:i w:val="false"/>
          <w:color w:val="000000"/>
          <w:sz w:val="28"/>
        </w:rPr>
        <w:t>
                выслугу лет»;</w:t>
      </w:r>
      <w:r>
        <w:br/>
      </w:r>
      <w:r>
        <w:rPr>
          <w:rFonts w:ascii="Times New Roman"/>
          <w:b w:val="false"/>
          <w:i w:val="false"/>
          <w:color w:val="000000"/>
          <w:sz w:val="28"/>
        </w:rPr>
        <w:t>
      33) статьи 64, 65 и 66 изложить в следующей редакции:</w:t>
      </w:r>
      <w:r>
        <w:br/>
      </w:r>
      <w:r>
        <w:rPr>
          <w:rFonts w:ascii="Times New Roman"/>
          <w:b w:val="false"/>
          <w:i w:val="false"/>
          <w:color w:val="000000"/>
          <w:sz w:val="28"/>
        </w:rPr>
        <w:t>
      «Статья 64. Право на пенсионные выплаты за выслугу лет</w:t>
      </w:r>
      <w:r>
        <w:br/>
      </w:r>
      <w:r>
        <w:rPr>
          <w:rFonts w:ascii="Times New Roman"/>
          <w:b w:val="false"/>
          <w:i w:val="false"/>
          <w:color w:val="000000"/>
          <w:sz w:val="28"/>
        </w:rPr>
        <w:t xml:space="preserve">
      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 </w:t>
      </w:r>
      <w:r>
        <w:br/>
      </w: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установленного законодательством Республики Казахстан предельного возраста состояния на службе при увольнении со службы;</w:t>
      </w:r>
      <w:r>
        <w:br/>
      </w: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или собственному желанию или состоянию здоровья;</w:t>
      </w:r>
      <w:r>
        <w:br/>
      </w: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государственная фельдъегерская служба, и уволенные по достижению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государственной фельдъегерской службе либо по сокращению штатов или состоянию здоровья.</w:t>
      </w:r>
      <w:r>
        <w:br/>
      </w:r>
      <w:r>
        <w:rPr>
          <w:rFonts w:ascii="Times New Roman"/>
          <w:b w:val="false"/>
          <w:i w:val="false"/>
          <w:color w:val="000000"/>
          <w:sz w:val="28"/>
        </w:rPr>
        <w:t>
      2. Право на пенсионные выплаты за выслугу лет имеют лица, права которых иметь специальные звания, классные чины и носить форменную одежду упразднены с 1 января 2012 года:</w:t>
      </w:r>
      <w:r>
        <w:br/>
      </w:r>
      <w:r>
        <w:rPr>
          <w:rFonts w:ascii="Times New Roman"/>
          <w:b w:val="false"/>
          <w:i w:val="false"/>
          <w:color w:val="000000"/>
          <w:sz w:val="28"/>
        </w:rPr>
        <w:t xml:space="preserve">
      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 </w:t>
      </w:r>
      <w:r>
        <w:br/>
      </w:r>
      <w:r>
        <w:rPr>
          <w:rFonts w:ascii="Times New Roman"/>
          <w:b w:val="false"/>
          <w:i w:val="false"/>
          <w:color w:val="000000"/>
          <w:sz w:val="28"/>
        </w:rPr>
        <w:t xml:space="preserve">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либо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 </w:t>
      </w:r>
      <w:r>
        <w:br/>
      </w:r>
      <w:r>
        <w:rPr>
          <w:rFonts w:ascii="Times New Roman"/>
          <w:b w:val="false"/>
          <w:i w:val="false"/>
          <w:color w:val="000000"/>
          <w:sz w:val="28"/>
        </w:rPr>
        <w:t xml:space="preserve">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государственная фельдъегерская служба, и уволенные по сокращению штатов либо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 </w:t>
      </w:r>
      <w:r>
        <w:br/>
      </w:r>
      <w:r>
        <w:rPr>
          <w:rFonts w:ascii="Times New Roman"/>
          <w:b w:val="false"/>
          <w:i w:val="false"/>
          <w:color w:val="000000"/>
          <w:sz w:val="28"/>
        </w:rPr>
        <w:t xml:space="preserve">
      3. Военнослужащие,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впервые поступившие на службу после 1 января 1998 года и уволенные до 1 января 2016 года, имевшие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имеют право на назначение пенсионных выплат за выслугу лет с учетом выслуги лет и денежного содержания на момент увольнения со службы. </w:t>
      </w:r>
      <w:r>
        <w:br/>
      </w:r>
      <w:r>
        <w:rPr>
          <w:rFonts w:ascii="Times New Roman"/>
          <w:b w:val="false"/>
          <w:i w:val="false"/>
          <w:color w:val="000000"/>
          <w:sz w:val="28"/>
        </w:rPr>
        <w:t>
      4.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не имевшим на дату увольнения право на назначение пенсионных выплат за выслугу лет, пенсионные выплаты из Центра назначаются в соответствии с настоящим Законом.</w:t>
      </w:r>
      <w:r>
        <w:br/>
      </w:r>
      <w:r>
        <w:rPr>
          <w:rFonts w:ascii="Times New Roman"/>
          <w:b w:val="false"/>
          <w:i w:val="false"/>
          <w:color w:val="000000"/>
          <w:sz w:val="28"/>
        </w:rPr>
        <w:t>
      5. При зачислении получателей пенсионных выплат за выслугу лет из числа военнослужащих, сотрудников специальных государственных и правоохранительных органов,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на государственную службу с присвоением воинского (специального) звания, классного чина, установлении квалификационного класса пенсионные выплаты за выслугу приостанавливаются на период прохождения службы со дня зачисления на службу.</w:t>
      </w:r>
      <w:r>
        <w:br/>
      </w:r>
      <w:r>
        <w:rPr>
          <w:rFonts w:ascii="Times New Roman"/>
          <w:b w:val="false"/>
          <w:i w:val="false"/>
          <w:color w:val="000000"/>
          <w:sz w:val="28"/>
        </w:rPr>
        <w:t>
      6. Лица, указанные в пункте 5 настоящей статьи, при повторном увольнении со службы имеют право выбора на назначение пенсионной выплаты за выслугу лет в соответствии с пунктом 1 настоящей статьи с учетом выслуги лет и денежного содержания на момент повторного увольнения со службы либо на возобновление ранее назначенных пенсионных выплат за выслугу лет с учетом повышений, произведенных в порядке, установленном законодательством Республики Казахстан, за период, на который были приостановлены пенсионные выплаты за выслугу лет.</w:t>
      </w:r>
      <w:r>
        <w:br/>
      </w:r>
      <w:r>
        <w:rPr>
          <w:rFonts w:ascii="Times New Roman"/>
          <w:b w:val="false"/>
          <w:i w:val="false"/>
          <w:color w:val="000000"/>
          <w:sz w:val="28"/>
        </w:rPr>
        <w:t>
      7. Право на пенсионные выплаты за выслугу лет имеют лица из числа военнослужащих, сотрудников органов внутренних дел государств-участников Содружества Независимых Государств, имеющие выслугу менее двадцати пяти лет, достигшие на день увольнения со службы предельного возраста состояния на службе либо уволенные по сокращению штатов, состоянию здоровья, прибывшие на постоянное место жительства в Республику Казахстан из государств-участников Содружества Независимых Государств, которым в соответствии с законодательством этих государств были назначены пенсионные выплаты за выслугу лет.</w:t>
      </w:r>
      <w:r>
        <w:br/>
      </w:r>
      <w:r>
        <w:rPr>
          <w:rFonts w:ascii="Times New Roman"/>
          <w:b w:val="false"/>
          <w:i w:val="false"/>
          <w:color w:val="000000"/>
          <w:sz w:val="28"/>
        </w:rPr>
        <w:t>
      8. Право на пенсионные выплаты за выслугу лет в соответствии с пунктами 1-3 настоящей статьи возникает при условии возврата пятидесяти процентов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в порядке, определяемом Правительством Республики Казахстан.</w:t>
      </w:r>
      <w:r>
        <w:br/>
      </w:r>
      <w:r>
        <w:rPr>
          <w:rFonts w:ascii="Times New Roman"/>
          <w:b w:val="false"/>
          <w:i w:val="false"/>
          <w:color w:val="000000"/>
          <w:sz w:val="28"/>
        </w:rPr>
        <w:t>
      Статья 65. Исчисление пенсионных выплат за выслугу лет</w:t>
      </w:r>
      <w:r>
        <w:br/>
      </w:r>
      <w:r>
        <w:rPr>
          <w:rFonts w:ascii="Times New Roman"/>
          <w:b w:val="false"/>
          <w:i w:val="false"/>
          <w:color w:val="000000"/>
          <w:sz w:val="28"/>
        </w:rPr>
        <w:t>
      1. Пенсионные выплаты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устанавливаются из расчета пятидесяти процентов от денежного содержания.</w:t>
      </w:r>
      <w:r>
        <w:br/>
      </w:r>
      <w:r>
        <w:rPr>
          <w:rFonts w:ascii="Times New Roman"/>
          <w:b w:val="false"/>
          <w:i w:val="false"/>
          <w:color w:val="000000"/>
          <w:sz w:val="28"/>
        </w:rPr>
        <w:t>
      За каждый полный год выслуги лет на воинской службе, службе в специальных государственных и правоохранительных органах, государственной фельдъегерской службе свыше двадцати пяти лет размер пенсионных выплат за выслугу лет, назначенных в соответствии с подпунктами 1) и 2) пункта 1 и подпунктами 1) и 2) пункта 2 статьи 64 настоящего Закона, увеличивается на два процента, за каждый полный год трудового стажа, выработанного на день увольнения со службы, – на один процент от денежного содержания.</w:t>
      </w:r>
      <w:r>
        <w:br/>
      </w:r>
      <w:r>
        <w:rPr>
          <w:rFonts w:ascii="Times New Roman"/>
          <w:b w:val="false"/>
          <w:i w:val="false"/>
          <w:color w:val="000000"/>
          <w:sz w:val="28"/>
        </w:rPr>
        <w:t>
      За каждый полный год общего трудового стажа, выработанного на день увольнения со службы, свыше двадцати пяти лет размер пенсионных выплат, назначенных в соответствии с подпунктом 3) пункта 1 и подпунктом 3) пункта 2 статьи 64 настоящего Закона, увеличивается на один процент от денежного содержания.</w:t>
      </w:r>
      <w:r>
        <w:br/>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включаются должностной оклад, оклад (доплата) по воинскому (специальному) званию, классному чину, установленному квалификационному классу.</w:t>
      </w:r>
      <w:r>
        <w:br/>
      </w: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определяется на день увольнения (исключения из списков личного состава) со службы и подтверждается справкой установленного образца соответствующего органа по последнему месту службы.</w:t>
      </w:r>
      <w:r>
        <w:br/>
      </w:r>
      <w:r>
        <w:rPr>
          <w:rFonts w:ascii="Times New Roman"/>
          <w:b w:val="false"/>
          <w:i w:val="false"/>
          <w:color w:val="000000"/>
          <w:sz w:val="28"/>
        </w:rPr>
        <w:t>
      4. Размер денежного содержания, учитываемый для пенсионного обеспечения лиц, права которых иметь специальные звания, классные чины и носить форменную одежду упразднены с 1 января 2012 года, определяется в порядке, установленном Правительством Республики Казахстан.</w:t>
      </w:r>
      <w:r>
        <w:br/>
      </w:r>
      <w:r>
        <w:rPr>
          <w:rFonts w:ascii="Times New Roman"/>
          <w:b w:val="false"/>
          <w:i w:val="false"/>
          <w:color w:val="000000"/>
          <w:sz w:val="28"/>
        </w:rPr>
        <w:t>
      5. Лицам, указанным в пункте 7 статьи 64 настоящего Закона, пенсионные выплаты за выслугу лет устанавливаются из расчета 2 процента от денежного содержания за каждый полный год выслуги лет.</w:t>
      </w:r>
      <w:r>
        <w:br/>
      </w:r>
      <w:r>
        <w:rPr>
          <w:rFonts w:ascii="Times New Roman"/>
          <w:b w:val="false"/>
          <w:i w:val="false"/>
          <w:color w:val="000000"/>
          <w:sz w:val="28"/>
        </w:rPr>
        <w:t>
      Денежное содержание определяется на день увольнения со службы (исключения из списков личного состава) по аналогичной либо приравненной должности военнослужащих, сотрудников органов внутренних дел Республики Казахстан.</w:t>
      </w:r>
      <w:r>
        <w:br/>
      </w:r>
      <w:r>
        <w:rPr>
          <w:rFonts w:ascii="Times New Roman"/>
          <w:b w:val="false"/>
          <w:i w:val="false"/>
          <w:color w:val="000000"/>
          <w:sz w:val="28"/>
        </w:rPr>
        <w:t xml:space="preserve">
      6. Общий размер пенсионных выплат не может превышать шестидесяти пяти процентов от денежного содержания, определяемого в соответствии с пунктами 2-5 настоящей статьи. </w:t>
      </w:r>
      <w:r>
        <w:br/>
      </w:r>
      <w:r>
        <w:rPr>
          <w:rFonts w:ascii="Times New Roman"/>
          <w:b w:val="false"/>
          <w:i w:val="false"/>
          <w:color w:val="000000"/>
          <w:sz w:val="28"/>
        </w:rPr>
        <w:t>
      7. Максимальный размер месячных пенсионных выплат за выслугу лет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не может превышать размер 109-кратного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8. Пенсионное обеспечение за выслугу лет осуществляется за счет бюджетных средств.</w:t>
      </w:r>
      <w:r>
        <w:br/>
      </w:r>
      <w:r>
        <w:rPr>
          <w:rFonts w:ascii="Times New Roman"/>
          <w:b w:val="false"/>
          <w:i w:val="false"/>
          <w:color w:val="000000"/>
          <w:sz w:val="28"/>
        </w:rPr>
        <w:t>
      Статья 66. Исчисление выслуги лет</w:t>
      </w:r>
      <w:r>
        <w:br/>
      </w:r>
      <w:r>
        <w:rPr>
          <w:rFonts w:ascii="Times New Roman"/>
          <w:b w:val="false"/>
          <w:i w:val="false"/>
          <w:color w:val="000000"/>
          <w:sz w:val="28"/>
        </w:rPr>
        <w:t>
      Исчисление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производится в порядке, определяемом Правительством Республики Казахстан.</w:t>
      </w:r>
      <w:r>
        <w:br/>
      </w:r>
      <w:r>
        <w:rPr>
          <w:rFonts w:ascii="Times New Roman"/>
          <w:b w:val="false"/>
          <w:i w:val="false"/>
          <w:color w:val="000000"/>
          <w:sz w:val="28"/>
        </w:rPr>
        <w:t>
      При этом выслуга лет для назначения пенсионных выплат за выслугу лет исчисляется календарно, за исключением случаев, установленных законодательством Республики Казахстан.</w:t>
      </w:r>
      <w:r>
        <w:br/>
      </w:r>
      <w:r>
        <w:rPr>
          <w:rFonts w:ascii="Times New Roman"/>
          <w:b w:val="false"/>
          <w:i w:val="false"/>
          <w:color w:val="000000"/>
          <w:sz w:val="28"/>
        </w:rPr>
        <w:t>
      При назначении пенсионных выплат за выслугу лет лицам, указанным в пункте 7 статьи 64 настоящего Закона, выслуга лет, исчисленная в государстве-участнике Содружества Независимых Государств, пересмотру не подлежит, если иное не предусмотрено международными договорами.»;</w:t>
      </w:r>
      <w:r>
        <w:br/>
      </w:r>
      <w:r>
        <w:rPr>
          <w:rFonts w:ascii="Times New Roman"/>
          <w:b w:val="false"/>
          <w:i w:val="false"/>
          <w:color w:val="000000"/>
          <w:sz w:val="28"/>
        </w:rPr>
        <w:t>
      34) статью 67 исключить;</w:t>
      </w:r>
      <w:r>
        <w:br/>
      </w:r>
      <w:r>
        <w:rPr>
          <w:rFonts w:ascii="Times New Roman"/>
          <w:b w:val="false"/>
          <w:i w:val="false"/>
          <w:color w:val="000000"/>
          <w:sz w:val="28"/>
        </w:rPr>
        <w:t>
      35) статью 68 изложить в следующей редакции:</w:t>
      </w:r>
      <w:r>
        <w:br/>
      </w:r>
      <w:r>
        <w:rPr>
          <w:rFonts w:ascii="Times New Roman"/>
          <w:b w:val="false"/>
          <w:i w:val="false"/>
          <w:color w:val="000000"/>
          <w:sz w:val="28"/>
        </w:rPr>
        <w:t>
      «Статья 68. Сроки назначения и осуществления пенсионных выплат</w:t>
      </w:r>
      <w:r>
        <w:br/>
      </w:r>
      <w:r>
        <w:rPr>
          <w:rFonts w:ascii="Times New Roman"/>
          <w:b w:val="false"/>
          <w:i w:val="false"/>
          <w:color w:val="000000"/>
          <w:sz w:val="28"/>
        </w:rPr>
        <w:t xml:space="preserve">
      1.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им было выплачено денежное содержание. </w:t>
      </w:r>
      <w:r>
        <w:br/>
      </w:r>
      <w:r>
        <w:rPr>
          <w:rFonts w:ascii="Times New Roman"/>
          <w:b w:val="false"/>
          <w:i w:val="false"/>
          <w:color w:val="000000"/>
          <w:sz w:val="28"/>
        </w:rPr>
        <w:t>
      2. Пенсионные выплаты за выслугу лет лицам, указанным в пункте 3 статьи 64 настоящего Закона, назначаются со дня обращения за назначением пенсионных выплат за выслугу лет.</w:t>
      </w:r>
      <w:r>
        <w:br/>
      </w:r>
      <w:r>
        <w:rPr>
          <w:rFonts w:ascii="Times New Roman"/>
          <w:b w:val="false"/>
          <w:i w:val="false"/>
          <w:color w:val="000000"/>
          <w:sz w:val="28"/>
        </w:rPr>
        <w:t>
      3. Пенсионные выплаты за выслугу лет лицам, указанным в пункте 7 статьи 64 настоящего Закона, назначаются со дня обращения, но не ранее дня регистрации их по постоянному месту жительства в Республике Казахстан и не ранее дня, по который выплачена пенсия в государстве-участнике Содружества Независимых Государств.</w:t>
      </w:r>
      <w:r>
        <w:br/>
      </w:r>
      <w:r>
        <w:rPr>
          <w:rFonts w:ascii="Times New Roman"/>
          <w:b w:val="false"/>
          <w:i w:val="false"/>
          <w:color w:val="000000"/>
          <w:sz w:val="28"/>
        </w:rPr>
        <w:t>
      4. Пенсионные выплаты за выслугу лет выплачиваются за текущий месяц и осуществляются по месяц смерти или выезда на постоянное место жительства за пределы Республики Казахстан включительно.»;</w:t>
      </w:r>
      <w:r>
        <w:br/>
      </w:r>
      <w:r>
        <w:rPr>
          <w:rFonts w:ascii="Times New Roman"/>
          <w:b w:val="false"/>
          <w:i w:val="false"/>
          <w:color w:val="000000"/>
          <w:sz w:val="28"/>
        </w:rPr>
        <w:t>
      36) статью 69 исключить;</w:t>
      </w:r>
      <w:r>
        <w:br/>
      </w:r>
      <w:r>
        <w:rPr>
          <w:rFonts w:ascii="Times New Roman"/>
          <w:b w:val="false"/>
          <w:i w:val="false"/>
          <w:color w:val="000000"/>
          <w:sz w:val="28"/>
        </w:rPr>
        <w:t>
      37) пункт 2 статьи 70 исключить;</w:t>
      </w:r>
      <w:r>
        <w:br/>
      </w:r>
      <w:r>
        <w:rPr>
          <w:rFonts w:ascii="Times New Roman"/>
          <w:b w:val="false"/>
          <w:i w:val="false"/>
          <w:color w:val="000000"/>
          <w:sz w:val="28"/>
        </w:rPr>
        <w:t>
      38) в статье 73:</w:t>
      </w:r>
      <w:r>
        <w:br/>
      </w:r>
      <w:r>
        <w:rPr>
          <w:rFonts w:ascii="Times New Roman"/>
          <w:b w:val="false"/>
          <w:i w:val="false"/>
          <w:color w:val="000000"/>
          <w:sz w:val="28"/>
        </w:rPr>
        <w:t>
      пункт 10 дополнить частями третьей и четвертой следующего содержания:</w:t>
      </w:r>
      <w:r>
        <w:br/>
      </w:r>
      <w:r>
        <w:rPr>
          <w:rFonts w:ascii="Times New Roman"/>
          <w:b w:val="false"/>
          <w:i w:val="false"/>
          <w:color w:val="000000"/>
          <w:sz w:val="28"/>
        </w:rPr>
        <w:t xml:space="preserve">
      «Пенсионные накопления, сформированные за счет добровольных профессиональных пенсионных взносов до 1 января 2014 года, переводятся в обязательные профессиональные пенсионные взносы, в случае, если лица, в пользу которых были внесены добровольные профессиональные пенсионные взносы, являются работниками профессий, входящих в перечень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w:t>
      </w:r>
      <w:r>
        <w:br/>
      </w:r>
      <w:r>
        <w:rPr>
          <w:rFonts w:ascii="Times New Roman"/>
          <w:b w:val="false"/>
          <w:i w:val="false"/>
          <w:color w:val="000000"/>
          <w:sz w:val="28"/>
        </w:rPr>
        <w:t>
      Во всех иных случаях пенсионные накопления, сформированные за счет добровольных профессиональных пенсионных взносов до 1 января 2014 года, переводятся в добровольные пенсионные взносы.»;</w:t>
      </w:r>
      <w:r>
        <w:br/>
      </w:r>
      <w:r>
        <w:rPr>
          <w:rFonts w:ascii="Times New Roman"/>
          <w:b w:val="false"/>
          <w:i w:val="false"/>
          <w:color w:val="000000"/>
          <w:sz w:val="28"/>
        </w:rPr>
        <w:t>
      дополнить пунктами 12, 13 и 14 следующего содержания:</w:t>
      </w:r>
      <w:r>
        <w:br/>
      </w:r>
      <w:r>
        <w:rPr>
          <w:rFonts w:ascii="Times New Roman"/>
          <w:b w:val="false"/>
          <w:i w:val="false"/>
          <w:color w:val="000000"/>
          <w:sz w:val="28"/>
        </w:rPr>
        <w:t xml:space="preserve">
      «12. Пенсионные выплаты за выслугу лет, назначенные до 1 января 2016 года в неполном объеме, пересчитываются в порядке, определяемом Правительством Республики Казахстан, при условии возврата 50 процентов обязательных пенсионных взносов, перечисленных за счет бюджетных средств. </w:t>
      </w:r>
      <w:r>
        <w:br/>
      </w:r>
      <w:r>
        <w:rPr>
          <w:rFonts w:ascii="Times New Roman"/>
          <w:b w:val="false"/>
          <w:i w:val="false"/>
          <w:color w:val="000000"/>
          <w:sz w:val="28"/>
        </w:rPr>
        <w:t>
      В случае заключения до 1 января 2016 года договора пенсионного аннуитета военнослужащими (кроме военнослужащих срочной службы), сотрудниками специальных государственных и правоохранительных органов, государственной фельдъегерской службы, а также лицами, права которых иметь специальные звания, классные чины и носить форменную одежду упразднены с 1 января 2012 года, возврату подлежит сумма обязательных пенсионных взносов, сформированная за счет бюджетных средств, оставшаяся на индивидуальном пенсионном счете.</w:t>
      </w:r>
      <w:r>
        <w:br/>
      </w:r>
      <w:r>
        <w:rPr>
          <w:rFonts w:ascii="Times New Roman"/>
          <w:b w:val="false"/>
          <w:i w:val="false"/>
          <w:color w:val="000000"/>
          <w:sz w:val="28"/>
        </w:rPr>
        <w:t>
      13. Пенсионные выплаты за выслугу лет, назначенные до 1 января 1998 года, размер которых не повышался с 1 июня 2006 года, пересчитываются в порядке, определяемом Правительством Республики Казахстан.</w:t>
      </w:r>
      <w:r>
        <w:br/>
      </w:r>
      <w:r>
        <w:rPr>
          <w:rFonts w:ascii="Times New Roman"/>
          <w:b w:val="false"/>
          <w:i w:val="false"/>
          <w:color w:val="000000"/>
          <w:sz w:val="28"/>
        </w:rPr>
        <w:t>
      14. Размер государственной базовой пенсионной выплаты, назначенной до 1 июля 2017 года, пересчитывается в порядке, определяемом центральным исполнительным органом.».</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Установить, что:</w:t>
      </w:r>
      <w:r>
        <w:br/>
      </w:r>
      <w:r>
        <w:rPr>
          <w:rFonts w:ascii="Times New Roman"/>
          <w:b w:val="false"/>
          <w:i w:val="false"/>
          <w:color w:val="000000"/>
          <w:sz w:val="28"/>
        </w:rPr>
        <w:t xml:space="preserve">
      1) до 1 июля 2017 года абзац десятый подпункта 1), абзацы четвертый, пятый, шестой, седьмой, восьмой, девятый, десятый, одиннадцатый, двенадцатый, тринадцатый, четырнадцатый, пятнадцатый, шестнадцатый, семнадцатый подпункта 2) пункта 3 действуют в следующей редакции: </w:t>
      </w:r>
      <w:r>
        <w:br/>
      </w:r>
      <w:r>
        <w:rPr>
          <w:rFonts w:ascii="Times New Roman"/>
          <w:b w:val="false"/>
          <w:i w:val="false"/>
          <w:color w:val="000000"/>
          <w:sz w:val="28"/>
        </w:rPr>
        <w:t>
      «24) государственная базовая пенсионная выплата – ежемесячная денежная выплата, предоставляемая из уполномоченной организации физическим лицам по достижении пенсионного возраста, установленного настоящим Законом;»;</w:t>
      </w:r>
      <w:r>
        <w:br/>
      </w:r>
      <w:r>
        <w:rPr>
          <w:rFonts w:ascii="Times New Roman"/>
          <w:b w:val="false"/>
          <w:i w:val="false"/>
          <w:color w:val="000000"/>
          <w:sz w:val="28"/>
        </w:rPr>
        <w:t>
      «2. Государственная базовая пенсионная выплата предоставляется гражданам Республики Казахстан:</w:t>
      </w:r>
      <w:r>
        <w:br/>
      </w:r>
      <w:r>
        <w:rPr>
          <w:rFonts w:ascii="Times New Roman"/>
          <w:b w:val="false"/>
          <w:i w:val="false"/>
          <w:color w:val="000000"/>
          <w:sz w:val="28"/>
        </w:rPr>
        <w:t>
      1) получающим пенсию до 1 января 1998 года;</w:t>
      </w:r>
      <w:r>
        <w:br/>
      </w:r>
      <w:r>
        <w:rPr>
          <w:rFonts w:ascii="Times New Roman"/>
          <w:b w:val="false"/>
          <w:i w:val="false"/>
          <w:color w:val="000000"/>
          <w:sz w:val="28"/>
        </w:rPr>
        <w:t>
      2) достигшим пенсионного возраста в соответствии с пунктами 1-3 статьи 11 настоящего Закона;</w:t>
      </w:r>
      <w:r>
        <w:br/>
      </w: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из Центра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r>
        <w:br/>
      </w:r>
      <w:r>
        <w:rPr>
          <w:rFonts w:ascii="Times New Roman"/>
          <w:b w:val="false"/>
          <w:i w:val="false"/>
          <w:color w:val="000000"/>
          <w:sz w:val="28"/>
        </w:rPr>
        <w:t>
      Размер государственной базовой пенсионной выплаты устанавливается на соответствующий финансовый год законом о республиканском бюджете с поэтапным приближением к прожиточному минимуму.</w:t>
      </w:r>
      <w:r>
        <w:br/>
      </w:r>
      <w:r>
        <w:rPr>
          <w:rFonts w:ascii="Times New Roman"/>
          <w:b w:val="false"/>
          <w:i w:val="false"/>
          <w:color w:val="000000"/>
          <w:sz w:val="28"/>
        </w:rPr>
        <w:t>
      Государственная базовая пенсионная выплата предоставляется за счет бюджетных средств.</w:t>
      </w:r>
      <w:r>
        <w:br/>
      </w:r>
      <w:r>
        <w:rPr>
          <w:rFonts w:ascii="Times New Roman"/>
          <w:b w:val="false"/>
          <w:i w:val="false"/>
          <w:color w:val="000000"/>
          <w:sz w:val="28"/>
        </w:rPr>
        <w:t>
      При достижении пенсионного возраста в соответствии с пунктами 1-3 статьи 11 настоящего Закона государственные социальные пособия по случаю потери кормильца и по возрасту по желанию граждан заменяются государственной базовой пенсионной выплатой в порядке, установленном законодательством Республики Казахстан.»;</w:t>
      </w:r>
      <w:r>
        <w:br/>
      </w:r>
      <w:r>
        <w:rPr>
          <w:rFonts w:ascii="Times New Roman"/>
          <w:b w:val="false"/>
          <w:i w:val="false"/>
          <w:color w:val="000000"/>
          <w:sz w:val="28"/>
        </w:rPr>
        <w:t>
      2) до 1 января 2018 года в пункте 3:</w:t>
      </w:r>
      <w:r>
        <w:br/>
      </w:r>
      <w:r>
        <w:rPr>
          <w:rFonts w:ascii="Times New Roman"/>
          <w:b w:val="false"/>
          <w:i w:val="false"/>
          <w:color w:val="000000"/>
          <w:sz w:val="28"/>
        </w:rPr>
        <w:t>
      абзацы седьмой, четырнадцатый, пятнадцатый подпункта 1) действуют в следующей редакции:</w:t>
      </w:r>
      <w:r>
        <w:br/>
      </w:r>
      <w:r>
        <w:rPr>
          <w:rFonts w:ascii="Times New Roman"/>
          <w:b w:val="false"/>
          <w:i w:val="false"/>
          <w:color w:val="000000"/>
          <w:sz w:val="28"/>
        </w:rPr>
        <w:t>
      «из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r>
        <w:br/>
      </w:r>
      <w:r>
        <w:rPr>
          <w:rFonts w:ascii="Times New Roman"/>
          <w:b w:val="false"/>
          <w:i w:val="false"/>
          <w:color w:val="000000"/>
          <w:sz w:val="28"/>
        </w:rPr>
        <w:t>
      «26) задолженность по обязательным пенсионным взносам,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профессиональные пенсионные взносы в сроки, установленные настоящим Законом;»;</w:t>
      </w:r>
      <w:r>
        <w:br/>
      </w:r>
      <w:r>
        <w:rPr>
          <w:rFonts w:ascii="Times New Roman"/>
          <w:b w:val="false"/>
          <w:i w:val="false"/>
          <w:color w:val="000000"/>
          <w:sz w:val="28"/>
        </w:rPr>
        <w:t>
      «28) агент по уплате обязательных пенсионных взносов,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а также страховая организация, исчисляющие, удерживающие (начисляющие) и перечисляющие обязательные пенсионные взносы,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r>
        <w:br/>
      </w:r>
      <w:r>
        <w:rPr>
          <w:rFonts w:ascii="Times New Roman"/>
          <w:b w:val="false"/>
          <w:i w:val="false"/>
          <w:color w:val="000000"/>
          <w:sz w:val="28"/>
        </w:rPr>
        <w:t>
      абзац восьмой подпункта 3) действует в следующей редакции:</w:t>
      </w:r>
      <w:r>
        <w:br/>
      </w:r>
      <w:r>
        <w:rPr>
          <w:rFonts w:ascii="Times New Roman"/>
          <w:b w:val="false"/>
          <w:i w:val="false"/>
          <w:color w:val="000000"/>
          <w:sz w:val="28"/>
        </w:rPr>
        <w:t>
      «1) аккумулирования пенсионных накоплений за счет обязательных пенсионных взносов и обязательных профессиональных пенсионных взносов в едином накопительном пенсионном фонде;»;</w:t>
      </w:r>
      <w:r>
        <w:br/>
      </w:r>
      <w:r>
        <w:rPr>
          <w:rFonts w:ascii="Times New Roman"/>
          <w:b w:val="false"/>
          <w:i w:val="false"/>
          <w:color w:val="000000"/>
          <w:sz w:val="28"/>
        </w:rPr>
        <w:t>
      абзацы четвертый, шестой, седьмой, восьмой, девятый, десятый подпункта 11) действуют в следующей редакции:</w:t>
      </w:r>
      <w:r>
        <w:br/>
      </w:r>
      <w:r>
        <w:rPr>
          <w:rFonts w:ascii="Times New Roman"/>
          <w:b w:val="false"/>
          <w:i w:val="false"/>
          <w:color w:val="000000"/>
          <w:sz w:val="28"/>
        </w:rPr>
        <w:t>
      «2) формирование баз данных физических лиц, в пользу которых уплачены обязательные пенсионные взносы, обязательные профессиональные пенсионные взносы, и получателей пенсионных выплат из единого накопительного пенсионного фонда;»;</w:t>
      </w:r>
      <w:r>
        <w:br/>
      </w:r>
      <w:r>
        <w:rPr>
          <w:rFonts w:ascii="Times New Roman"/>
          <w:b w:val="false"/>
          <w:i w:val="false"/>
          <w:color w:val="000000"/>
          <w:sz w:val="28"/>
        </w:rPr>
        <w:t>
      «4) персонифицированный учет обязательных пенсионных взносов, обязательных профессиональных пенсионных взносов и (или) пени;</w:t>
      </w:r>
      <w:r>
        <w:br/>
      </w:r>
      <w:r>
        <w:rPr>
          <w:rFonts w:ascii="Times New Roman"/>
          <w:b w:val="false"/>
          <w:i w:val="false"/>
          <w:color w:val="000000"/>
          <w:sz w:val="28"/>
        </w:rPr>
        <w:t>
      5) перевод обязательных пенсионных взносов, обязательных профессиональных пенсионных взносов и (или) пени от агентов в единый накопительный пенсионный фонд;</w:t>
      </w:r>
      <w:r>
        <w:br/>
      </w:r>
      <w:r>
        <w:rPr>
          <w:rFonts w:ascii="Times New Roman"/>
          <w:b w:val="false"/>
          <w:i w:val="false"/>
          <w:color w:val="000000"/>
          <w:sz w:val="28"/>
        </w:rPr>
        <w:t>
      6) возврат агенту обязательных пенсионных взносов, обязательных профессиональных пенсионных взносов и (или) пени лиц, не имеющих индивидуальный идентификационный номер и (или) договоров о пенсионном обеспечении, и (или) в реквизитах которых допущены ошибки;</w:t>
      </w:r>
      <w:r>
        <w:br/>
      </w:r>
      <w:r>
        <w:rPr>
          <w:rFonts w:ascii="Times New Roman"/>
          <w:b w:val="false"/>
          <w:i w:val="false"/>
          <w:color w:val="000000"/>
          <w:sz w:val="28"/>
        </w:rPr>
        <w:t>
      7) возврат агенту и (или) Центру обязательных пенсионных взносов, обязательных профессиональных пенсионных взносов и (или) пени из единого накопительного пенсионного фонда по его заявлению;</w:t>
      </w:r>
      <w:r>
        <w:br/>
      </w: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Центра и возвращенным агенту из Центра суммам обязательных пенсионных взносов, обязательных профессиональных пенсионных взносов и (или) пени по ним;»;</w:t>
      </w:r>
      <w:r>
        <w:br/>
      </w:r>
      <w:r>
        <w:rPr>
          <w:rFonts w:ascii="Times New Roman"/>
          <w:b w:val="false"/>
          <w:i w:val="false"/>
          <w:color w:val="000000"/>
          <w:sz w:val="28"/>
        </w:rPr>
        <w:t>
      абзацы второй, третий, пятнадцатый, шестнадцатый, семнадцатый, двадцать пятый подпункта 12) действуют в следующей редакции:</w:t>
      </w:r>
      <w:r>
        <w:br/>
      </w:r>
      <w:r>
        <w:rPr>
          <w:rFonts w:ascii="Times New Roman"/>
          <w:b w:val="false"/>
          <w:i w:val="false"/>
          <w:color w:val="000000"/>
          <w:sz w:val="28"/>
        </w:rPr>
        <w:t>
      «Статья 24. Уплата обязательных пенсионных взносов, обязательных профессиональных пенсионных взносов</w:t>
      </w:r>
      <w:r>
        <w:br/>
      </w:r>
      <w:r>
        <w:rPr>
          <w:rFonts w:ascii="Times New Roman"/>
          <w:b w:val="false"/>
          <w:i w:val="false"/>
          <w:color w:val="000000"/>
          <w:sz w:val="28"/>
        </w:rPr>
        <w:t>
      1. Обязательные пенсионные взносы, обязательные профессиональные пенсионные взносы в единый накопительный пенсионный фонд подлежат уплате агентами по ставкам, определяемым настоящим Законом.»;</w:t>
      </w:r>
      <w:r>
        <w:br/>
      </w:r>
      <w:r>
        <w:rPr>
          <w:rFonts w:ascii="Times New Roman"/>
          <w:b w:val="false"/>
          <w:i w:val="false"/>
          <w:color w:val="000000"/>
          <w:sz w:val="28"/>
        </w:rPr>
        <w:t>
      «5. Обязательные пенсионные взносы, обязательные профессиональные пенсионные взносы уплачиваются в национальной валюте Республики Казахстан.</w:t>
      </w:r>
      <w:r>
        <w:br/>
      </w:r>
      <w:r>
        <w:rPr>
          <w:rFonts w:ascii="Times New Roman"/>
          <w:b w:val="false"/>
          <w:i w:val="false"/>
          <w:color w:val="000000"/>
          <w:sz w:val="28"/>
        </w:rPr>
        <w:t>
      6. В доход для исчисления обязательных пенсионных взносов, обязательных профессиональных пенсионных взносов включаются все виды оплаты труда в денежном выражении и иные доходы, начисленные в пользу работников, в порядке, установленном Правительством Республики Казахстан.</w:t>
      </w:r>
      <w:r>
        <w:br/>
      </w:r>
      <w:r>
        <w:rPr>
          <w:rFonts w:ascii="Times New Roman"/>
          <w:b w:val="false"/>
          <w:i w:val="false"/>
          <w:color w:val="000000"/>
          <w:sz w:val="28"/>
        </w:rPr>
        <w:t>
      7. Удержанные (начисленные) обязательные пенсионные взносы, обязательные профессиональные пенсионные взносы перечисляются в Центр:»;</w:t>
      </w:r>
      <w:r>
        <w:br/>
      </w:r>
      <w:r>
        <w:rPr>
          <w:rFonts w:ascii="Times New Roman"/>
          <w:b w:val="false"/>
          <w:i w:val="false"/>
          <w:color w:val="000000"/>
          <w:sz w:val="28"/>
        </w:rPr>
        <w:t>
      «8. Контроль за полным и своевременным осуществлением уплаты обязательных пенсионных взносов, обязательных профессиональных пенсионных взносов и (или) пени, начисленной в соответствии с пунктом 1 статьи 28 настоящего Закона, осуществляется органами государственных доходов в соответствии с законодательством Республики Казахстан.»;</w:t>
      </w:r>
      <w:r>
        <w:br/>
      </w:r>
      <w:r>
        <w:rPr>
          <w:rFonts w:ascii="Times New Roman"/>
          <w:b w:val="false"/>
          <w:i w:val="false"/>
          <w:color w:val="000000"/>
          <w:sz w:val="28"/>
        </w:rPr>
        <w:t>
      абзацы шестой, седьмой подпункта 18) действуют в следующей редакции:</w:t>
      </w:r>
      <w:r>
        <w:br/>
      </w:r>
      <w:r>
        <w:rPr>
          <w:rFonts w:ascii="Times New Roman"/>
          <w:b w:val="false"/>
          <w:i w:val="false"/>
          <w:color w:val="000000"/>
          <w:sz w:val="28"/>
        </w:rPr>
        <w:t>
      «3.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реквизиты которого указываются в заявлении получателя о назначении пенсионных выплат.</w:t>
      </w:r>
      <w:r>
        <w:br/>
      </w:r>
      <w:r>
        <w:rPr>
          <w:rFonts w:ascii="Times New Roman"/>
          <w:b w:val="false"/>
          <w:i w:val="false"/>
          <w:color w:val="000000"/>
          <w:sz w:val="28"/>
        </w:rPr>
        <w:t>
      Оплата банковских услуг, связанных с переводами, зачислениями и выплатами пенсионных накоплений за счет обязательных пенсионных взносов, обязательных профессиональных пенсионных взносов, за исключением сумм их конвертации, не может осуществляться за счет пенсионных накоплений вкладчика (получателя).»;</w:t>
      </w:r>
      <w:r>
        <w:br/>
      </w:r>
      <w:r>
        <w:rPr>
          <w:rFonts w:ascii="Times New Roman"/>
          <w:b w:val="false"/>
          <w:i w:val="false"/>
          <w:color w:val="000000"/>
          <w:sz w:val="28"/>
        </w:rPr>
        <w:t>
      абзацы третий, четвертый, девятый, тринадцатый, четырнадцатый, пятнадцатый подпункта 22) действуют в следующей редакции:</w:t>
      </w:r>
      <w:r>
        <w:br/>
      </w:r>
      <w:r>
        <w:rPr>
          <w:rFonts w:ascii="Times New Roman"/>
          <w:b w:val="false"/>
          <w:i w:val="false"/>
          <w:color w:val="000000"/>
          <w:sz w:val="28"/>
        </w:rPr>
        <w:t>
      «1. Единый накопительный пенсионный фонд осуществляет привлечение обязательных пенсионных взносов, обязательных профессиональных пенсионных взносов, добровольных пенсионных взносов и обеспечивает осуществление пенсионных выплат.</w:t>
      </w:r>
      <w:r>
        <w:br/>
      </w:r>
      <w:r>
        <w:rPr>
          <w:rFonts w:ascii="Times New Roman"/>
          <w:b w:val="false"/>
          <w:i w:val="false"/>
          <w:color w:val="000000"/>
          <w:sz w:val="28"/>
        </w:rPr>
        <w:t>
      Иным лицам запрещается привлечение обязательных пенсионных взносов, обязательных профессиональных пенсионных взносов.»;</w:t>
      </w:r>
      <w:r>
        <w:br/>
      </w:r>
      <w:r>
        <w:rPr>
          <w:rFonts w:ascii="Times New Roman"/>
          <w:b w:val="false"/>
          <w:i w:val="false"/>
          <w:color w:val="000000"/>
          <w:sz w:val="28"/>
        </w:rPr>
        <w:t>
      «1) привлекать обязательные пенсионные взносы, обязательные профессиональные пенсионные взносы;»;</w:t>
      </w:r>
      <w:r>
        <w:br/>
      </w:r>
      <w:r>
        <w:rPr>
          <w:rFonts w:ascii="Times New Roman"/>
          <w:b w:val="false"/>
          <w:i w:val="false"/>
          <w:color w:val="000000"/>
          <w:sz w:val="28"/>
        </w:rPr>
        <w:t>
      «4) без взимания платы представлять физическому лицу, на имя которого открыт индивидуальный пенсионный счет, информацию о состоянии пенсионных накоплений по его запросу на любую запрашиваемую дату с даты открытия индивидуального пенсионного счета, а также обеспечивать электронный и иные способы доступа к информации о его пенсионных накоплениях с учетом положений, предусмотренных статьей 57 настоящего Закона.</w:t>
      </w:r>
      <w:r>
        <w:br/>
      </w:r>
      <w:r>
        <w:rPr>
          <w:rFonts w:ascii="Times New Roman"/>
          <w:b w:val="false"/>
          <w:i w:val="false"/>
          <w:color w:val="000000"/>
          <w:sz w:val="28"/>
        </w:rPr>
        <w:t>
      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r>
        <w:br/>
      </w:r>
      <w:r>
        <w:rPr>
          <w:rFonts w:ascii="Times New Roman"/>
          <w:b w:val="false"/>
          <w:i w:val="false"/>
          <w:color w:val="000000"/>
          <w:sz w:val="28"/>
        </w:rPr>
        <w:t>
      Единый накопительный пенсионный фонд не направляет вкладчику (получателю) информацию за истекший год о состоянии пенсионных накоплений в случаях отсутствия денег на индивидуальном пенсионном счете по состоянию на 1 января текущего года или неуведомления вкладчиком (получателем) единого накопительного пенсионного фонда об изменении места жительства в соответствии с пенсионными правилами единого накопительного пенсионного фонда;»;</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Настоящий Закон вводится в действие с 1 января 2016 года, за исключением: </w:t>
      </w:r>
      <w:r>
        <w:br/>
      </w:r>
      <w:r>
        <w:rPr>
          <w:rFonts w:ascii="Times New Roman"/>
          <w:b w:val="false"/>
          <w:i w:val="false"/>
          <w:color w:val="000000"/>
          <w:sz w:val="28"/>
        </w:rPr>
        <w:t>
      1) подпунктов 1), 2), 3), 4), 5), 8), 9), 10) пункта 2, которые вводятся в действие с 1 июля 2017 года;</w:t>
      </w:r>
      <w:r>
        <w:br/>
      </w:r>
      <w:r>
        <w:rPr>
          <w:rFonts w:ascii="Times New Roman"/>
          <w:b w:val="false"/>
          <w:i w:val="false"/>
          <w:color w:val="000000"/>
          <w:sz w:val="28"/>
        </w:rPr>
        <w:t>
      2) пункта 1, абзацев двенадцатого, шестнадцатого, семнадцатого, восемнадцатого, двадцать пятого, двадцать шестого, двадцать седьмого подпункта 1), абзацев четвертого, пятого, шестого подпункта 4), абзацев шестого, седьмого, восьмого, десятого, одиннадцатого, тринадцатого, четырнадцатого подпункта 5), абзаца девятнадцатого подпункта 11), подпунктов 14), 16), 17), 20), 23) и 25), абзацев пятого, восьмого, девятого, десятого подпункта 26), подпункта 27) пункта 3 статьи 1, которые вводятся в действие с 1 января 2018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