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187" w14:textId="d5f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180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526 «Об утверждении Правил реализации ценных бумаг, валютных ценностей, ювелирных и других изделий из драгоценных металлов, драгоценных камней и жемчуга, а также лома таких изделий и антиквариата, изъятых у должника и переданных на хранение банкам и организациям, осуществляющим отдельные виды банковских операций» (САПП Республики Казахстан, 2003 г., № 25, ст. 231).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2008 года № 678 «Об утверждении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установленном порядке ответственным за данный вред» (САПП Республики Казахстан, 2008 г., № 32, ст. 336).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622 «Об утверждении перечня видов заработной платы и (или) иного дохода, из которых производится удержание алиментов на содержание несовершеннолетних детей» (САПП Республики Казахстан, 2012 г., № 50, ст. 677).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2012 года № 1196 «О внесении изменений и дополнений в некоторые решения Правительства Республики Казахстан» (САПП Республики Казахстан, 2012 г., № 71, ст. 1028).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2014 года № 402 «Об утверждении натуральных норм обеспечения государственных судебных исполнителей форменной одеждой (без погон)».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2014 года 407 «О внесении изменения и дополнений в постановление Правительства Республики Казахстан от 15 мая 2012 года № 622 «Об утверждении перечня видов заработной платы и (или) иного дохода, из которых производится удержание алиментов на содержание несовершеннолетних детей» (САПП Республики Казахстан, 2014 г., № 31, ст. 266).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