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55d5" w14:textId="a265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внесении изменений и дополнений в Соглашение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2015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подписании Протокола о внесении изменений и дополнений в Соглашение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Протокола о внесении изменений и дополнений в</w:t>
      </w:r>
      <w:r>
        <w:br/>
      </w:r>
      <w:r>
        <w:rPr>
          <w:rFonts w:ascii="Times New Roman"/>
          <w:b/>
          <w:i w:val="false"/>
          <w:color w:val="000000"/>
        </w:rPr>
        <w:t>
Соглашение между Республикой Казахстан и Российской Федерацией</w:t>
      </w:r>
      <w:r>
        <w:br/>
      </w:r>
      <w:r>
        <w:rPr>
          <w:rFonts w:ascii="Times New Roman"/>
          <w:b/>
          <w:i w:val="false"/>
          <w:color w:val="000000"/>
        </w:rPr>
        <w:t>
о порядке использования 929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летно-испытательного центра (объекты и боевые поля, размещенные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 Казахстан) Министерства обороны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Тасмагамбетова Имангали Нургалиевича подписать от имени Республики Казахстан Протокол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Н.</w:t>
      </w:r>
      <w:r>
        <w:rPr>
          <w:rFonts w:ascii="Times New Roman"/>
          <w:b w:val="false"/>
          <w:i/>
          <w:color w:val="000000"/>
          <w:sz w:val="28"/>
        </w:rPr>
        <w:t>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Российской Федерацией о порядке</w:t>
      </w:r>
      <w:r>
        <w:br/>
      </w:r>
      <w:r>
        <w:rPr>
          <w:rFonts w:ascii="Times New Roman"/>
          <w:b/>
          <w:i w:val="false"/>
          <w:color w:val="000000"/>
        </w:rPr>
        <w:t>
использования 929 Государственного летно-испытательного центра</w:t>
      </w:r>
      <w:r>
        <w:br/>
      </w:r>
      <w:r>
        <w:rPr>
          <w:rFonts w:ascii="Times New Roman"/>
          <w:b/>
          <w:i w:val="false"/>
          <w:color w:val="000000"/>
        </w:rPr>
        <w:t>
(объекты и боевые поля, размещенные на территории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Казахстан) Министерства обороны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
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обеспечения безопасности при выполнении испытаний, проводимых в соответствии с годовым планом научно-исследовательских и испытательных работ, по уведомлению командованием полигона местных исполнительных органов Республики Казахстан задействуется земельный участок в районе горы Малое Богдо, расположенный внутри координатных точек 3-7 участка № 1 согласно приложению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Республики Казахстан совместно с командованием полигона проводят мероприятия по обеспечению безопасности населения в районе горы Малое Богдо».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3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Командование полигона совместно с местными исполнительными органами Республики Казахстан определяет порядок использования участков территории полигона при проведении сезонных сельскохозяйственных и геологоразведочных работ и оказывает помощь при ликвидации стихийных бедствий.».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изложить в следующей редакции согласно приложению к настоящему Протоколу.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 и разногласия, возникающие при толковании и применении положений настоящего Протокола, Стороны решают путем взаимных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одной из Сторон вопросов, требующих совместного решения, данная Сторона письменно уведомляет об этом другую Сторону не позднее чем за 30 дней до начала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        «  »          2015 года в двух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Соглашение между Республикой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Российской Федерацией о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929 Государственного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летно-испытательного центра (объекты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боевые поля, размещенные на территории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Казахстан)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Федерации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Республикой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Федерацией о порядке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929 Государственного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летно-испытательного центра (объекты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боевые поля, размещенные на территории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Казахстан)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Федерации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координационных точек, определяющих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земельных участков 929 ГЛИЦ на территории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6663"/>
        <w:gridCol w:w="5799"/>
      </w:tblGrid>
      <w:tr>
        <w:trPr>
          <w:trHeight w:val="30" w:hRule="atLeast"/>
        </w:trPr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(град., мин., сек.)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(град., мин., сек.)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1, ограниченный координатами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27'21"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02'45"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27'33"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05'24"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28'16"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05'29"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49'00"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2, ограниченный координатами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05'06"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18'35"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02'32"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17'45"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42'56"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04'17"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42'14"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05'06"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02'00"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3, ограниченный координатами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13'15"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55'58"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13'23"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55'57"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13'23"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56'21"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13'14"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56'22 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13'15"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55'58"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