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34ab7d" w14:textId="134ab7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лицензиара по выдаче лицензии на изготовление Государственного Флага Республики Казахстан и Государственного Герба Республики Казахстан и уполномоченного органа на выдачу разрешений второй категории в сфере технического регулирования и метрологии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21 января 2015 года № 12.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подпунктами 2) и 4)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разрешениях и уведомлениях"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постановления Правительства РК от 15.08.2025 </w:t>
      </w:r>
      <w:r>
        <w:rPr>
          <w:rFonts w:ascii="Times New Roman"/>
          <w:b w:val="false"/>
          <w:i w:val="false"/>
          <w:color w:val="000000"/>
          <w:sz w:val="28"/>
        </w:rPr>
        <w:t>№ 631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Определить Комитет технического регулирования и метрологии Министерства торговли и интеграции Республики Казахстан: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лицензиаром по осуществлению деятельности по изготовлению Государственного Флага Республики Казахстан и Государственного Герба Республики Казахстан;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органом, уполномоченным на выдачу разрешений второй категории в сфере технического регулирования, стандартизации и обеспечения единства измерений,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постановления Правительства РК от 10.07.2019 </w:t>
      </w:r>
      <w:r>
        <w:rPr>
          <w:rFonts w:ascii="Times New Roman"/>
          <w:b w:val="false"/>
          <w:i w:val="false"/>
          <w:color w:val="000000"/>
          <w:sz w:val="28"/>
        </w:rPr>
        <w:t>№ 497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14 декабря 2012 года № 1598 "О некоторых вопросах лицензирования деятельности по изготовлению Государственного Флага Республики Казахстан и Государственного Герба Республики Казахстан" (САПП Республики Казахстан, 2013 г., № 4, ст. 67).</w:t>
      </w:r>
    </w:p>
    <w:bookmarkEnd w:id="4"/>
    <w:bookmarkStart w:name="z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Настоящее постановление вводится в действие по истечении десяти календарных дней после дня его первого официального опубликования. 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Премьер-Министр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Масимов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января 2015 года № 12</w:t>
            </w:r>
          </w:p>
        </w:tc>
      </w:tr>
    </w:tbl>
    <w:bookmarkStart w:name="z6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Разрешения второй категории в сфере технического регулирования и метрологии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с изменениями, внесенными постановлениями Правительства РК от 24.09.2024 </w:t>
      </w:r>
      <w:r>
        <w:rPr>
          <w:rFonts w:ascii="Times New Roman"/>
          <w:b w:val="false"/>
          <w:i w:val="false"/>
          <w:color w:val="ff0000"/>
          <w:sz w:val="28"/>
        </w:rPr>
        <w:t>№ 776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15.08.2025 </w:t>
      </w:r>
      <w:r>
        <w:rPr>
          <w:rFonts w:ascii="Times New Roman"/>
          <w:b w:val="false"/>
          <w:i w:val="false"/>
          <w:color w:val="ff0000"/>
          <w:sz w:val="28"/>
        </w:rPr>
        <w:t>№ 631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разрешительной процедуры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разрешения и вида деятельности (действия), для осуществления которой требуется наличие разрешения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 3 – "разовые разрешения"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Метрологическая аттестация методики выполнения измерений в сфере метрологического контроля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Свидетельство о метрологической аттестации методики выполнения измерений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 в реестре Государственной системы измерений Республики Казахстан методики выполнения измерений, разработанной и аттестованной в странах Содружества Независимых Государств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Оттиск штампа на титульных листах методики выполнения измерений с регистрационными номерами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 методики поверки средств измерений в реестре государственной системы обеспечения единства измерений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Регистрационный номер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 5 – "разрешения, выдаваемые на профессиональную деятельность физическим лицам"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аттестата эксперта-аудитора в области технического регулирования (по подтверждению соответствия)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Аттестат эксперта-аудитора в области технического регулирования (по подтверждению соответствия)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 постановлением Правительства РК от 15.08.2025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631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с 01.01.2026).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 6 – "разрешения, выдаваемые на продукцию"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сертификата об утверждении типа средств измерений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Сертификат об утверждении типа средств измерений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сертификата о метрологической аттестации средств измерений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Сертификат о метрологической аттестации средств измерений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 постановлением Правительства РК от 24.09.2024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776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сертификата о признании утверждения типа средств измерений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Сертификат о признании утверждения типа средств измерений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Допуск к применению стандартного образца зарубежного выпуска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свидетельства на применение стандартного образца зарубежного выпуска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Утверждение государственного стандартного образца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Сертификат об утверждении государственного стандартного образца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