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41f2" w14:textId="62c4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совершенствования гражданского процессуального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от 8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148: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союз «или» заменить союзом «и»;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«Заявление на действия (решения) должностных лиц, осуществляющих государственный контроль за использованием и охраной земель, и на послужившую основанием для совершения действий (принятия решений) информацию подается в суд после их обжалования вышестоящему должностному лицу.»;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 92, 95; № 15, ст. 97; № 21-22, ст. 124; 2013 г., № 9, ст. 51; № 12, ст. 57; № 14, ст. 72, 75; 2014 г., № 1, ст. 4; № 2, ст. 10; № 7, ст. 37; № 10, ст. 52; № 12, ст. 82; № 14, ст. 84;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от 8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5 статьи 116 союз «или» заменить союзом «и»;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«Действия (бездействие) должностных лиц, осуществляющих государственный экологический контроль, могут быть обжалованы в вышестоящий государственный орган и (или) должностному лицу и в суд в порядке, предусмотренном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действия (бездействие) должностных лиц, осуществляющих государственный экологический контроль, подается в суд после его обжалования в вышестоящий государственный орган или должностному лицу.»;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 статьи 167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Отказ в предоставлении, непредоставление, предоставление неполной или недостоверной экологической информации, а также неправомерное отнесение общедоступной экологической информации к информации с ограниченным доступом могут быть обжалованы в вышестоящий государственный орган и (или) должностному лицу и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отказ в предоставлении, непредоставление, предоставление неполной или недостоверной экологической информации, а также неправомерное отнесение общедоступной экологической информации к информации с ограниченным доступом подается в суд после его обжалования в вышестоящий государственный орган или должностному лицу.».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37, № 8, ст. 44, 49; № 10, ст. 52; № 11, ст. 63, 64, 65, 69; № 12, ст. 82; № 14, ст. 84;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от 8 ноября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2014 года «О внесении изменений и дополнений в некоторые законодательные акты Республики Казахстан по вопросам дальнейшего упрощения отправления правосудия, снижения бюрократических процедур», опубликованный в газетах «Егемен Қазақстан» и «Казахстанская правда» 19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535: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с кассационных жалоб и ходатайств о пересмотре судебного акта в порядке надзора на определения, решения и постановления судов – 50 процентов от размера государственной пошлины, взимаемой при подаче искового заявления неимущественного характера, а по спорам имущественного характера – от размера государственной пошлины, взимаемой при подаче искового заявления имущественного характера и исчисленной, исходя из оспариваемой заявителем суммы;»;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с исковых заявлений о защите чести и достоинства, деловой репутации: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- 1 процент от суммы 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3 процента от суммы иска.»;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536 дополнить подпунктом 22-1)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«22-1) за совершение исполнительной надписи - 50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541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заявители – по заявлениям о нарушениях избирательных прав граждан и общественных объединений, прав граждан и общественных объединений участвовать в республиканском референдуме;»;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1) пункта 2 статьи 547 слова «статьей 105-1» заменить словами «частью третьей статьи 106»;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548: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«1-2) окончания дела мировым соглашением сторон, соглашением об урегулировании спора (конфликта) в порядке медиации или соглашением об урегулировании спора в порядке партисипативной процедуры в судах первой и апелляционной инстанций – в полном объеме, в суде кассационной инстанции – в размере 50 процентов от сумм, уплаченных при обращении в суды первой и кассационной инстанций, в суде надзорной инстанции – в размере 50 процентов от сумм, уплаченных при обращении в суды первой, кассационной и надзорной инстанций.»;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1-3)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таможенном деле в Республике Казахстан» (Ведомости Парламента Республики Казахстан, 2010 г., № 14, ст. 70; № 24, ст. 145; 2011 г., № 1, ст. 3; № 11, ст. 102; № 19, ст. 145; 2012 г., № 2, ст. 15; № 13, ст. 91; № 15, ст. 97; № 21-22, ст. 124; № 23-24, ст. 125; 2013 г., № 1, ст. 3; № 2, ст. 13; № 7, ст. 36; № 10-11, ст. 56; № 14, ст. 72; № 15, ст. 81; № 16, ст. 83; 2014 г., № 4-5, ст. 24; № 10, ст. 52; № 11, ст. 61; № 12, ст. 82; № 14, ст. 84;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правонарушениях», опубликованный в газетах «Егемен Қазақстан» и «Казахстанская правда» 12 июля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от 8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174 после слова «порядке» дополнить словами «после соблюдения требований, предусмотренных пунктом 1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180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Срок рассмотрения жалобы приостанавливается в случае направления запросов в государственные органы, а также соответствующие органы иностранных государств и иные организации по вопросам, находящимся в компетенции таких органов, – до даты получения ответов.»;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182: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статьи союзы «и (или)» заменить союзом «или»;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союзы «и (или)» заменить союзом «или».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 (Ведомости Парламента Республики Казахстан, 2011 г., № 22, ст. 174; 2012 г., № 21-22, ст. 124; 2013 г., № 1, ст. 3; № 2, ст. 13; № 9, ст. 51; № 10-11, ст. 56; № 14, ст. 72; 2014 г., № 1, ст. 9; № 6, ст. 28; № 14, ст. 84;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правонарушениях», опубликованный в газетах «Егемен Қазақстан» и «Казахстанская правда» 12 июля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от 8 ноября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2014 года «О внесении изменений и дополнений в некоторые законодательные акты Республики Казахстан по вопросам дальнейшего упрощения отправления правосудия, снижения бюрократических процедур», опубликованный в газетах «Егемен Қазақстан» и «Казахстанская правда» 19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70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Все вопросы, касающиеся воспитания и образования ребенка, решаются родителями по их взаимному согласию, исходя из интересов ребенка и с учетом его мнения.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Родители при наличии разногласий между ними вправе обратиться за разрешением этих разногласий в орган, осуществляющий функции по опеке или попечительству, а в случае несогласия с его решением – в суд.»;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втором статьи 88 после слова «трех» дополнить словом «рабочих»;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«Действия опекунов или попечителей могут быть обжалованы в органе, осуществляющем функции по опеке или попечительству, и суде по месту жительства подопечного в интересах последнего.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действия опекунов или попечителей подается в суд после его обжалования в орган, осуществляющий функции по опеке или попечительству.».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«Об авторском праве и смежных правах» (Ведомости Парламента Республики Казахстан, 1996 г., № 8-9, ст. 237; 2004 г., № 17, ст. 100; 2005 г., № 21-22, ст. 87; 2007 г., № 20, ст. 152; 2009 г., № 15-16, ст. 75; 2012 г., № 2, ст. 13; № 3, ст. 25; № 15, ст. 97; № 21-22, ст. 124;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49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Иск предъявляется в суд после обращения субъекта авторского права или смежных прав, чьи права и законные интересы нарушены, к нарушителю этих прав посредством предъявления претензии или в ином порядке, предусмотренном договором.».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«Об адвокатской деятельности» (Ведомости Парламента Республики Казахстан, 1997 г., № 22, ст. 328; 2001 г., № 15-16, ст. 236; 2003 г., № 11, ст. 65; 2004 г., № 23, ст. 142; 2007 г., № 2, ст. 18; № 9, ст. 67; № 10, ст. 69; 2009 г., № 8, ст. 44; № 19, ст. 88; № 24, ст. 130; 2010 г., № 5, ст. 23; 2011 г., № 23, ст. 179; 2012 г., № 4, ст. 32; № 6, ст. 44; № 10, ст. 77; 2013 г., № 14, ст. 72, 74; № 15, ст. 76; 2014 г., № 10, ст. 52; № 11, ст. 61;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«О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законодательства», опубликованный в газетах «Егемен Қазақстан» и «Казахстанская правда» 10 июля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статью 1 словами «,а также содействовать мирному урегулированию спора»;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4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проводят примирительные процедуры.»;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заголовке, абзаце первом, подпункте 4) пункта 1, пункте 3 статьи 5 после слова «представительством» дополнить словами «, а также проведением примирительных процедур»;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14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проводить примирительные процедуры;».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«Об охране селекционных достижений» (Ведомости Парламента Республики Казахстан, 1999 г., № 19, ст. 655; 2004 г., № 17, ст. 100; 2005 г., № 21-22, ст. 87; 2007 г., № 5-6, ст. 37; 2009 г., № 24, ст. 129; 2011 г., № 1, ст. 7; № 11, ст. 102; 2012 г., № 2, ст. 13, 16; № 14, ст. 95; 2014 г., № 2, ст. 10;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23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Заявления на действия (решения) должностных лиц или государственных органов, указанных в пункте 2 статьи 22-1 настоящего Закона, подаются в суд после их обжалования в апелляционном совете.».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«Патентный закон Республики Казахстан» (Ведомости Парламента Республики Казахстан, 1999 г., № 20, ст. 718; 2004 г., № 17, ст. 100; 2005 г., № 21-22, ст. 87; 2007 г., № 5-6, ст. 37; 2009 г., № 15-16, ст. 75; 2011 г., № 11, ст. 102; 2012 г., № 2, ст. 13; № 14, ст. 95;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33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Заявления на действия (решения) должностных лиц или государственных органов, указанных в пункте 2 статьи 32 настоящего Закона, подаются в суд после их обжалования в апелляционном совете.».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1999 года «О товарных знаках, знаках обслуживания и наименованиях мест происхождения товаров» (Ведомости Парламента Республики Казахстан, 1999 г., № 21, ст. 776; 2004 г., № 17, ст. 100; 2005 г., № 21-22, ст. 87; 2007 г., № 5-6, ст. 37; 2011 г., № 11, ст. 102; 2012 г., № 2, ст.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42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Заявления на действия (решения) должностных лиц или государственных органов, указанных в пункте 2 статьи 41 настоящего Закона, подаются в суд после их обжалования в апелляционном совете.».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«О нотариате» (Ведомости Парламента Республики Казахстан, 1997 г., № 13-14, ст. 206; 1998 г., № 22, ст. 307; 2000 г., № 3-4, ст. 66; 2001 г., № 15-16, ст. 236; № 24, ст. 338; 2003 г., № 10, ст. 48; № 12, ст. 86; 2004 г., № 23, ст. 142; 2006 г., № 11, ст. 55; 2007 г., № 2, ст. 18; 2009 г., № 8, ст. 44; № 17, ст. 81; № 19, ст. 88; № 23, ст. 100; 2010 г., № 17-18, ст. 111; 2011 г., № 11, ст. 102; № 21, ст. 172; 2012 г., № 8, ст. 64; № 10, ст. 77; № 12, ст. 84; 2013 г., № 1, ст. 3; № 14, ст. 72; 2014 г., № 1, ст. 4; № 10, ст. 52; № 11, ст. 61; № 14, ст. 84;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от 8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17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проводить примирительные процедуры.»;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34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совершает исполнительные надписи.»;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главой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14-1. Совершение исполнительных надписей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92-1. Взыскание денежных сумм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истребование имущества от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взыскания денежных сумм или истребования имущества от должника нотариус совершает исполнительные надписи на документе, устанавливающем задолженность.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требований, по которым взыскание задолженности производится в бесспорном порядке на основании исполнительных надписей, устанавливается подпунктами 1)-4), 10), 11), 17) статьи 135 Гражданского процессуального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92-2. Условия совершения исполнительной надписи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Исполнительная надпись совершается: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представленные документы подтверждают бесспорность задолженности или иной ответственности должника перед взыскателем;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со дня возникновения права на иск (заявление) прошло не более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для требования, по которому выдается исполнительная надпись, законодательством Республики Казахстан установлен иной срок давности, исполнительная надпись выдается в пределах этого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92-3. Содержание исполнительной надписи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фамилию и инициалы, должность нотариуса, совершающего исполнительную надпись;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взыскателя, его дату рождения, место жительства или место нахождения, индивидуальный идентификационный номер, реквизиты юридического лица,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должника, его дату рождения, место жительства или место нахождения, индивидуальный идентификационный номер (если он известен заявителю), реквизиты юридического лица,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обозначение срока, за который производится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обозначение суммы, подлежащей взысканию, или предметов, подлежащих истребованию, в том числе пени, процентов, если таковые причитаются;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обозначение суммы государственной пошлины или оплаты нотариальных действий частного нотариуса, уплаченной взыскателем или подлежащей взысканию с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дату (год, месяц, число) совершения исполнительной надписи;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под которым исполнительная надпись зарегистрирована в реестре;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подпись и печать нотариуса, совершившего исполнительную надпись.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92-4. Порядок взыскания по исполнительной надписи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по исполнительной надписи производится в порядке, установленном законодательством об исполнительном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92-5. Сроки предъявления исполнительной надписи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Исполнительная надпись может быть предъявлена к принудительному исполнению в течение трех лет со дня ее совершения, если законодательством не установлены иные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Восстановление пропущенного срока для предъявления исполнительной надписи производится в соответствии с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92-6. Направление должнику копии исполнительной надписи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 совершения исполнительной надписи нотариус незамедлительно направляет ее копию должнику с уведомлением о вручении.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Должник вправе в десятидневный срок со дня получения копии исполнительной надписи направить нотариусу, вынесшему исполнительную надпись, возражения против заявленного требования с использованием любых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92-7. Выдача исполнительной надписи взыскателю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поступлении уведомления о вручении копии исполнительной надписи должнику и в случае, если в установленный срок от должника не поступит к нотариусу возражение, нотариус выдает взыскателю исполнительную надпись для предъявления ее к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выданной взыскателю исполнительной надписи остается в производстве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92-8. Оспаривание исполнительной надписи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нотариусом не отменена исполнительная надпись по возражению должника, оспаривание исполнительной надписи осуществляется в судебном порядке.».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 (Ведомости Парламента Республики Казахстан, 2003 г., № 1-2, ст. 4; 2005 г., № 9, ст. 26; 2006 г., № 3, ст. 22; 2007 г., № 4, ст. 28; 2008 г., № 15-16, ст. 64; № 23, ст. 114; 2009 г., № 2-3, ст. 18; 2010 г., № 5, ст. 23; 2012 г., № 2, ст. 11; № 6, ст. 46; № 15, ст. 97; № 21-22, ст. 124; 2013 г., № 15, ст. 82; 2014 г., № 11, ст. 64;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от 8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крупный инвестор – физические и юридические лица, осуществляющие инвестиции в Республике Казахстан в размере не менее двухмиллионнократного размера месячного расчетного показателя;»;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Инвестиционные споры разрешаются путем переговоров, в том числе с привлечением экспертов, либо в соответствии с ранее согласованной сторонами процедурой разрешения споров или путем обращения к инвестиционному омбудсмену, за исключением споров по оспариванию решений и действий (бездействия) органов государственных доходов.».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профилактике правонарушений среди несовершеннолетних и предупреждении детской безнадзорности и беспризорности» (Ведомости Парламента Республики Казахстан, 2004 г., № 18, ст. 105; 2007 г., № 9, ст. 67; № 20, ст. 152; 2009 г., № 15-16, ст. 72; 2010 г., № 8, ст. 41; № 22, ст. 130; № 24, ст. 149, 152; 2011 г., № 11, ст. 102; 2012 г., № 3, ст. 26; 2013 г., № 9, ст. 51; № 13, ст. 62; № 14, ст. 72, 75; 2014 г., № 3,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13 слова «комиссии по делам несовершеннолетних и защите их прав» заменить словами «органа, осуществляющего функции по опеке или попечительству, органом внутренних дел».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(Ведомости Парламента Республики Казахстан, 2007 г., № 2, ст. 13; 2009 г., № 15-16, ст. 74; № 18, ст. 84; 2010 г., № 5, ст. 23; № 17-18, ст. 111; 2011 г., № 1, ст. 2; № 11, ст. 102; № 15, ст. 118; 2012 г., № 2, ст. 13; № 8, ст. 64; № 14, ст. 95; № 15, ст. 97; 2013 г., № 5-6, ст. 30; № 7, ст. 36; № 14, ст. 75; 2014 г., № 1, ст. 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5 статьи 14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информацию об обращениях, поступивших в суд по находящимся в производстве суда делам, а также вступивших в законную силу судебных актах с учетом ограничений, установленных статьей 18 Гражданского процессуального кодекса Республики Казахстан, статьей 29 Уголовно-процессуального кодекса Республики Казахстан и статьей 21 Кодекса Республики Казахстан об административных правонарушениях.».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«Об исполнительном производстве и статусе судебных исполнителей» (Ведомости Парламента Республики Казахстан, 2010 г., № 7, ст. 27; № 24, ст. 145; 2011 г., № 1, ст. 3; № 5, ст. 43; № 24, ст. 196; 2012 г., № 6, ст. 43; № 8, ст. 64; № 13, ст. 91; № 21-22, ст. 124; 2013 г., № 2, ст. 10; № 9, ст. 51; № 10-11, ст. 56; № 15, ст. 76; 2014 г., № 1, ст. 9; № 4-5, ст. 24; № 6, ст. 27; № 10, ст. 52; № 14, ст. 84;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правонарушениях», опубликованный в газетах «Егемен Қазақстан» и «Казахстанская правда» 12 июля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от 8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9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исполнительная надпись.»;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исполнительные надписи - в течение трех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слова «со дня, следующего после его вынесения» заменить словами «не позднее следующего рабочего дня после вынесения решения»;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63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 исполнении определения об обеспечении иска судебный исполнитель в зависимости от исковых требований налагает арест на все имущество или его часть, соразмерную заявленному требованию.».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января 2011 года «О медиации» (Ведомости Парламента Республики Казахстан, 2011 г., № 2, ст. 27; 2012 г., № 6, ст. 44; 2013 г., № 14, ст. 72; 2014 г., № 1, ст. 9, № 14,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Стороны свободны в выборе вопросов для обсуждения вариантов взаимоприемлемого соглашения, как предусмотренного законом, так и не предусмотренного законом, не нарушающего охраняемые законом права и интересы сторон и третьих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10 дополнить словами «, а также представлять ежемесячный отчет о проделанной работе по требованиям, установленным организацией медиаторов.»;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 статьи 20 слово «шестидесяти» заменить словом «тридцати»;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27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 случае уклонения от исполнения соглашения, заинтересованная сторона вправе обратиться в суд с заявлением об исполнении обязательства по соглашению в порядке упрощенного письменного производства.».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