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1263" w14:textId="1111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21 июля 2014 года № 803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августа 2014 года № 875 «О реформе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2014 года № 803 «О выделении средств из резерва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