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0f5" w14:textId="d41f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1332.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2013 год, № 33, ст. 501)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аттестация дошкольных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Дошкольная организация создается учредителем и регистрируется в органах юстиции в порядке, установленном законодательством Республики Казахстан. После регистрации дошкольная организация образования уведомляет о начале деятельности уполномоченный орган в области образования в соответствии с компетенцией по месту нахождения.";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18-1 и 18-2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прекращении деятельности дошкольная организация образования уведомляет о прекращении деятельности уполномоченный орган в области образования в соответствии с компетенцией по месту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Направление уведомлений о начале или прекращении деятельности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общеобразовательных организаций (начального, основного среднего и общего среднего), утвержденных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Организации образования, независимо от ведомственной подчиненности и форм собственности, реализующие образовательные учебные программы основного среднего, общего среднего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аттестация общеобразовательных организаций (начального, основного среднего и общего среднего)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технического и профессионального образования, утвержденных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6-1 и 6-2 следующего содержания: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Организации образования, независимо от ведомственной подчиненности и форм собственности, реализующие образовательные учебные программы технического и профессионального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аттестация организаций технического и профессионального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послесреднего образования, утвержденные указанным постановлением: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 и 4-2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независимо от ведомственной подчиненности и форм собственности, реализующие образовательные учебные программы послесреднего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образования, утвержденные указанным постановлением: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 и 4-2 следующего содержания: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независимо от ведомственной подчиненности и форм собственности, реализующие образовательные учебные программы высшего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послевузовского образования, утвержденные указанным постановлением: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 и 4-2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независимо от ведомственной подчиненности и форм собственности, реализующие образовательные учебные программы высшего и послевузовского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специализированных организаций образования, утвержденных указанным постановлением: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12-1 и 12-2 следующего содержания: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Организации образования, независимо от ведомственной подчиненности и форм собственности, реализующие образовательные учебные программы специализированного образования,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Лицензирование осуществляется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аттестация специализированных организаций образования, независимо от ведомственной подчиненности и форм собственности, проводится один раз в пять лет в плановом порядке уполномоченным органом в области образования в соответствии с компетенцией.";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Организации образования, независимо от ведомственной подчиненности и форм собственности, реализующие образовательные учебные программы специального образования, кроме специальных дошкольных организаций, осуществляют свою деятельность на основании лицензии, выданной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дошкольные организации, независимо от ведомственной подчиненности и форм собственности, уведомляют о начале или прекращении деятельности уполномоченный орган в области образования в соответствии с компетенцией.";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аттестация специальных организаций образования проводится один раз в пять лет в плановом порядке уполномоченным органом в области образования в соответствии с компетенцией.".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