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21cf" w14:textId="9992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июля 2014 года № 848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2014 года № 1322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848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Генеральной прокуратуре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379068343 (триста семьдесят девять миллионов шестьдесят восемь тысяч триста сорок три) тенге 04 тиын, из них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проектом информационной системы «Единый реестр досудебных расследований» в сумме 9900000 (девять миллионов девятьсот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информационной системы «Единый реестр досудебных расследований» в сумме 147129920 (сто сорок семь миллионов сто двадцать девять тысяч девятьсот двадцать)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серверного оборудования 101360999 (сто один миллион триста шестьдесят тысяч девятьсот девяносто девять) тенге 04 тиын;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системы хранения данных 120677424 (сто двадцать миллионов шестьсот семьдесят семь тысяч четыреста двадцать четыре)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