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9dcdd" w14:textId="769dc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открытии Консульства Республики Казахстан в городе Барселоне (Королевство Испания)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декабря 2014 года № 1284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января 2015 года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Открыть в городе Барселоне (Королевство Испания) Консульство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