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b835" w14:textId="8acb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2014 года № 1199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2014 - 2016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Принять к исполнению республиканский бюджет на 2014 - 2016 годы,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- 6 034 033 073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- 3 813 306 986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- 119 352 289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- 7 752 678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- 2 093 621 120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- 6 574 979 147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- 46 577 958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- 118 743 399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- 72 165 441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- 495 325 022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- 496 575 022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-1 082 849 054 тысячи тенге или 2,6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- 1 082 849 054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распределение сумм целевых текущих трансфертов областным бюджетам на апробирование подушевого финансирования начального, основного среднего и общего среднего образования согласно приложению 15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Выделить из средств, предусмотренных в республиканском бюджете на 2014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сумму в размере 74 427 770 тысяч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18 628 380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7 561 949 тысяч тенге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11 066 431 тысяча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- 2 370 667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- 294 986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- 27 121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подготовку, переподготовку и повышение квалификации кадров - 1 497 934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- 2 340 899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частично занятых наемных работников - 63 274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- 3 825 370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 - 168 467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заказ для трудоустройства целевых групп населения, в том числе для лиц старше 50 лет, неправительственным организациям и государственный заказ для трудоустройства целевых групп населения, в том числе для лиц старше 50 лет, частным агентствам занятости - 90398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ориентацию среди населения - 387 315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на развитие областным бюджетам, бюджетам городов Астаны и Алматы в сумме 2 222 603 тысячи тенге Министерству национальной экономики Республики Казахстан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- 526 681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- 351 670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- 60 377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сооружение недостающих объектов инженерно-коммуникационной инфраструктуры - 1 283 875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бюджетам, бюджетам городов Астаны и Алматы на обеспечение занятости через развитие инфраструктуры и жилищно-коммунального хозяйства в сумме 53 281 598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национальной экономики Республики Казахстан на ремонт жилищно-коммунального хозяйства, инженерно-транспортной инфраструктуры и социально-культурных объектов и благоустройство населенных пунктов - 48 200 322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5 081 276 тысяч тенге на строительство врачебных амбулаторий и фельдшерско-акушерских пунктов, расположенных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здравоохранения и социального развития Республики Казахстан в сумме 247 532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и информационной работы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- 137 641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информационно-методологическое сопровождение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занятости 2020» - 109 891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здравоохранения и социального развития Республики Казахстан 47 657 тысяч тенге на завершение капитального ремонта республиканских социально-культурных объектов, начатых в 2013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приоритетных республиканских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инвестиций на 2014 - 2016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942"/>
        <w:gridCol w:w="798"/>
        <w:gridCol w:w="798"/>
        <w:gridCol w:w="5897"/>
        <w:gridCol w:w="1721"/>
        <w:gridCol w:w="1491"/>
        <w:gridCol w:w="159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1 617 481 253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1 087 056 696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926 493 261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345 456 537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380 437 850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336 203 450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9 681 179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13 417 504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8 340 023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3 418 120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3 418 120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3 418 120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комплекса зданий Посольства РК в Азербайджанской Республике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1 511 576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Республике Беларусь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1 813 797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Узбекистане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11 585 267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7 615 023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5 201 242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5 201 242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1 568 805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1 326 853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1 568 805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1 326 853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1 568 805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1 326 853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3 744 068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3 744 068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5 161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3 744 068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1 071 152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1 081 767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1 071 152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1 081 767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1 071 152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1 081 767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5 577 344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966 708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1 586 519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внешнего займа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508 392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508 392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508 392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1 078 127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1 078 127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1 078 127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210 067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79 947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 нового пункта пропуска на автомобильной дороге «Западная Европа - Западный Китай» Алматинской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66 950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Каратальском сельском округе Зайсанского района Восточно-Казахстанской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29 120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строительство, расширение и реконструкция пункта пропуска «Кордай» Жамбылской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9 410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в селе Бейнеу Бейнеуского района Мангистауской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на участке таможенного поста «Темир Баба» Каракиянского района Мангистауской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на участке таможенного поста «Тажен» Бейнеуского района Мангистауской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24 640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строительство, расширение и реконструкция пункта пропуска «Капланбек» Южно-Казахстанской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727 987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727 987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727 987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241 708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241 708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241 708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1 369 992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1 369 992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1 369 992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954 610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954 610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по приему и обработке электронных счетов - фактур (создание)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954 610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728 169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728 169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728 169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39 240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39 240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164 000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164 000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«Е-қызмет»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340 655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340 655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340 655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«Е-қызмет»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340 655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40 377 889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54 644 023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34 132 299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11 726 059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11 712 609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9 414 891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служебного пользования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8 778 638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пожарного депо на 6 автомобилей (II-типа для IB, IIIА климатических подрайонов с обычными геологическими условиями) севернее микрорайона Коктем в городе Кокшетау Акмолинской области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636 253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293 623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 пожарного депо на 6 автомобилей II-типа для IB, IIIA климатических подрайонов с обычными геологическими условиями» в городе Актобе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223 618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 водно-спасательной станции «Илек» на берегу реки Илек в районе Жилгородского пляжа города Актобе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211 372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Модульная газовая котельная и теплотрасса для отапливаемых зданий войсковой части 68303 в с. Узынагаш Алматинской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34 200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IVА, IVГ климатических подрайонов с обычными геологическими условиями» в г. Атырау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315 535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IB и IIIА климатических подрайонов с обычными геологическими условиями» в г. Караганде в районе новой застройки «Голубые пруды»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водно-спасательной станции в г. Приозерске Карагандинской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52 860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II-го типа для IIВ, IIIВ и IVГ климатических подрайонов с сейсмической активностью 7 баллов» в г. Аральск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114 381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типового пожарного депо на 6 выездов в городе Жанаозене Мангистауской области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IVА, IVГ климатических подрайонов с обычными геологическими условиями» в г. Актау Мангистауской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IVA, IVГ климатических подрайонов с обычными геологическими условиями» в Усольском микрорайоне г. Павлодар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219 819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IIIА, IIIB и IVГ климатических подрайонов с сейсмической активностью 8 баллов» в г. Шымкент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219 819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645 881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противопожарного депо на закрепленном земельном участке по адресу: западнее микрорайона Акбулак и Карасу в Алатауском районе г. Алматы. Комплекс пожарного депо на 6 автомобилей в микрорайоне Акбулак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645 881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378 890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пожарного депо на земельном участке, расположенном в городе Астана по улице № 12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комплекса пожарного депо на 6 автомобилей II-типа для IB, IIIА климатических подрайонов с обычными геологическими условиями на пересечении улиц с проектным названием Е 357 и 227 в г.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13 450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18 723 242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7 446 695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14 990 216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7 446 695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12 200 004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5 061 890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11 688 670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5 061 890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(II-типа для IB, IIIA климатических подрайонов с обычными геологическими условиями) севернее микрорайона Коктем в городе Кокшетау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511 334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670 851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 пожарного депо на 6 автомобилей II-типа для IB, IIIA климатических подрайонов с обычными геологическими условиями» в городе Актобе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670 851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207 940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592 109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IVA, IVГ климатических подрайонов с обычными геологическими условиями» в г. Атырау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592 109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624 926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IB и IIIA климатических подрайонов с обычными геологическими условиями» в г. Караганде в районе новой застройки «Голубые пруды»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624 926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211 127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587 144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II-го типа для IIB, IIIB и IVГ климатических подрайонов с сейсмической активностью 7 баллов» в г. Аральск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587 144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207 939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608 396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IVA, IVГ климатических подрайонов с обычными геологическими условиями» в г. Актау Мангистауской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207 939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608 396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207 940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597 156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IVA, IVГ климатических подрайонов с обычными геологическими условиями» в Усольском микрорайоне г. Павлодар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597 156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659 489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IIIA, IIIВ и IVГ климатических подрайонов с сейсмической активностью 8 баллов» в г. Шымкент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659 489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3 733 026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3 733 026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ЧС и ГО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3 733 026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28 651 830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31 045 261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21 810 084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9 009 364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10 878 086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9 009 364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10 878 086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10 610 587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9 009 364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10 878 086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19 642 466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20 167 175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11 199 497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19 642 466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20 167 175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11 199 497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19 642 466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20 167 175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11 199 497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«Военный городок бригады Республиканской гвардии Республики Казахстан», г.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31 157 313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18 486 077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10 651 235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14 235 639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9 471 216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3 982 174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8 138 279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4 663 129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1 683 850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86 927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учреждения ЕЦ 166/26 в поселке Степной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1 238 944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1 652 957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Учреждения ЛA-155/12 под исправительную колонию строгого режима в поселке Заречный Алматинской области на 1500 мест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1 238 944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1 652 957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304 838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в городе Тараз Жамбылской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2 691 817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1 326 325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следственного изолятора в г. Уральск на 1500 мест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2 642 320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1 326 325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под ИК строгого режима на 900 мест в г. Уральске Западно-Казахстанской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1 363 649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 городка в г. Жанаозен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1 286 983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канализации учреждения ГМ 172/6 в г. Актау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76 666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390 689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г. Ленгер в п. Шахта Тогус Толебиского района Южно-Казахстанской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390 689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2 061 415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1 683 847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1 683 850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 с жилым домом в г.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1 895 339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создание объектов (комплексов) воинской части 3656 Внутренних войск МВД РК в г. Астана (авиа эскадрилья)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1 683 847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1 683 850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706 178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2 124 227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706 178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2 124 227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служебных зданий МВД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706 178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2 124 227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3 119 918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3 119 918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403 860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18 324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на улично-дорожной сети городов интеллектуальных систем контроля за дорожным движением, совмещающих функции по фиксации нарушений правил дорожного движения и интегрируемых с системами видеонаблюдения центров оперативного управления органов внутренних дел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Комитета миграционной полиции МВД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549 642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ведомственной сети передачи данных и телефонии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1 775 575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Централизованной автоматизированной базы данных уголовно исполнительной системы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289 576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2 271 264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2 271 264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оперативного управления малых городов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2 271 264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345 449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167 023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178 426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9 772 811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6 162 669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6 669 061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9 772 811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9 772 811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6 162 669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6 669 061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9 772 811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1 179 131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727 294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53 709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типового проекта на 10 составов «Строительство здания судов города Талдыкорган Алматинской области»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 зданию Алматинского областного суда в г. Талдыкоргане Алматинской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421 623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административного суда с территориальным участком судебных исполнителей на базе административного суда в г. Усть-Каменогорск Восточно-Казахстанской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199 607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типового проекта на 5 составов «Строительство здания городского и специализированного административного суда г. Риддер Восточно-Казахстанской области»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типового проекта на 10 составов «Строительство здания судов г. Семей Восточно-Казахстанской области»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районного суда в с. Урджар Урджарского района Восточно-Казахстанской области (2 составный)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198 426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52 508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3-х типовых проектов на 5-ти *2/10ти* 1 составов «Строительство Карагандинского областного суда и районных судов»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199 454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городского суда с присяжными заседателями (областного значения) с двумя районными судами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451 837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3 466 078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776 184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3 080 832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134 914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в с. Карауылкелды Байганинского района Актюбинской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в с. Иргиз Иргизского района Актюбинской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153 395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Панфиловской районной прокуратуры по ул. Головацкого, 127/1 в г. Жаркент Панфиловского района Алматинской области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в с. Чунджа Уйгурского района Алматинской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130 370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Привязка рабочего проекта и строительство здания районной прокуратуры в с. Махамбет Махамбетского района Атырауской области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и строительство здания районной прокуратуры в п. Аккистау Исатайского района Атырауской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на строительство и строительство здания районной прокуратуры в п. Макат Макатского района Атырауской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Аягозского района и Военной прокуратуры Аягозского гарнизона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214 466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ГУ «Управление Комитета по правовой статистике и специальным учетам Генеральной прокуратуры РК по Жамбылской области» в микрорайоне «Карасу» г. Тараз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214 466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63 851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в селе Убаган Алтынсаринского района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Военной, транспортной прокуратуры и «УКПСиСУ» по ул. К. Сатпаева в г. Петропавловск Северо-Казахстанской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46 590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Созакской районной прокуратуры в селе Шолаккорган Созакского района Южно-Казахстанской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2 332 449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366 487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Многоквартирный жилой комплекс с паркингом на пересечении улиц Орынбор и Сыганак в г. Астане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1 277 038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по пр. Кабанбай батыра, южнее ул. Сыганак в г. Астане (севернее улицы Т-100)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1 055 411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315 878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409 697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315 878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409 697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правоохранительных и специальных органов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315 878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409 697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69 368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493 219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493 219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1 629 237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1 629 237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1 664 986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1 664 986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1 664 986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1 664 986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12 663 193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6 493 029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1 036 324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1 455 944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1 036 324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1 455 944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центра боевой и методической подготовки «Бурит» для подразделений специального назначения с военным городком в п. Заречный Алматинской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9 604 871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2 766 205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3 598 607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1 999 205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294 955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709 830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294 955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294 955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2 888 777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2 888 777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1 704 250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2 888 777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6 006 264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303 255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 студентов и аспирантов на 500 мест в районе студенческого городка Восточно-Казахстанского государственного технического университета имени Д. Серикбаева в городе Усть-Каменогорске Восточно-Казахстанской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303 255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80 070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822 места Карагандинского государственного технического университета в городе Караганде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1 075 791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на территории РГКП «Павлодарский государственный университет им. С. Торайгырова» по ул. Ломова, 64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РГКП «Павлодарский государственный педагогический институт» по ул. Торайгырова в г. Павлодар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701 137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691 453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ЮКГПИ по улице Г. Иляева № 14 в г. Шымкенте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417 815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588 мест на собственной территории учебного корпуса № 9 и студенческого общежития № 2 в городе Шымкенте Южно-Казахстанского государственного университета имени М. Ауезова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1 100 414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170 мест Алматинского хореографического училища им. А.В. Селезнева в г.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450 мест с медицинским пунктом РГКП «КазГосЖенПУ», расположенного по ул. Айтеке би, 99 в Алмалинском районе г.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614 740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344 мест КазНТУ имени К.И. Сатпаева по ул. Байтурсынова, 147Б в Бостандыкском районе г.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610 мест Египетского университета Исламской культуры «Нурмубарак» на закрепленном земельном участке по проспекту Аль-Фараби, 73 в Бостандыкском районе г.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учебного корпуса № 8 РГП «КазНУ имени Аль-Фараби» под общежитие, расположенного по адресу г. Алматы, пр. Аль-Фараби, 71/15 «а»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2 755 281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267 000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 центра биотехнологии РК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1 821 642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по ул. Керей-Жанибек хандар, между ул. Сауран и Акмешит в г. Астане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Евразийского национального университета имени Л.Н. Гумилева для Казахстанского филиала МГУ им. Ломоносова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583 814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592 места Казахского государственного агротехнического университета имени С. Сейфуллина в городе Астане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учебно-лабораторного комплекса Евразийского национального университета имени Л.Н. Гумилева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97 076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Евразийского национального университета им. Гумилева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2 270 880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2 270 880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для РГКП «Западно-Казахстанский государственный медицинский университет им. М. Оспанова» в г. Актобе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1 270 880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 на 1000 мест для РГКП «Государственный медицинский университет г. Семей»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1 270 880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2 021 998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2 021 998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1 648 248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для РГКП «Западно-Казахстанский государственный медицинский университет им. М. Оспанова» в г. Актобе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1 648 248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373 750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 на 1000 мест для РГКП «Государственный медицинский университет г. Семей»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9 713 158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6 606 615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4 724 010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4 724 010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4 724 010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госпиталя на 200 койко-мест с поликлиникой на 250 посещений в сутки МВД РК (г. Астана)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4 724 010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6 606 615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71 827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спального корпуса Республиканского детского реабилитационного центра «Балбулак» на 125 коек в г.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судебной медицины по проспекту Кабанбай Батыра в г. Астана. Корректировка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161 763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здравоохранения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6 373 025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843 041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5 529 984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4 989 148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162 875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«Каньона» с надстройкой в Алмалинском районе, пр. Абая, 91 г.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518 460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518 460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здравоохранения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518 460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4 307 813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1 791 614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1 791 614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1 791 614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2 516 199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2 516 199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2 516 199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в соответствии со Стратегическим планом Министерства труда и социальной защиты населения Республики Казахстан в 2011-2013 годах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698 099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698 099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Астане, Алматы и Актобе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698 099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451 689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энергоэффективности жилищно-коммунального хозяйства в городе Актобе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451 689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119 267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энергоэффективности жилищно-коммунального хозяйства в городе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127 143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энергоэффективности жилищно-коммунального хозяйства в городе Астане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8 756 125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7 336 175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7 740 000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лыжного спорта в городе Щучинске Акмолинской области (I и II 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1 140 000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г. Астане (без наружных инженерных сетей)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1 016 125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536 175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1 016 125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1 016 125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536 175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туристских маршрутов в районе оз. Боровое (велосипедные, пешеходные дорожки и лыжные трассы с объектами проката и общественного питания)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1 016 125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6 800 000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спорта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4 300 000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г. Астане (без наружных инженерных сетей)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1 011 883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1 266 641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1 111 153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1 266 641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1 111 153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512 465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754 176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111 153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754 176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111 153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754 176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111 153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1 011 883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1 011 883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1 011 883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1 011 883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27 804 532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30 228 584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27 393 029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66 519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поселке Шортанды Шортандинского района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Есиль Есильского района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Державинске Жаркаинского района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Степняке Енбекшильдерского района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Атбасаре Атбасарского района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Ерейментау Ерейментауского района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Астраханка Астраханского района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Щучинске Щучинского района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поселке Егиндыколь Егиндыкольского района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Балкашино Сандыктауского района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Акколь Аккольского района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с. Мартук Мартукского района Актюбинской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Кобда Кобдинского района Актюбинской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Карабутак Айтекебийского района Актюбинской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Комсомольское Айтекебийского района Актюбинской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Бадамша Каргалинского района Актюбинской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15 922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г. Есик Енбекшиказахского района Алматинской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Каскелен Карасайского района Алматинской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Узынагаш Жамбылского района Алматинской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30 861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Кульсары Жылыойского района Атырауской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Миялы Кызылкогинского района Атырауской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Махамбет Махамбетского района Атырауской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323 475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селе Маканчи Урджарского района Восточно-Казахстанской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Катон-Карагай Катон-Карагайского района Восточно-Казахстанской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103 574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селе Самарское Кокпектинского района Восточно-Казахстанской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108 298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285 553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Ботакара, Бухар-Жырауского района, Карагандинской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Осакаровка, Осакаровского района, Карагандинской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Актогай, Актогайского района, Карагандинской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Аксу-Аюлы, Шетского района, Карагандинской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Киевка, Нуринского района, Карагандинской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Балхаш, Карагандинской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Атасу, Жанааркинского района, Карагандинской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Улытау, Улытауского района, Карагандинской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по ул. Балочная, 16 г. Жезказган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лаборатория, расположенная в Костанайской области, п. Денисовка Денисовский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лаборатория, расположенная в Костанайской области, г. Житикара Житикаринского района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126 115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п. Шиели Шиелийского района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Жосалы Кармакшинского района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Казалинск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Жалагаш Жалагашского района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Аральск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Жанакорган Жанакорганского района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84 062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Шетпе Мангистауского района Мангистауской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Бейнеу Бейнеуского района Мангистауской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Курык Каракиянского района Мангистауской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196 819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Успенка Успенского района Павлодарской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110 983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Иртышск Иртышского района Павлодарской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с. Баянаул Баянаульского района Павлодарской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Актогай Актогайского района Павлодарской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Щербакты Щербактинского района Павлодарской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Железинка Железинского района Павлодарской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Коктобе Майского района Павлодарской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128 170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г. Мамлютка Мамлютского района Северо-Казахстанской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Пресновка Жамбылского района Северо-Казахстанской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Новоишимское района им. Г. Мусрепова Северо-Казахстанской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Явленка Есильского района Северо-Казахстанской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Кишкенеколь Уалихановского района Северо-Казахстанской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Тимирязево Тимирязевского района Северо-Казахстанской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Сергеевка района Шал акына Северо-Казахстанской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Булаево района М. Жумабаева Северо-Казахстанской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Тайынша Тайыншинского района Северо-Казахстанской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113 642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Темирлановка Ордабасинского района Южно-Казахстанской области (корректировка)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Шолаккорган Сузакского района Южно-Казахстанской области (корректировка)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Шаян Байдибекского района Южно-Казахстанской области (корректировка)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Арыс Южно-Казахстанской области (корректировка)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Шаульдер Отырарского района Южно-Казахстанской области (корректировка)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2 026 138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853 816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853 816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853 816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1 152 484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1 152 484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1 152 484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19 838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74 469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121 206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121 206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зданий Кокшетауской зональной лесосеменной станции по ул. Кенесары, 39 в поселке Бурабай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121 206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22 740 755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22 740 755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1 970 409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 2-очередь строительства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поселка Ижевское, ст. Шоптыколь, ст. Вишневка Акмолинской области и строительство Ижевского магистрального водовода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339 826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780 250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117 893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рабочего водовыпуска Каргалинского водохранилища Актюбинской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117 893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1 568 473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водопровода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Тентекского гидроузла с Правобережным магистральным каналом на реке Тентек в Алакольском районе Алматинской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Верхне-Аксуского гидроузла на р. Аксу Аксуского района Алматинской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142 891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Гидроэлектростанция в конце магистрального канала подключения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122 016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 группового водопровода 3-й очереди Курмангазинского района Атырауской области с подключением населенных пунктов Контыртерек, Батырбек, Егинкудук - 2 этап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водозаборных сооружений и трассы водовода Кояндинского группового водопровода в Курмангазинском районе Атырауской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1 105 454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Жеменей Зайсанского района Восточно-Казахстанской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р. Егинсу Урджарского района ВКО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реке Тебиске с магистральными каналами «Коктогам» и «Жана-Тогам» Тарбагатайского района Восточно-Казахстанской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на р. Базар Тарбагатайского района Восточно-Казахстанской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Кельды-Мурат с магистральным каналом «Актоган» Урджарского района ВКО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4 793 946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436 755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1-этап строительства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363 494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2-этап строительства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2 132 457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3-этап строительства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1 861 240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235 417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 группового водопровода ЗКО (4-я очередь строительства)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210 653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для переброски воды в р. Сары-Узень у п. Жанажол Жангалинского района Западно-Казахстанской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256 772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Карагандинской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(ирригационного водозабора, отводящего канала) Карагандинской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168 778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3 361 719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8 аулов подключаемых к АСГВ Аральского района Кызылординской области (Райым, Ескура, Кызылжар, Шомишколь, Акшатау, Кумбазар, Бекбауыл, Укилсай)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 водопровода Жанакорганского района,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 Арало-Сарыбулакского группового водопровода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 п. Бирлестик по Шиелиискому району в Кызылординской области. Строительство водовода от ПНС № 5 до н. 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ПК272+55 по ПК853+00 (899+00) I очередь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 К-2-1, К-2-2 Казалинского района Кызылординской области (II- очередь). Электроснабжение насосной станции в коллекторе К-2 (ПКО+60)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и гидротехнических сооружений Жанакоргано-Шиелийского массива орошения в Шиелийском районе Кызылординской области I очередь. Водоподпорное сооружение из тканевых материалов на реке Сырдарья для улучшения водообеспеченности Новошиелийского магистрального канала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подключения 8 аулов Райым, Ескура, Кызылжар, Шомишколь, Акшатау, Кумбазар, Бекбауыл, Укилисай Аральского района к АСГВ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651 142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водопровода Актау-Акшукур - С. Шапагатова Мангистауской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651 142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225 529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 Майского района Павлодарской области. 1 очередь строительства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2 432 916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в Северо-Казахстанской области (III очередь, 1 пусковой комплекс)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207 989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1 090 468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(1-я очередь строительства)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(II 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256 551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5 899 069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ЮКО. Бугуньский сельский округ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558 940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в Ордабасинском и Туркестанском районах Южно-Казахстанской области (III-очередь)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 в Мактааральском районе ЮКО (2- 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канала К-13 протяженностью 5,87 км. с отводящими каналами: К-13а - 032 км., К-13-3 - 5,476 км., К-13-6 - 12,297 км. с автоматизацией водоучета и водораспределения в Мактааральском районе Южно-Казахстанской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автоматизация водоучета и водораспределения на основных каналах Мактааральского района Южно-Казахстанской области (2- 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К-30 с гидротехническими сооружениями с внедрением автоматизации водоучета и водораспределения в Мактааральском районе Южно-Казахстанской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1 047 742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(2- 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 коллектора и канала «К-21-2» с сетями Мактааральского района Южно-Казахстанской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распределителями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Межреспубликанского канала «Ханым» в Сарыагашском районе Южно-Казахстанской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К-34 с ПК 0+25 по ПК 10+00 в Мактааральском районе Южно-Казахстанской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77 245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«Биресек» с распределительными каналами Р-2, Р-2-1, Р-3 и Р-4 в Созакском районе Южно-Казахстанской области (3-очередь)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233 344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гидроузлов Караспанский, Шаульдерский, Бугуньское водохранилище в Южно-Казахстанской области с внедрением системы автоматизации водоучета по р. Арысь до сброса р. Сырдарья (1-очередь)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К-24-1-1 в Мактааральском районе ЮКО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систем водоснабжения ближайших населенных пунктов и г. Арысь, подключаемых групповому водопроводу Южно-Казахстанской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систем водоснабжения ближайших населенных пунктов Отырарского района подключаемых к Шаульдерскому групповому водопроводу Южно-Казахстанской области (2 этап)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с. Абай Сарыагашского района ЮКО (водопроводные сети восьми близлежащих аулов с подключением к Сарыагашскому групповому водопроводу III этап)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водовода Сарыагашского группового водопровода от насосной станции 3-го подъема Сарыагашского группового водопровода с подключением населенных пунктов сельских округов Куркелес и Жартытобе Сарыагашского района Южно-Казахстанской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водозаборного сооружения с установкой оборудования по водоподготовке производительностью 65м3/час Дарбазинского группового водопровода в Сарыагашском районе ЮКО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94 745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 группового водопровода Сузакского района Южно-Казахстанской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 группового водопровода Сузакского района Южно-Казахстанской области (2- 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804 272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436 000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368 272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254 935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30 228 584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3 169 424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1 592 217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поселка Ижевское, ст. Шоптыколь, ст. Вишневка Акмолинской области и строительство Ижевского магистрального водовода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774 436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817 781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995 486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водопровода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745 486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на реке Сумбе Алматинской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 Алматинского канала с внедрением систем автоматизации водоучета и водораспределения в Алматинской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3 272 520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3 475 501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Каракол с магистральными каналами «Правобережный» и «Левобережный» Урджарского района ВКО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Малая Буконь с магистральным каналом «Малобуконьский» в Кокпектинском районе Восточно-Казахстанской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203 819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Большая Буконь с магистральным каналом «Актоган» в Кокпектинском районе Восточно-Казахстанской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357 827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Кокпектинка с магистральным каналом «Ворошиловский» в Кокпектинском районе Восточно-Казахстанской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595 275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р. Егинсу Урджарского района ВКО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723 573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на р. Базар Тарбагатайского района Восточно-Казахстанской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548 947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Кельды-Мурат с магистральным каналом «Актоган» Урджарского района ВКО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573 422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645 158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1 051 498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1 051 498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аварийного паводкового водосброса на Чаганском водохранилище ЗКО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764 000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 технологического оборудования насосных станций №№ 5 (3), 4(2), 16(3), 17(3) канала имени Каныша Сатпаева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автоматизация насосных станций канала имени Каныша Сатпаева. 1 очередь. Модернизация системы связи канала имени Каныша Сатпаева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5 114 650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5 800 890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 водопровода Жанакорганского района,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2 145 441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1 982 824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Сырдарьинского группового водопровода Жанакорганского района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602 323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1 023 991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 п. Бирлестик по Шиелиискому району в Кызылординской области. Строительство водовода от ПНС № 5 до н. 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1 500 324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 Жиделинского группового водопровода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3-ей очереди от НС № 5 до НС № 9 н. п. Аккулак Аральского района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596 567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веток подключения АСГВ 2-ой очереди Казалинского района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ПК272+55 по ПК853+00 (899+00) I очередь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549 999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232 918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и гидротехнических сооружений Тогузкенского массива орошения в Жанакорганском районе Кызылординской области II очередь. Водоподпорное сооружение из тканевых материалов на реке Сырдарья для улучшения водообеспеченности Келинтюбинского магистрального канала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797 509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и гидротехнических сооружений Жанакоргано-Шиелийского массива орошения в Шиелийском районе Кызылординской области I очередь. Водоподпорное сооружение из тканевых материалов на реке Сырдарья для улучшения водообеспеченности Новошиелийского магистрального канала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1 383 995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1 370 048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1 159 718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 Майского района Павлодарской области. 1 очередь строительства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1 370 048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7 133 059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9 719 321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(1-я очередь строительства)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4 302 006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(II 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2 289 998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2 058 955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в Северо-Казахстанской области (4 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1 160 366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Ишимского группового водопровода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341 055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7 616 866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6 104 525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2 812 914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1 000 339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41 648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ЮКО. Бугуньский сельский округ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519 310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 в Мактааральском районе ЮКО (2- 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автоматизация водоучета и водораспределения на основных каналах Мактааральского района Южно-Казахстанской области (2-очередь)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74 775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К-30 с гидротехническими сооружениями с внедрением автоматизации водоучета и водораспределения в Мактааральском районе Южно-Казахстанской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2 223 963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(2- 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ЮКО (4-очередь)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Западного аварийного сброса на ПК 274 Кызылкумского МК в г. Арысь ЮКО (II-очередь)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377 389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коллектора КС-4, отсечных дрен и участка канала К-30-II в с/о Дильдабекова Мактааральского района ЮКО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200 848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 сброса Шаян на ПК 206+15 и устройство перегораживающего сооружения (488+15) на Туркестанском магистральном канале в Ордабасинском районе ЮКО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 сбросного сооружения на канале «Достык» ПК-1053+80 в Мактааральском районе ЮКО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190 207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135 563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ЮКО (третья очередь)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 Боровской курортной зоны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228 584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411 503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70 724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«Очистка и санация водоемов (озера Щучье, Боровое, Карасу) Щучинско-Боровской курортной зоны»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санация водоемов (озера Щучье, Боровое, Карасу) Щучинско-Боровской курортной зоны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151 084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«Реконструкция озера-накопителя сточных вод «Сорбулак», включая вспомогательные сооружения»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озера-накопителя сточных вод «Сорбулак», включая вспомогательные сооружения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строительству лабораторно-производственного здания в прибрежной зоне оз. Большое Чебачье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187 914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573 863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573 863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573 863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территории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186 837 380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237 524 662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242 855 653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235 842 275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241 859 321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235 692 943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241 859 321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119 208 250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90 120 000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119 208 250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90 120 000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97 112 500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22 095 750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95 447 943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136 739 321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95 447 943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136 739 321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5 966 505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 изыскательские работы автодороги «Актау - Атырау» на участке «Бейнеу - Актау»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 Российской Федерации (на Самару) - Шымкент, через г. г. Уральск, Актобе, Кызылорду» на участке «граница Российской Федерации - Уральск - Актобе» и строительство обхода города Актобе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«граница Российской Федерации (на Омск) - Майкапшагай (выход на Китайскую Народную Республику), через города Павлодар, Семипалатинск»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5 479 311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«Астана - Костанай - Челябинск» включая обход города Костанай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«Астана-Петропавловск, через город Кокшетау» на участке «Щучинск - Кокшетау - Петропавловск - граница Российской Федерации»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3 948 916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«Таскескен - Бахты (граница КНР)»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954 880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«Алматы - Усть-Каменогорск», с обходом г. Сарканд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5 173 752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«Усть-Каменогорск - Зыряновск - Катон-Карагай-Рахмановские ключи»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3 413 900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«Жетыбай - Жанаозен - Фетисово - гр. Туркменистана (на Туркменбаши)»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21 036 750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21 036 750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17 137 500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3 899 250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149 332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защитного судоходного гидротехнического сооружения на Шульбинском шлюзе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186 837 380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177 998 108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92 255 374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92 255 374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74 829 309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17 426 065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68 825 490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чист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68 825 490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499 084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 изыскательские работы автодороги «Актау - Атырау» на участке «Бейнеу - Актау»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3 984 524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 Российской Федерации (на Самару) - Шымкент, через г. г. Уральск, Актобе, Кызылорду» на участке «граница Российской Федерации-Уральск-Актобе» и строительство обхода города Актобе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6 260 582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«граница Российской Федерации (на Омск) - Майкапшагай (выход на Китайскую Народную Республику), через города Павлодар, Семипалатинск»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7 666 164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«Астана - Костанай - Челябинск» включая обход города Костанай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3 603 206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«Астана-Петропавловск, через город Кокшетау» на участке «Щучинск - Кокшетау - Петропавловск - граница Российской Федерации»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7 364 300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«Таскескен-Бахты (граница КНР)»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3 842 812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«Алматы - Усть-Каменогорск», с обходом г. Сарканд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16 654 862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«Бейнеу-Акжигит-гр. Узбекистана (на Нукус)»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проектно-изыскательские работы автодороги «Юго-Западный обход г. Астаны»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«Усть-Каменогорск - Зыряновск - Катон-Карагай - Рахмановские ключи»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«Уральск-Каменка-гр. РФ»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11 126 456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«Щучинск-Зеренда» км 0-80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«Жезказган-Петропавловск»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«Гр. РФ (на Орск) - Актобе - Атырау - Гр. РФ (на Астрахань)»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16 917 244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16 917 244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14 556 309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2 360 935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593 213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защитного судоходного гидротехнического сооружения на Шульбинском шлюзе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аэродромных покрытий искусственного покрытия взлетно-посадочной полосы, рулежной дорожки, перрона и установка светосигнального оборудования ОВИ-1 в аэропорту города Петропавловска. Корректировка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142 266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142 266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142 266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696 817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696 817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взаимной торговли Таможенного союза)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центров обслуживания населения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313 882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1 044 294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1 044 294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1 044 294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907 323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907 674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907 674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907 674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3 397 685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1 682 387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996 332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1 682 387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996 332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16 717 990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3 860 677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88 547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88 547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автоматической мойки для автомашин на объекте «Гараж на 200 автомашин со вспомогательным бытовым блоком и АЗС по ул. Е 9-62, д. № 9»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 и перепланировка 3 и 4 этажей вспомогательно-бытового блока под общежитие на объекте «Гараж на 200 автомашин со вспомогательным бытовым блоком и АЗС по ул. Е 9-62, д. № 9»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Инженерно-техническая укрепленность объекта «Гараж на 200 автомашин со вспомогательным бытовым блоком и АЗС по ул. Е 9-62, д. № 9»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Инженерно-техническая укрепленность зданий Сената Парламента РК, г. Астана, ул. Орынбор д. 4 и Мажилиса Парламента РК, г. Астана, ул. Орынбор д. 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Инженерно-техническая укрепленность объекта «ЖК Нурсая-1, 2» (северный, южный кварталы) ул. Конаева, д. 14, ул. Достык, д. 13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764 480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764 480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764 480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764 480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15 864 963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3 860 677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15 864 963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3 860 677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41 486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для хранения товарно-материальных ценностей в государственной резиденции «Карасу»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подвесного пешеходного моста протяженностью 110 м через озеро Карасье в резиденции «Карасу»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233 061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корпуса со сносом существующего административного корпуса по ул. Фурманова, 205 г. Алматы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233 061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15 619 151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3 819 191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Клинико-реабилитационный комплекс Медицинского центра Управления делами Президента Республики Казахстан. Корректировка сметной документации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14 639 231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на 350 мест в г. Астане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«Нура» южнее улицы 19 на левом берегу р. Ишим в г. Астане. Наружные сети теплоснабжения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502 532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комплекс со встроенными помещениями, паркингом на правом берегу р. Ишим, по улице № 38 г. Астана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3 685 477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«Кызыл-Жар», п. Мичурине в г. Астане. Станция водозабора.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«Кызыл-Жар», п. Мичурино. Строительство 3-х автомобильных боксов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«Кызыл-Жар». Реконструкция ТП 1, ТП 2-РУ-10/0,4 кВ с заменой оборудования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Стоянка хранения спецтехники конноспортивного комплекса «Алтын Тулпар»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Конюшня на 24 конемест с выгульной площадкой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Дренажная система для зеленых насаждений на территории резиденции «Акорда» в г. Астане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отопления, вентиляции и кондиционирования здания Музея Первого Президента по ул. Бейбитшилик 11 в г. Астане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Продовольственная база на левом берегу реки Ишим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ландшафтного дизайна территории государственной резиденции «Кызыл Жар» в г. Астане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Дома Правительства с пристройкой библиотеки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обработки данных Администрации Президента Республики Казахстан в здании «Үкімет үйі»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бетонного ограждения высотой 2 м. резиденции Кызыл-Жар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 на территории государственной резиденции в районе «Кызыл-Жар» по трассе Караганда - Астана, № 94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 жилого дома по пр. Б. Момышулы в г. Астане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 в г. Астане. Реконструкция теплицы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969"/>
        <w:gridCol w:w="791"/>
        <w:gridCol w:w="741"/>
        <w:gridCol w:w="5974"/>
        <w:gridCol w:w="1705"/>
        <w:gridCol w:w="1489"/>
        <w:gridCol w:w="155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Программа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128 075 022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132 785 400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100 413 370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1 198 944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1 198 944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1 198 944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1 198 944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1 198 944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1 505 374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1 505 374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«Казахстан инжиниринг»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9 375 000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1 505 374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Республиканского государственного предприятия «Информационно-производственный центр»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756 534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1 813 195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1 813 195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«Академия гражданской авиации»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1 713 195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3 606 913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 в области здравоохранения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3 011 693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9 057 131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9 057 131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«Казахстанский центр модернизации и развития жилищно-коммунального хозяйства»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1 057 131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«Парк ядерных технологий» в городе Курчатове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24 235 742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4 241 743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«КазАгро» для развития агропромышленного комплекса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4 241 743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4 241 743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4 235 742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4 235 742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31 691 666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транспорта и коммуникаций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14 302 272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9 297 072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31 691 666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«ҚазАвтоЖол» на обеспечение обслуживания автомобильных дорог общего пользования республиканского значения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188 437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22 875 247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7 574 982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46 139 897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111 363 857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91 115 658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110 518 000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90 337 000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110 518 000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90 337 000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250 637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183 438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250 637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183 438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35 139 897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подведомственных республиканских государственных предприятий «Резерв»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527 980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20 418 117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«Ипотечная организация «Казахстанская ипотечная компания»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14 193 800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«Астана қонақ үйі»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636 704 102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512 907 089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424 275 239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3 973 704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3 973 704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3 973 704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1 021 627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1 021 627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1 021 627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99 519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922 108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433 086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454 491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2 597 215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454 491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2 597 215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454 491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2 597 215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251 471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2 597 215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203 020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73 953 464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36 801 509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6 224 155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73 953 464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36 801 509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6 224 155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73 953 464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36 801 509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6 224 155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2 447 187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279 995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2 088 255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880 154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7 697 755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3 565 866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3 136 286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5 467 008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4 471 548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778 451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5 731 635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542 294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583 799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1 341 287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2 259 396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2 317 692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402 500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957 941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5 476 529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2 065 827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2 384 083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2 312 889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2 247 855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336 258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391 033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12 803 802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6 306 687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1 772 349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5 690 780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3 280 566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238 335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14 337 277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9 139 588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2 851 221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32 262 275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26 053 323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8 878 578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26 053 323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8 878 578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26 053 323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8 878 578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1 717 873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3 752 578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484 521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3 829 800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2 608 678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3 079 780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1 441 213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968 998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984 700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371 763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1 047 512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7 844 485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32 262 275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32 262 275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1 151 752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3 012 069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114 206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4 661 935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1 631 936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385 933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687 550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5 881 238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696 805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7 438 851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242 143 768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225 298 369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225 712 186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225 298 369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225 712 186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62 705 959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60 229 186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5 761 648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6 046 417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4 447 479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5 059 892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5 011 670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170 852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5 867 850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3 683 614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4 308 907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1 684 520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2 296 821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1 431 766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3 010 340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3 795 065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4 613 593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5 196 881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2 604 950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4 050 000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2 951 442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2 818 588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6 351 000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3 310 089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383 963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5 655 742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5 371 824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6 962 066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5 388 165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888 423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758 708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1 767 819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3 182 500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2 136 039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3 599 541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3 024 648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10 517 497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19 644 664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4 507 985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5 097 097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2 427 214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3 645 155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2 043 171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1 102 651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787 518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2 701 103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17 720 224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15 214 043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2 687 500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795 974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347 662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1 012 223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1 101 046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3 907 500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3 132 000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3 187 500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5 404 141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5 568 954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24 000 000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1 262 500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1 762 500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1 265 000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339 922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1 199 124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3 105 000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3 427 500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2 997 500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3 800 078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4 250 876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5 027 787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5 000 606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7 944 492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392 040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728 768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851 739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300 921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552 030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3 624 817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1 546 800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909 410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9 100 000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9 100 000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2 578 032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1 505 104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4 775 163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3 999 820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2 272 078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2 834 184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8 123 258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1 751 543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8 875 355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1 128 284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1 016 318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128 826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6 240 223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3 216 975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2 700 595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2 197 492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3 800 509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893 016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4 087 982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6 392 443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1 260 953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2 221 847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242 143 768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62 058 634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4 028 394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4 355 654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12 353 068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2 306 660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2 588 402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1 633 950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2 668 740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2 974 859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2 328 643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1 826 271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2 783 725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1 438 716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2 163 769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1 814 918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3 183 256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13 609 609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37 675 637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20 110 990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884 608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739 283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1 657 946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1 431 452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526 428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626 190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988 248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44 160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773 595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819 080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17 564 647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813 333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1 256 751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1 541 166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622 930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1 261 493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1 088 454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1 328 734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646 949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905 543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388 924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1 222 200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2 928 170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53 531 046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53 531 046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3 093 469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3 003 321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3 844 690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4 319 647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3 728 550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724 815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5 382 591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4 067 857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524 770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1 601 226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1 918 668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1 586 742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2 919 276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4 043 370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12 772 054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да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21 793 959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2 388 043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2 117 241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2 285 995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248 662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1 059 609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462 272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447 875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4 526 833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2 257 669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2 082 999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213 290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2 167 471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1 536 000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8 047 699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37 901 530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2 770 711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2 606 257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3 537 179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2 713 244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2 610 837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3 813 897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1 054 205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1 587 842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5 542 154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3 310 480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2 552 596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1 335 682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2 625 430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1 841 016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9 287 268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9 287 268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11 847 995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647 097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850 123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567 943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648 993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589 321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603 945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286 164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844 488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678 814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1 814 255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698 996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777 110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660 746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16 064 395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3 485 860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3 012 951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15 508 384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15 508 384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222 193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620 968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671 200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344 241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246 388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12 318 870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369 105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556 011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556 011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556 011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3 485 860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3 012 951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3 485 860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3 012 951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75 890 982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70 931 661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49 072 253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16 150 538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16 170 557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16 150 538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16 170 557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3 114 065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1 620 000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4 115 103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2 289 602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3 859 603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3 923 448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3 742 218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863 267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1 523 475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1310 156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1 310 158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54 781 123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32 901 696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54 781 123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32 901 696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2 102 656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1 358 240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38 078 467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31 543 456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75 890 982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17 272 637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283 589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1 892 984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5 140 822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1 141 100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3 142 733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1 263 699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597 554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3 310 156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58 618 345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2 994 028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1 364 080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9 400 874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37 859 363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5 487 453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2 702 483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4 743 768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2 626 661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2 626 661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2 117 107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328 696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1 398 461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389 950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2 702 483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156 336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2 546 147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2 546 147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743 685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743 685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343 685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13 434 740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15 948 400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28 167 884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15 948 400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28 167 884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15 948 400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28 167 884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14 490 420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13 677 464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13 434 740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13 434 740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1 360 596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3 074 144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124 112 622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76 958 616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60 078 141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76 958 616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60 078 141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76 958 616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60 078 141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1 317 773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1 162 658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854 264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708 097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1 241 862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850 312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651 460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1 433 417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1 399 237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743 500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47 929 341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33 758 107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16 690 951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17 195 778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124 112 622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83 353 163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561 300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127 502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537 068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1 084 589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3 332 350 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761 000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767 928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1 663 908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983 497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1 634 002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33 630 228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34 769 791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38 315 126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38 315 126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2 444 333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713 290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595 700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50 699 285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47 722 863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47 129 091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 развития моногородов на 2012-2020 годы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12 583 091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12 583 091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593 772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593 772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593 772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4 436 985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 «Сарыарка»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921 093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921 093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3 515 892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3 515 892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46 262 300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15 510 427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721 131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3 193 570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1 001 245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92 913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583 641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910 798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657 252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42 476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878 467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834 736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372 101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1 731 287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151 097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3 878 144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34 813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426 756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14 820 110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1 908 648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1 358 993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2 642 144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1 416 581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1 007 140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900 512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1 870 188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608 600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952 855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1 524 185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630 264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 Программы развития моногородов на 2012-2020 годы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15 002 271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304 953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619 614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599 266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616 234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2 422 641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637 728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672 312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3 740 230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2 549 955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567 794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1 327 207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944 337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929 492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929 492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09"/>
        <w:gridCol w:w="833"/>
        <w:gridCol w:w="794"/>
        <w:gridCol w:w="5698"/>
        <w:gridCol w:w="1742"/>
        <w:gridCol w:w="1527"/>
        <w:gridCol w:w="159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Программа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67 745 592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60 926 357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65 601 202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25 601 202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25 601 202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25 601 202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577 000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1 706 123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1 695 245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1 502 064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1 502 064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1 524 960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808 900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748 200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663 000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725 270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690 733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1 136 331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509 500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1 766 000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1 189 632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4 500 235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1 500 750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995 998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753 400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2 349 588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712 804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28 179 943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2 437 500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3 882 500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3 357 500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1 732 500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2 592 500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1 032 500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1 992 500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1 357 500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1 055 000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1 747 500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6 107 500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5 687 500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28 179 943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28 179 943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989 800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3 333 300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711 208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1 392 055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1 586 679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573 488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1 574 098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888 900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499 715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608 500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1 222 200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Целевые трансферты из Национального фонда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439 500 000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новой промышленной зоны «Индустриальный парк» в г. Астана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368 500 000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проблемных кредитов»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250 000 000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35 000 000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83 500 000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83 500 000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Перечень приоритетных республиканских бюджетных инвестиций,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направленных на реализацию особо важных и требующих оперативной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реализации задач, включенных в проект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бюджета с отлагательными условиями на 2014 - 2016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011"/>
        <w:gridCol w:w="1011"/>
        <w:gridCol w:w="1012"/>
        <w:gridCol w:w="4730"/>
        <w:gridCol w:w="1372"/>
        <w:gridCol w:w="1871"/>
        <w:gridCol w:w="202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Программа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139 602 226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149 660 740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18 733 684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13 705 421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554 317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554 317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554 317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Департамента таможенного контроля с центром таможенного оформления в городе Усть-Каменогорске Восточно-Казахстанской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6 070 880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6 070 880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6 070 880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«Карагандинского государственного медицинского университета» г. Караганда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при РГП «Южно-Казахстанской государственной фармацевтической академии» в г. Шымкент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2 270 880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«Казахский национальный университет им. С.Д. Асфендиярова» в г.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2 270 880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№ 1 на 1000 мест при АО «Медицинский университет Астаны» г.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№ 2 на 1000 мест при АО «Медицинский университет Астаны» г.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1 115 630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1 115 630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1 115 630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16 861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Котельная установленной мощностью 5.1 МВт (4,4 Гкал/час) Республиканская детская клиническая больница «Аксай»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1 045 769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на базе РГП на ПХВ «Казахский научно-исследовательский институт онкологии и радиологии» в г. Алматы (корректировка ПСД)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недостроенного корпуса РГП на ПХВ «Казахский научно-исследовательский институт онкологии и радиологии на 100 коек» в г.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и строительство нового здания спецмедсклада № 152 «Республиканский центр крови»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административного здания РГП «Республиканский центр санитарной авиации»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санация водоемов (озера Щучье, Боровое, Карасу) Щучинско-Боровской курортной зоны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3 580 224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3 580 224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3 580 224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«Щучинск-Зеренда» км 0-80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1 293 054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1 293 054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1 293 054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на 350 мест в г. Астане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Целевые трансферты на развитие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120 868 542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135 955 319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743 272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743 272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743 272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Управления внутренних дел Бурабайского района в городе Щучинск Бурабайского района Акмолинской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14 770 637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45 347 991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14 770 637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45 347 991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14 770 637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45 347 991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с. Максимовка Целиноградского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420 мест с котельной в городе Макинск Буландынского района Акмолинской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1 740 453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«Нур Актобе» в г. Актобе Актюбинской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1 138 423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районе Акжар-2 г. Актобе Актюбинская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402 030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п. Кирпичный г. Актобе Актюбинской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3 245 000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15 536 272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селе им. Молдагуловой в с. Октябрь (Теректы) Карасайского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селе Береке Карасайского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селе Иргели Карасайского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селе Талгар Талгарского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г. Есик Енбекшиказахского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640 мест в с. Байтерек Енбекшиказахского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с. Жанакурылыс Жамбылского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КазЦик Илийского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904 886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Боралдай Илийского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Коккайнар Илийского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Коянкус Илийского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Жапек батыр Илийского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Алгабас Карасайского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904 886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Кыргаулды Карасайского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Абай Карасайского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1 404 886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Рахат Карасайского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Колащи Карасайского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Жамбыл Карасайского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Сарыозек Кербулакского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904 886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Жаналык Талгарского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325 340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325 340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420 ученических мест в селе Сагиз Кызылкогинского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325 340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325 340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1 532 066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им. Бозтаева на 600 мест в г. Аягоз Аягозского района Восточно-Казахстанской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с. Таврия Уланского района Восточно-Казахстанской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320 мест в с. Верх-Уба Шемонахинского района Восточно-Казахстанской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в п. Бобровка на 600 мест г. Семей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422 066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642 698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на ст. Кумшагал в г. Тараз Жамбылской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642 698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г. Уральск ЗКО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932 420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869 900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казахской средней школы на 464 ученических мест в п. Ботакара, Бухар-Жырауского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532 420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общеобразовательной школы на 1200 уч. места г. Караганда (Юго-Восток)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869 900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на 600 мест в п. Шетпе Мангистауского района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640 мест жилом массиве Мангистау-3 с. Мангистау Мунайлинского района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640 мест в жилом массиве Кызылтобе-2 с. Мангистау Мунайлинского района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городе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микрорайоне «Мерей»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микрорайоне «Арай»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микрорайоне «Астане»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селе Кызылсай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а. Байтерек Кызылжарского района Северо-Казахстанской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2 138 179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3 674 849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им. Утемисова на 300 мест в с. Маханбет Казыгуртского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ОСШ Косагаш на 300 мест в с. Косагаш с/о Алтынтобе Казыгуртского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им. Огжигитова на 600 мест в селе Есентаева сельского округа Мактарал Мактааральского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с. Тассай Сайрамского района ЮКО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738 179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Сатпаева на 300 мест в селе Достык-2 Сарыагашского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Сулейменова на 300 мест в селе Жанакурлыс Сарыагашского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имени Молдагулова на 600 мест в селе Шолаккорган Созакского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900, мест в с. Казахстан Шардаринского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Шыпан на 300 мест в селе Шыпан Жуйнекского с/о в г. Туркестан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Колтоган на 300 мест в селе Амангельди Сарыагашского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509 849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тепличном комплексе города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1000 мест в мкр. Ожет Алатауского района г. Алматы (школа № 156)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680 мест в мкр Трудовик г. Алматы (школа № 156)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1000 мест в мкр. Шанырак-2 Алатауского района г. Алматы (школа № 26)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мкр. Сайран Алмалинского района г.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мкр Калкаман Ауезовского района г. Алматы (школа № 157)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школы-гимназия на 1200 мест в мкр Мамыр Ауезовского района г. Алматы (школа № 173)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680 мест в Медеуском районе г. Алматы (школа № 168)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36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113 по адресу: микрорайон 6, № 51 Ауэзовского района г.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11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79 по адресу: Жарокова, № 9 Алматинского района г.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13 по адресу: микрорайон 11, № 36 Ауэзовского района г.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121 по адресу: микрорайон «Аксай-2», № 69а Ауэзовского района г.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26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132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11 139 111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пересечения улиц Карталинская и Окжетпес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пересечения улиц Карталинская и Бокеева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по ул. Сауран между ул. № 26 и № 27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пересечения улиц Окжетпес и Ш. Бокеева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жилом массиве Уркер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жилом массиве Ильинка, район улиц Исатай батыра и Наурызбай батыра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жилом массиве Интернациональный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ул. 41а, восточнее проспекта Жумабаева (проектируемого)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ул. Байтурсынова, южнее ж. м. Промышленный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789 111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район гаражного кооператива «Южный»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по пр. Б. Момышулы в районе школы № 53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жилом массиве Коктал, ул. Улытау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ул. № 27, пр. Туран и пр. Кабанбай батыра № 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ул. № 27, пр. Туран и пр. Кабанбай батыра № 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по ул. А. Байтурсынова, восточнее проспекта М. Жумабаева (проектируемого)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улиц Л. Мирзояна (проектируемого) и А. А. Байтурсынова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микрорайоне Уркер 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микрорайоне Уркер в городе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проспекта М. Жумабаева и улицы Ш. Калдаякова в городе Астане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по улице № 41а восточнее проспекта М. Жумабаева в городе Астане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южнее ул. Сарайшык, западнее ул. М. Жумабаева (проектируемого)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МЖК по ул. 27 и 36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южнее Коргалжынского шоссе 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 на 240 мест в жилом массиве Интернациональный, район ул. Нурлыжол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 на 240 мест в районе гаражного кооператива «Южный»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 на 240 мест в жилом массиве Чубары, ул. Н. Хлудова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по ул. Сейфулина, восточнее ручья Сары-булак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16 564 313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33 776 162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16 564 313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33 776 162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16 564 313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33 776 162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863 550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областного онкологического диспансера на 150 посещений в г. Кокшетау Акмолинской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863 550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14 050 400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противотуберкулезного диспансера на 500 коек в г. Усть-Каменогорск ВКО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детской городской больницы на 200 коек в городе Усть-Каменогорске Восточно-Казахстанской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4 050 400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1 543 191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300 посещений в п. Затобольск Костанайского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1 543 191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2 058 262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5 970 435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областная детская больница на 200 коек в г. Кызылорда. Оптимизация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1 258 262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3 008 435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Онкологический диспансер на 175 коек в г. Кызылорде Кызылординской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442 500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265 647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терапевтического корпуса № 2 в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265 647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4 514 200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онкологического диспансера в г. Павлодар Павлодарской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4 514 200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1 800 001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3 594 599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250 посещений в смену со станцией скорой помощи в с. Мырзакент Мактааральского района КЖО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500 посещений в смену с. Аксукент Сайрамского района ЮКО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899 999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онкологического диспансера с пристройкой лечебного корпуса на 100 коек с операционным в г. Шымкент ЮКО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2 019 600</w:t>
            </w:r>
          </w:p>
        </w:tc>
      </w:tr>
      <w:tr>
        <w:trPr>
          <w:trHeight w:val="66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3 837 690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взрослой инфекционной больницы на 250 коек в городе Астане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3 837 690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4 090 590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4 090 590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4 090 590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4 090 590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«Ботанический сад с парковой зоной в г. Астане» в границах проспекта Кабанбай батыра, ул. Туркистан, ул. № 24, ул. № 26 (1 очередь строительства)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210 590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парк (1-я очередь) г. Астана, Новый административный центр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28 392 630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28 392 630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28 392 630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6 103 266</w:t>
            </w:r>
          </w:p>
        </w:tc>
      </w:tr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28 392 630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ледовой арены вместимостью 12000 зрителей в Алатауском районе города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18 810 910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4 548 430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ледовой арены вместимостью 3000 зрителей в Медеуском районе города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9 581 720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1 554 836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56 307 100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45 727 900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56 307 100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45 727 900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45 727 900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56 307 100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45 727 900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«Новая транспортная система города Астаны». BRT (участок от аэропорта до нового ж/д вокзала), ITS»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45 727 900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Для служебного пользования</w:t>
      </w:r>
    </w:p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</w:t>
      </w:r>
      <w:r>
        <w:br/>
      </w:r>
      <w:r>
        <w:rPr>
          <w:rFonts w:ascii="Times New Roman"/>
          <w:b/>
          <w:i w:val="false"/>
          <w:color w:val="000000"/>
        </w:rPr>
        <w:t>
Министерств внутренних дел, по чрезвычайным ситуациям и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2014 - 2016 годы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бюджетам городов Астаны и Алматы на обеспечение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дорожного движения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0428"/>
        <w:gridCol w:w="2858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598 926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29 058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2014 года № 1199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бюджетам городов Астаны и Алматы на выплату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адресной социальной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0142"/>
        <w:gridCol w:w="3001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выплату государственных пособий на детей до 18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9899"/>
        <w:gridCol w:w="3253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709 740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354 163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4-3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Распределение сумм целевых текущих трансфертов областными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бюджетами, бюджетами городов Астаны и Алматы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субъектов агропромышленного комплекса в регионах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Программы по развитию агропромышленного комплекса в Республике         Казахстан на 2013 - 2020 годы «Агробизнес - 2020»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4041"/>
        <w:gridCol w:w="1732"/>
        <w:gridCol w:w="2742"/>
        <w:gridCol w:w="2454"/>
        <w:gridCol w:w="2454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зяйственной продукции для производства продуктов ее глубокой переработки на субсидирование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в рамках страхования и гарантирования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16 088 391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2 312 641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13 589 987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185 763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1 161 391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1 054 272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406 767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399 451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4 901 967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4 821 861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988 760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282 199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1 605 173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322 308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1 282 865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781 832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724 017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1 260 685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823 262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1 251 660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332 315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906 264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1 609 815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802 276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760 560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1 524 309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1 521 403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городов Астаны и Алматы на оказание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защиты и помощи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476"/>
        <w:gridCol w:w="728"/>
        <w:gridCol w:w="728"/>
        <w:gridCol w:w="1602"/>
        <w:gridCol w:w="1602"/>
        <w:gridCol w:w="1457"/>
        <w:gridCol w:w="1457"/>
        <w:gridCol w:w="1311"/>
        <w:gridCol w:w="1166"/>
        <w:gridCol w:w="1021"/>
      </w:tblGrid>
      <w:tr>
        <w:trPr>
          <w:trHeight w:val="6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</w:p>
        </w:tc>
      </w:tr>
      <w:tr>
        <w:trPr>
          <w:trHeight w:val="29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ежемесячную надбавку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«Инватакси»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сопровождения сурдопереводом транслирование новостных телепередач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2 182 731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305 355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16 773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583 820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234 947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81 499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88 269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321 098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567 743
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175 761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100 352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153 775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173 731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293 660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96 761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142 870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309 660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городов Астаны и Алматы на поддержку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предпринимательства в регионах 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«Дорожная карта бизнеса - 2020»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9143"/>
        <w:gridCol w:w="4143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27 607 243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1 146 262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1 603 752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3 178 083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868 629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1 698 733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948 899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1 183 765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1 731 897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1 995 267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1 134 880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1 888 767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779 623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3 075 830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3 239 509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2 490 562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сумм целевых текущих трансфертов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субсидирование стоимости услуг по подаче питьевой воды из особо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важных групповых и локальных систем водоснабжения,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безальтернативными источниками питьевого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768"/>
        <w:gridCol w:w="4384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4 794 465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562 322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1 101 783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1 302 855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324 518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 на изъятие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земельных участков для государственных нужд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0747"/>
        <w:gridCol w:w="2405"/>
      </w:tblGrid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2 304 290</w:t>
            </w:r>
          </w:p>
        </w:tc>
      </w:tr>
      <w:tr>
        <w:trPr>
          <w:trHeight w:val="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2 242 462</w:t>
            </w:r>
          </w:p>
        </w:tc>
      </w:tr>
      <w:tr>
        <w:trPr>
          <w:trHeight w:val="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57 067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сумм целевых текущих трансфертов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финансирование приоритетных проектов транспортной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инфраструктуры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606"/>
        <w:gridCol w:w="2687"/>
      </w:tblGrid>
      <w:tr>
        <w:trPr>
          <w:trHeight w:val="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4 894 477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2 394 477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10-1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городов Астаны и Алматы на выплату ежемесячной надбавки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особые условия труда к должностным окладам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государственных учреждений, не являющихся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служащими, а также работников государственных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финансируемых из местных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9899"/>
        <w:gridCol w:w="3253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40 029 001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2 008 340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2 080 003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3 884 683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1 446 298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3 480 295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2 896 360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2 168 702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3 271 147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2 079 160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2 136 527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2 193 966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1 840 056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6 213 218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1 797 527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1 231 870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городов Астаны и Алматы на реализацию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образовательного заказа в дошкольных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5046"/>
        <w:gridCol w:w="2442"/>
        <w:gridCol w:w="5536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55 764 887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1 955 868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1 622 751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188 703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2 254 476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4 114 134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49 844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1 855 049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4 176 351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2 979 743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128 767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2 521 536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1 529 919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601 059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841 430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3 851 401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94 031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реализацию 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развития образования Республики Казахстан на 2011-2020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646"/>
        <w:gridCol w:w="664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2 163 575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61 455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городов Астаны и Алматы на обновление и переоборудование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учебно-производственных мастерских, лабораторий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заведений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0000"/>
        <w:gridCol w:w="3143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4 249 704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14-1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городов Астаны и Алматы на увеличение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образовательного заказа на подготовку специалистов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организациях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9757"/>
        <w:gridCol w:w="3395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996 424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21 762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апробирование подушевого финансирования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среднего и общего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26"/>
        <w:gridCol w:w="2282"/>
        <w:gridCol w:w="5479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11 647 459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893 925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2 352 297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1 867 725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5 404 297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394 772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15-1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городов Астаны и Алматы на увеличение размера стипендий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обучающимся в организациях 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9333"/>
        <w:gridCol w:w="3819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1 479 216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65 172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городов Астаны и Алматы на обеспечение и расширение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891"/>
        <w:gridCol w:w="1729"/>
        <w:gridCol w:w="1585"/>
        <w:gridCol w:w="2306"/>
        <w:gridCol w:w="1729"/>
        <w:gridCol w:w="2307"/>
      </w:tblGrid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финансируемых за счет местного бюджета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 и вакцин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вакцин и других иммунобиологических препаратов для обеспечения иммунопрофилактики населения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300 124 618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245 362 320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7 027 065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42 413 696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12 348 602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14 372 651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12 063 163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395 818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1 887 509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421 979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14 359 312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11 755 022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318 063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1 804 171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800 119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34 573 487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29 752 013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1 046 809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3 745 750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1 075 724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9 662 288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7 638 413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219 385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1 450 307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573 568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27 245 604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21 851 859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550 031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4 643 480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750 265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19 767 568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16 681 188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597 217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2 067 198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1 019 182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12 404 428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10 597 653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363 969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1 578 878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227 897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21 646 759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17 366 978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433 284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3 390 635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889 146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15 361 881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12 980 123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370 442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2 076 075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305 683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15 734 767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13 771 509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338 937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1 525 852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437 406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9 207 757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7 307 146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200 053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1 233 107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667 504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12 608 861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9 885 645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274 464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2 231 855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491 361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13 939 165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11 286 806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337 367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2 335 011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317 348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42 587 845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35 470 062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987 859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4 307 375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2 810 408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21 878 207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16 230 798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353 355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5 381 448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265 961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14 774 038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10 723 942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2 755 045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1 295 051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городов Астаны и Алматы на материально-техническое оснащение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медицинских организаций здравоохранения на местном уровне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0000"/>
        <w:gridCol w:w="3286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15 356 449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999 880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674 567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3 506 971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1 547 242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560 930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2 805 719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17-1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городов Астаны и Алматы на увеличение размера стипендий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обучающимся в организациях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послесреднего образования на основании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образовательного заказа местных исполнительных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0000"/>
        <w:gridCol w:w="3286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99 576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17-2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поддержку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возобновляемых источников энергии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181"/>
        <w:gridCol w:w="3112"/>
      </w:tblGrid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Распределение сумм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1732"/>
        <w:gridCol w:w="6062"/>
        <w:gridCol w:w="1588"/>
        <w:gridCol w:w="1588"/>
        <w:gridCol w:w="1588"/>
      </w:tblGrid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6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5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61 161 449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58 593 740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58 899 836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61 161 449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58 593 740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58 899 836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неотложные затраты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57 061 449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54 493 740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54 799 836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городов Астаны и Алматы на реализацию мероприятий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801"/>
        <w:gridCol w:w="923"/>
        <w:gridCol w:w="1117"/>
        <w:gridCol w:w="995"/>
        <w:gridCol w:w="1214"/>
        <w:gridCol w:w="982"/>
        <w:gridCol w:w="1118"/>
        <w:gridCol w:w="872"/>
        <w:gridCol w:w="982"/>
        <w:gridCol w:w="1156"/>
        <w:gridCol w:w="1060"/>
        <w:gridCol w:w="1221"/>
        <w:gridCol w:w="1118"/>
      </w:tblGrid>
      <w:tr>
        <w:trPr>
          <w:trHeight w:val="6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 кадров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основам предпринимательства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сиональную подготовку, 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готовку и повышение квалификации кадров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центров занятости населения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информационную работу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Госсоцзаказ для трудоустройства целевых групп населения, в том числе для лиц старше 50 лет неправительственным организациям и на госзаказ для трудоустройства целевых групп населения, в том числе для лиц старше 50 лет частным агентствам занятости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ориентацию среди населения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18 628 380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7 561 949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2 370 667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294 986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1 497 934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2 340 899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63 274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3 825 370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90 398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387 315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889 864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111 244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234 082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940 331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182 655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191 396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144 381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395 677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189 734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1 983 676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735 397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121 406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377 466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100 614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1 122 500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137 361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264 776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780 436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161 782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177 517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559 289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805 439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285 768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2  410 197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286 321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243 981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246 386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153 021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812 975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44 951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583 173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49 974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4 068 650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1 965 964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592 277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309 288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502 484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191 776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521 211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450 099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сумм целевых трансфертов на развитие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реализацию мероприятий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458"/>
        <w:gridCol w:w="1729"/>
        <w:gridCol w:w="1729"/>
        <w:gridCol w:w="2162"/>
        <w:gridCol w:w="2018"/>
        <w:gridCol w:w="2451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 в соответствии с потребностью работодателя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создания рабочих мест через развитие предпринимательства и развитие опорных 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(или) приобретение инженерно-коммуникационной инфраструктуры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приобретение, достройку общежитий для молодежи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сооружение недостающих объектов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2 222 603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526 681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60 377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351 670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1 283 875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1 211 599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201 670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269 005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сумм целевых трансфертов 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Астаны и Алматы на обеспечение занятости через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инфраструктуры и жилищно-коммунального хозяйства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857"/>
        <w:gridCol w:w="1857"/>
        <w:gridCol w:w="3428"/>
        <w:gridCol w:w="3287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врачебных амбулаторий и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акушерских пунктов, расположенных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53 281 598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48 200 322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5 081 276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2 309 892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1 831 275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478 617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2 687 207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2 569 289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5 420 761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3 804 026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1 616 735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2 067 038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2 067 038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4 597 113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3 885 164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711 949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3 735 693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3 735 693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2 503 930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2 361 012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142 918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3 075 066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2 921 508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153 558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2 730 643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2 327 434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403 209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2 928 128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2 392 582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1 986 243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1 986 243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2 305 217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2 035 217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2 291 754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2 291 754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8 543 904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7 893 078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650 826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3 870 168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3 870 168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2 228 841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2 228 841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и кредитов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реализацию текущих мероприятий в рамках Программы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моногородов на 2012 - 2020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319"/>
        <w:gridCol w:w="1443"/>
        <w:gridCol w:w="2165"/>
        <w:gridCol w:w="2165"/>
        <w:gridCol w:w="2165"/>
        <w:gridCol w:w="2166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для микрокредитования предпринимательства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банков для реализации проектов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10 899 450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1 890 813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6 908 637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451 315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318 558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330 592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390 517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112 778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220 739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980 271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646 061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446 818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291 531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3 478 742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250 952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2 503 290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1 547 967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694 682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1 142 652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147 296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741 356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626 562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256 562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1199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Перечень государственных заданий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062"/>
        <w:gridCol w:w="3062"/>
        <w:gridCol w:w="1604"/>
        <w:gridCol w:w="2042"/>
        <w:gridCol w:w="2042"/>
        <w:gridCol w:w="1605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государственной услуги или инвестиционного проекта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 ответственного за выполнение государственного задания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республиканской бюджетной программы, в рамках которой выполняется государственное задание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 средств, необходимая для выполнения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ресурсного потенциала регионов Республики Казахстан по производству продукции пищевой (по всей номенклатуре согласно ОКЭД) и перерабатывающей сельскохозяйственную продукцию промышленности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ресурсного потенциала регионов Республики Казахстан для формирования Схемы специализации регионов республики по производству продукции пищевой (по всей номенклатуре согласно ОКЭД) и перерабатывающей сельскохозяйственную продукцию промышленности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«Планирование, регулирование, управление в сфере сельского хозяйства и природопользования»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исследования по внедрению методик проведения внутреннего аудита в государственном секторе, аудита финансовой отчетности и совершенствования внутреннего финансового контроля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 казахстанского законодательства международным стандартам и практике в сфере внутреннего аудита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«Финансовая академия»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стандартов ОЭСР в приоритетные сферы государственной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текущей ситуации социально-экономического развития, действующих нормативных правовых актов Республики Казахстан; проведение сравнительного анализа на предмет соответствия казахстанского законодательства стандартам ОЭСР в ключевых сферах государственной политики; разработка рекомендаций по совершенствованию казахстанского законодательства; оказание содействия государственным органам в реализации рекомендаций по внедрению стандартов ОЭСР; разработка рекомендации по включению РК в Комитеты ОЭСР второго этапа, и разработка плана мероприятий по вступлению РК в ОЭСР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«Правовое обеспечение деятельности государства»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для создания системы сбора и анализа данных вузов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методологического обеспечения для создания системы сбора и анализа данных высших учебных заведений как стратегического инструмента образовательной политики в области высшего и послевузовского образования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AOO «Назарбаев университет»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«Методологическое обеспечение в области образования и науки»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и воспитательные услуги в специализированных организациях образования «Назарбаев Интеллектуальные Школы»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образовательных услуг с применением экспериментальных учебных программ с естественно-математическими направлениями на основе индивидуальных учебных планов и авторских программ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«Обучение и воспитание одаренных детей»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1 428 025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работников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повышению квалификации работников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повышения квалификации «Өрлеу»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 государственных организаций образования»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5 981 478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этапа исследования ОЭСР «Эффективность использования ресурсов в школах» в 2014 году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эффективности системы использования ресурсов в деятельности школ, а также улучшения степени показателей системы среднего образования Казахстана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центр»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этапа исследования ОЭСР «Международная программа оценки компетенций взрослых (РIААС)» в 2014 году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подготовительных мероприятий, разработка тестов по оценке навыков 6200 взрослых в сфере грамотности и счета и их способностей по решению проблем в высокотехнологичной среде и базовой анкеты. Подготовка концепции исследования и исследовательского инструментария с учетом национальной специфики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исследования по раннему образованию и уходу за детьми в 2014 году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Странового обзора политики мониторинга качества в раннем обучении и развитии. Проведение анализа ответов страны по онлайн-опросу по политике мониторинга качества. Организация и обеспечение визита экспертов ОЭСР в Казахстан для проведения полевых исследований в регионах. Проведение круглого стола «Актуальные вопросы по политике Казахстана в области улучшения мониторинга качества в системе раннего образования и ухода».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центр»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Международного обзора ОЭСР по техническому и профессиональному образованию в 2014 году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Международного обзора по развитию системы технического и профессионального образования Республики Казахстан. Проведение круглого стола на тему «Политика Казахстана в сфере технического и профессионального образования» Публикация и распространение Обзора на трех языках (каз., рус. и анг. языки) для заинтересованных сторон.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центр»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квоты, в организации образования и медицинские организации, расположенные в сельской местности и исполнения молодыми специалистами обязанности по отработке в сельской местности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«Оплата услуг поверенным агентам по возврату образовательных кредитов»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150 878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 в потоке истории на 2014-2016 годы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научного исследования в целях формирования целостного видения национальной истории в синхронизации с общемировым процессом.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науки»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845 561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выполнению программ и проектов научных исследований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Тюркские историко-культурные ценности как ресурс устойчивого развития современного общества; Тюркское пространство в условиях глобализации: политико-экономические и социально-культурные процессы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«Тюркская академия»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деятельность»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390 644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проведения государственной научно-технической экспертизы научных, научно- 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труда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Оплата вознаграждения членам ННС, оплата их командировочных расходов, мониторинг выполнения научных работ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государственной научно-технической экспертизы»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1 656 241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базы данных инноваций и патентов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базы данных инноваций и патентов для содействия коммерциализации результатов научно-технической деятельности и развитию инновационного предпринимательства путем обеспечения доступа инвесторов (фондов, банков, и других финансовых организаций), институтов развития, организаций трансфера технологий, инноваторов, ученых и других заинтересованных лиц к массиву коммерчески и социально привлекательных научных разработок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информации»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аквакультурной технологии выращивания осетровых рыб и изготовление оборудования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научно-технологического промышленного аквакультурного комплекса осетровых пород рыб в условиях замкнутого водообеспечения по производству черной икры и осетрового мяса на основе усовершенствованных технологий и новых технологических решений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холдинг «Парасат»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и разработки в области энергоэффективности и энергосбережения, возобновляемой энергетики и защиты окружающей среды на 2014-2016 гг.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современных технологий передачи и хранения возобновляемой энергии для использования в автономных энергосистемах с целью дальнейшей эксплуатации в условиях Казахстана. Разработка экспериментальных автономных энергосистем с применением возобновляемых источников энергии и энергоэффективных технологий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622 064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трансляционной и персонализированной медицины для создания основ биомедицинской индустрии в Республике Казахстан на 2014-2016 гг.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научных и технологических основ интегрированного развития персонализированной медицины в Республике Казахстан для улучшения качества жизни населения и укрепления здоровья подрастающего поколения. Проведение исследований и клиническая реализация биоинжиниринговых и клеточных технологий, а также нанотехнологий, обеспечивающих раннюю диагностику, профилактику и эффективное лечение заболеваний, в том числе генетически наследуемых. Создание необходимой инфраструктуры для развития биоинформатики, системы обеспечения качества и устойчивого развития человеческого капитала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243 650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НУ-Беркли: стратегическая программа исследований критического состояния вещества, перспективных материалов и источников энергии на 2014-2018 гг.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выращивания и характеризации тонких наноструктурированных пленок для использования в области материаловедения и энергетики. Работы по созданию установки ускорителя для исследований в области физики высоких энергий.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323 291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основы качественного долголетия и разработка инновационных технологий геронтоинжиниринга на 2011 - 2014 годы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 основ изучения процессов старения и технологии геронтоинженерии для формирования качественного долголетия.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84 798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современных, актуальных рисков, вызовов и угроз национальной безопасности Казахстана на средне- и долгосрочную перспективу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современных тенденций во внутренней и внешней политике, удовлетворение имеющихся потребностей по информационно-аналитическому обеспечению деятельности высших органов законодательной и исполнительной власти Республики Казахстан.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«Евразийский национальный университет им. Л.H. Гумилева»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Тематический план исследовательских работ: Ценности и идеалы независимого Казахстана на 2014-2016 годы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научного исследования в целях обеспечения идеологии развития страны на основе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 - новый политический курс состоявшегося государства».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науки»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Тематический план исследовательских работ: Новые принципы социальной политики и государственного управления на 2014-2015 годы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научного исследования в целях обеспечения научного обоснования новых принципов социальной политики и государственного управления.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науки»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разработке образовательных программ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образовательных программ по специальностям технического и профессионального образования (ТиПО), предполагаемых к поэтапному внедрению в образовательную деятельность учебных заведений, входящих в сеть НАО «Холдинг «Кәсіпқор»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410 551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преподавателей и менеджеров для создания кадрового резерва учебных заведений сети НАО «Холдинг «Кәсіпқор»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участников и проведение повышения квалификации преподавателей, мастеров производственного обучения и менеджеров, а также создание кадрового резерва из их числа для развивающейся сети учебных заведений, входящих в сеть НАО «Холдинг «Кәсіпқор»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внедрению институциональной модели независимого подтверждения квалификации на базе отраслевых ассоциаций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институциональной модели независимого подтверждения квалификации на базе отраслевых ассоциаций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учебного цикла производственной практики и организация подготовки студентов к ее прохождению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учебного цикла производственной практики и организация подготовки студентов к ее прохождению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внедрению и организации курса обучения в учебных заведениях ТиПО, входящих в сеть НАО «Холдинг «Кәсіпқор»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организация эффективного образовательного процесса обучения студентов/слушателей совместно с зарубежными партнерами в учебных заведениях, входящих в сеть НАО «Холдинг «Кәсіпқор»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3 027 655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деятельности МОН РК в процессе модернизации ТиПО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и предложений по совершенствованию основных компонентов функционирования системы ТиПО, таких как система классификации специальностей и профессий, контроль качества, система финансирования, нормативно-правовая основа, независимая система оценки эффективности деятельности колледжей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в рамках государственного образовательного заказа специалистов с высшим и послевузовским образованием в АОО «Назарбаев университет»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подготовке в рамках государственного образовательного заказа специалистов с высшим и послевузовским образованием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«Услуги по подготовке специалистов с высшим и послевузовским образованием и организации деятельности в АОО «Назарбаев Университет»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14 867 266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оператором услуг по обеспечению функционирования Государственной образовательной накопительной системы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организационному, информационному, методологическому сопровождению внедрения и реализации Государственной образовательной накопительной системы, а также мониторингу функционирования системы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 «Оплата услуг Оператору Государственной образовательной накопительной системы»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подготовке и повышению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 «Подготовка и повышение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262 407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и мониторингу внедрения подушевого нормативного финансирования в пилотных организациях среднего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выполнения услуг по сопровождению и мониторингу внедрения подушевого нормативного финансирования в пилотных организациях среднего образования Оператор осуществляет: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разработку проектов изменений и дополнений в нормативные правовые акты РК по вопросам реализации подушевого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организацию и проведение консультаций для работников пилотных школ по вопросам перехода на подушевое финансирование;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сбор, мониторинг и анализ данных о ходе и результатах реализации подушевого финансирования (движение учащихся, проблемы, возникающие в школах в период апробации, направления и основания использования средств фондов стимулирования, деятельность попечительских советов);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расчет расходов на финансирование образовательного процесса школ.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«Оплата услуг оператору по подушевому финансированию»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развитию санитарной авиации в Республике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«Республиканский центр санитарной авиации»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«Обеспечение гарантированного объема бесплатной медицинской помощи, за исключением направлений, финансируемых на местном уровне», 102 «Оказание медицинской помощи в форме санитарной авиации»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4 069 979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развитию инновационных медицинских технологий в Республике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хирургии имени А.Н. Сызганова»;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«Национальный научный медицинский центр»;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«Национальный научный центр материнства и детства»;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«Национальный научный кардиохирургический центр»;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«Республиканский научный центр неотложной медицинской помощи»;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«Национальный научный центр онкологии и трансплантологии»;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«Республиканский центр нейрохирургии»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«Обеспечение гарантированного объема бесплатной медицинской помощи, за исключением направлений, финансируемых на местном уровне», 105 «Оказание медицинской помощи с применением инновационных медицинских технологий»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2 236 889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онкологических больных от этапа диагностики до реабилитации на основе международных протоколов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в форме стационарной и амбулаторной помощи, диспансеризации при онкологической патологии с единым мониторингом на уровне республиканского звена в рамках гарантированного объема бесплатной медицинской помощи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онкологии и трансплантологии»;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«Республиканский научный центр неотложной медицинской помощи»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«Обеспечение гарантированного объема бесплатной медицинской помощи, за исключением направлений, финансируемых на местном уровне», 100 «Оказание специализированной медицинской помощи»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1 132 023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больничного управления, трансферт инновационных технологий системы здравоохранения и создание «Госпиталя будущего»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медицинский холдинг»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«Внедрение международных стандартов в области больничного управления»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1 619 688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 больничного управления в магистратуре MBA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«Медицинский университет Астана»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«Внедрение международных стандартов в области больничного управления»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поставки медицинским организациям медицинской техники в лизинг и проведение экспертизы клинико-технического обоснования, технической характеристики и стоимости медицинской техники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закупа и поставок медицинской техники для дальнейшей передачи организациям здравоохранения на условиях лизинга, проведение экспертизы клинико-технического обоснования, технической характеристики и стоимости на запрашиваемую медицинскую технику, стоимостью свыше 50000000 (пятьдесят миллионов) тенге, а также требующей унификации, экспертизы стоимости медицинской техники для проектируемых и строящихся объектов здравоохранения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«КазМедТех»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«Внедрение международных стандартов в области больничного управления»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общереспубликанской базы данных по вопросам занятости и обработка информации по бедности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центр по проблемам занятости»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«Услуги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аналитическому обеспечению по базе занятости и бедности»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Информационно-методологическое сопровождение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занятости 2020»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в кадрах, оптимизация деятельности центров занятости, разработка мастерпланов по дорожной карте занятости 2020, выработка рекомендации по вовлечению самозанятого населения в продуктивную занятость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центр по проблемам занятости»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«Проведение текущих мероприятий в рамках «Дорожной карты занятости 2020»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механизмов обеспечения занятости молодежи, граждан предпенсионного и пожилого возраста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механизмов обеспечения занятости молодежи, граждан предпенсионного и пожилого возраста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«Проведение текущих мероприятий в рамках «Дорожной карты занятости 2020»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высокохудожественных произведений национальных фильмов, способных удовлетворять духовные потребности народа, служить государственным интересам, имиджу страны на мировой арене. (Производство продолжающихся фильмов)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«Казахфильм им. Ш. Айманова»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«Производство национальных фильмов»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1 361 382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дубляжу национальных фильмов, формированию сценарного резерва, обеспечению непрерывного кинотехнологического процесса, хранению национальных фильмов, дистрибьюции и тиражированию национальных фильмов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Дубляж всех национальных фильмов с языка оригинала на государственный язык, создание и сохранение государственного фильмофонда, организация проката фильмов, обеспечении сохранности прав собственника фильма и соблюдении иных прав фильмовладельца при осуществлении тиражирования и дистрибьюции.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«Казахфильм им. Ш. Айманова»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«Производство национальных фильмов»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319 890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с участием Главы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праздничных мероприятий и торжественных концертов, посвященных празднованиям государственных праздников; проведение торжественного концерта посвященный Ассамблее народа Казахстана; проведение концертных мероприятий в рамках официальных встреч Главы государства с иностранными делегациями; проведение дней культуры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«Қазақ әуендері»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«Проведение социально значимых и культурных мероприятий»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1 340 311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с участием Главы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услуг по классическому танцу и балету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«Астана Ballet»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«Проведение социально значимых и культурных мероприятий»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630 541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 по твердо-бытовым отходам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Водоканалпроект»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«Разработка обоснований инвестиций по твердо-бытовым отходам»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автодорог республиканского значения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 «ҚазАвтоЖол»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«Развитие автомобильных дорог на республиканском уровне»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138 799 537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выполнения ремонтных работ на автомобильных дорогах республиканского значения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 ремонт, содержание, озеленение автомобильных дорог республиканского значения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 «ҚазАвтоЖол»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35 203 436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в сети Интернет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социально-экономической и общественно-политической жизни страны. Популяризация казахоязычных СМИ в Интернете, развитие отечественных интернет - СМИ. Развитие государственного языка. Освещение деятельности Премьер-Министра и Правительства РК в Интернете. Сбор мультимедийного контента Казахстана. Повышения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традиций. Освещение хода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1 332 476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АО «Агентство «Хабар»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«Хабар», «Ел Арна», «KazakhTV», «24KZ», а также новый канал в связи с объединением каналов «Мәдениет» и «Білім»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«Агентство «Хабар»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13 118 879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АО «РТРК «Казахстан»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«Казахстан», «Балапан», «KazSport», «Первый канал Евразия», областные телеканалы, «Казахское радио», радио «Шалкар», радио «Астана», радио «Classic».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телерадиокорпорация Казахстан»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16 684 001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НФ МТРК «Мир»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«Мир», «Мир 24»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филиал и Межгосударственной телерадиокомпании «Мир» в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266 403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 транспондеров и распространение государственных и негосударственных теле-, радиоканалов через АО «Казтелерадио»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 спутникового ресурса для распространения теле-, радиоканалов через Национальную спутниковую сеть телерадиовещания, Услуги по аренде спутникового ресурса и распространению государственных и негосударственных теле-, и радиоканалов в составе бесплатного пакета спутниковой сети телерадиовещания, Услуги по распространению теле, -радиоканалов в сети цифрового эфирного вещания, а также оплата текущих расходов по внедрению цифрового эфирного вещания, Резервирование спутникового ресурса на спутнике «Kazsat-2» для распространения теле-, радиоканалов на сеть цифровых передатчиков эфирного вещания и на сеть аналоговых передатчиков эфирного вещания, Услуги по аренде спутникового ресурса для распространения теле-, радиоканалов в HD формате.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«Казтелерадио»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3 517 895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государственной, информационной политики через ТОО «Жас оркен»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«Ұлан», «Дружные ребята», журналы «Ақ желкен», «Балдырған»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«Жас оркен»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«Қазақ газеттері»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«Ана тілі», «Экономика», «Ұйғыр айвази», журналы «Мысль», «Ақиқат», «Үркер»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«Қазақ газеттері»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средств массовой информации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 методическое сопровождение вопросов проведения государственной информационной политики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«Центр анализа и информации» Комитета связи и информации Министерства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666 859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АО «Республиканская газета «Егемен Қазақстан»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газету «Егемен Қазақстан»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газета «Егемен Қазақстан»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877 536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АО «Республиканская газета «Казахстанская правда»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газету «Казахстанская правда»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газета «Казахстанская правда»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721 152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назначения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работы, включающие полный цикл создания научно-технологического космического аппарата (проектирование, изготовление, сборка, испытания, запуск и испытания на орбите).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СП «Ғалам»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«Создание космической системы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назначения»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 вопросам повышения государственного регулирования предпринимательской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качественного написания Концепции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сторон, угроз и перспектив развития, анализом международного опыта и выработкой конкретных рекомендаций по написанию комплексной концепции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издержек бизнеса, которые возникают в ходе взаимодействия с государственными органами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общего объема операционных издержек, связанных с выполнением административных действий, которые возникают в ходе взаимодействия с государственными органами при прохождении разрешительных процедур в соответствии с законодательством Республики Казахстан по состоянию на 2011 и 2012 годов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независимого рейтинга «Деловой климат»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«Деловой климат» станет надежным индикатором для отечественных предприятий, иностранных инвесторов и Правительства, которые смогут в реальном времени следить за мнением экономических агентов, их восприятием экономической ситуации и прогнозами на ближайшие периоды. С помощью данного инструмента на основании сводного индекса можно будет определить текущую ситуацию в регионах, существующие проблемы, эффективность действующих инструментов поддержки, а также провести ранжирование регионов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 конкурентоспособности регионов Республики Казахстан и разработка рекомендаций по ее повышению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конкурентоспособности регионов Республики Казахстан и их инновационной развитие.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 местного самоуправления в Республике Казахстан в рамках реализации второго этапа Концепции развития местного самоуправления в Республике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дальнейшему совершенствованию действующего законодательства, регулирующего сферу функционирования местного самоуправления и усовершенствованию правового регулирования местной власти.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развития территорий и новая региональная политика Республики Казахстан в контексте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«Стратегия «Казахстан-2050»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Синхронизация выполнения всех государственных и отраслевых программ с решением приоритетных задач развития регионов, а также усиление координации работы госорганов в области регионального развития.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консультационной поддержки при разработке позиций на международные торговые переговоры и проектов международных экономических соглашений в рамках ВТО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исследовательской,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Казахстан, договорно-правовой базы Таможенного союза, Единого экономического пространства, прочих международных обязательств страны и законодательства Республики Казахстан.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качественного экспертного сопровождения реализации всех этапов Системы оценки эффективности деятельности госорганов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разработке Стратегии развития ГЧП в Республике Казахстан на долгосрочный период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принятием нового законодательства в области ГЧП в 2013 г., ожидается рост проектов ГЧП, что приводит к необходимости принятия стратегического документа, определяющего рамки развития ГЧП и увеличения государственных обязательств по этим проектам. С учетом того, что каждый новый контракт с решением вопроса создания социально востребованной инфраструктуры, одновременно увеличивает обязательства государства перед концессионерами, требует системного подхода в реализации ГЧП. Системность одновременно подразумевает стратегичность и последовательность принятия решений по накоплению государственных обязательств. Взвешенность таких решений должна базироваться на Программе развития ГЧП в Казахстане, разработка которой должна содержать в себе обязательный swot-анализ.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партнерства»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и рекомендаций по созданию общего торгового режима в рамках Единого экономического пространства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 республики в глобальной экономике и повышения конкурентоспособности национальной экономики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152 048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реализации документов, принятых ЕЭК, а также нормативных правовых актов Республики Казахстан, принимаемых в реализацию договорно-правовой базы Таможенного союза и Единого экономического пространства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государственного задания по мониторингу реализации документов, принятых ЕЭК, а также нормативных правовых актов Республики Казахстан, принимаемых в реализацию договорно-правовой базы Таможенного союза и Единого экономического пространства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262 077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Консультационная поддержка при формировании позиций по материалам к заседаниям Коллегии, Совета Комиссии, заседаниям консультативных органов при Коллегии Комиссии по вопросам Таможенного союза и Единого экономического пространства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государственного задания по консультационной поддержке при формировании позиций по материалам к заседаниям Коллегии, Совета Комиссии, заседаниям консультативных органов при Коллегии Комиссии по вопросам Таможенного союза и Единого экономического пространства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284 877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инвестиций субъектов квазигосударственного сектора и бюджетных инвестиций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методологии мониторинга бюджетных средств и инвестиционных проектов квазигосударственного сектора.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уровня конкурентоспособности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анкетирования и сбора статистических данных для вхождения Казахстана в ежегодный рейтинг конкурентоспособности IMD.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анализа уровня конкурентоспособности Казахстана по результатам рейтинга IMD в разрезе субфакторов.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комплексного анализа конкурентоспособности Казахстана и выработка рекомендаций по ее повышению.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инструментария макроэкономического моделирования и прогнозирования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динамической-стохастической модели общего равновесия DSGE и модели межотраслевого баланса (МОБ) путем обновления и расширения параметров моделей, используемых в качестве исходных, совершенствованию заложенных алгоритмов прогнозирования, расширению перечня моделируемых переменных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политика Казахстана в условиях функционирования Единого экономического пространства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макроэкономической политики в рамках ЕЭП, выявление потенциальных рисков и выработка предложений по их преодолению, а также максимальному использованию преимуществ интеграции для сбалансированного развития экономики.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экономическая экспертиза законопроектов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научной экономической экспертизы законопроектов Республики Казахстан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научной экспертизы, утвержденными постановлением Правительства Республики Казахстан от 30 мая 2002 года № 598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мониторинга реализации документов Системы государственного планирования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и анализа реализации документов Системы государственного планирования и выработка рекомендаций для дальнейшего совершенствования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долгосрочных последствий консервативной и агрессивной политик добычи и экспорта углеводородных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рекомендации по реализации оптимальной политики в сфере добычи и экспорта углеводородных ресурсов, а также эффективному управлению доходами от углеводородных ресурсов.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нормативно-правовой базы и методологии в сфере государственно-частного партнерства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создания благоприятных условий для привлечения частного сектора в проекты, которые относятся к традиционной сфере ответственности государства необходимо дальнейшее совершенствование законодательства с учетом лучшей международной практики, что подразумевает разработку поправок в действующие нормативно-правовые акты и подготовку методических рекомендаций в сфере государственно-частного партнерства.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партнерства»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присутствия иностранного капитала в стратегических отраслях экономики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присутствия иностранного капитала в отраслях экономики, а также предоставление рекомендации по определению оптимального объема (уровня) участия иностранного капитала в отраслях экономики, имеющих стратегическое значение.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к проекту Концепции административной реформы Республики Казахстан до 2020 года.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Концепции административной реформы Республики Казахстан до 2020 года.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новых подходов по развитию сферы оказания государственных услуг на долгосрочную перспективу и совершенствование действующих механизмов ее регулирования в Республике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дальнейшему совершенствованию сферы оказания госуслуг.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текущей экономической ситуации в стране и мире, мировой финансовой системы, мировых товарных рынках с выявлением внешних рисков и угроз для экономики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мировой экономики и экономики Казахстана с целью выявления рисков и разработки научно-обоснованной оценки происходящих в них событий, а также выработка предложений по снижению негативного влияния внешних факторов на экономику Казахстана.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 развитию сферы услуг в Республике Казахстан до 2020 года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детальной стратегии действий по развитию сферы услуг в Республике Казахстан и Плана мероприятий по ее реализации до 2020 года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рекомендации по совершенствованию нормативно-правовой базы в части управления государственными инвестиционными проектами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с рекомендациями по совершенствованию нормативно-правовой базы в части управления государственными инвестиционными проектами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партнерства»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по формированию и реализации государственного материального резерва, по регулированию деятельности субъектов естественных монополий и в области статистической деятельности, по обеспечению защиты конкуренции, по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совершенствованию законодательства в сфере государственно-частного партнерства - 2 этап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комплекса документов по сопровождению, переработке законодательства в сфере государственно-частного партнерства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партнерства»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по формированию и реализации государственного материального резерва, по регулированию деятельности субъектов естественных монополий и в области статистической деятельности, по обеспечению защиты конкуренции, по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«Услуги по совершенствованию мобилизационной подготовки и мобилизации»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Ежегодного заседания Азиатского Банка Развития в 2014 г. в г. Астане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заседания Азиатского Банка Развития в 2014 г. в г. Астане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«Услуги по обеспечению проведения ежегодного заседания Азиатского банка развития в городе Астана»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659 482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Астанинского экономического форума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VII Астанинского экономического форума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«Услуги по обеспечению проведения Астанинского экономического форума»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критериев отбора и определение приоритетности реализации инвестиционных проектов, выработка предложений по источникам финансирования проектов модернизации и развития коммунального сектора, внедрение энерго- и ресурсосберегающих технологий, обеспечение казахстанского содержания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водоканалпроект»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«Разработка обоснований инвестиций»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(актуализация) Генеральной схемы организации территории Республики Казахстан с учетом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разработанной в 2013 году Генеральной схемы организации территории Республики Казахстан для эффективного планирования территории Республики Казахстан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Межрегиональная схема территориального развития Астанинской агломерации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основных проектных решений совершенствования организации территорий агломераций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«НИПИ» «Астанагенплан»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154 795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Межрегиональная схема территориального развития Алматинской агломерации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основных проектных решений совершенствования организации территорий агломераций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и проектный институт строительства и архитектуры»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411 688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ситуационных моделей для аналитической системы Генеральной схемы организации территории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ситуационных моделей оценки планировочных решений: размещение производительных сил, совершенствование системы расселения населения, развитие социальной инфраструктуры, организация рекреационной инфраструктуры, развитие инженерной инфраструктуры, развитие транспортной инфраструктуры, охрана окружающей среды, функциональное зонирование территории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и проектный институт строительства и архитектуры»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122 510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для ведения Государственного градостроительного кадастра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для разработанной в 2012 году автоматизированной информационной системы Государственного градостроительного кадастра Республики Казахстан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и проектный институт строительства и архитектуры»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технического регулирования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(переработка)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и сметно-нормативных документов строительной отрасли Республики Казахстан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1 727 879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проекты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типовых проектов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984 440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«Строительство выставочного комплекса ЭКСПО-2017, в городе Астана» (завершение)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«Строительство выставочного комплекса ЭКСПО-2017, в городе Астана» (завершение)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1 685 627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взаимодействию с Международным бюро выставок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Международным бюро выставок и странами-участниками;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инспектирование регистрационного досье;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заседания генеральных комиссаров стран-участников ЭКСПО-2017;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исследований по продвижению и развитию темы выставки;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Программы помощи развивающимся странам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5 464 280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мероприятий в рамках подготовки Международной специализированной выставки ЭКСПО-2017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мероприятий по подготовке и признанию выставки;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и обучение, разработка предложений по внедрению международных стандартов выставочных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участия в международных и казахстанских выставках, форумах и конференциях. Внедрение системы внутреннего контроля и системы управления рисками;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льготному финансированию проектов строительства и реконструкции объектов, разработке проекта застройки.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4 549 720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продвижению Международной специализированной выставки ЭКСПО-2017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местными и иностранными средствами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созданию журналистского пула;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Рекламирование и продвижение выставки.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1 987 721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участия Республики Казахстан в международной выставке «Ехро 2015 Milan Italy»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выставочным павильоном и организация участия Республики Казахстан в международной выставке «Ехро 2015 Milan Italy»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4 856 282</w:t>
            </w:r>
          </w:p>
        </w:tc>
      </w:tr>
      <w:tr>
        <w:trPr>
          <w:trHeight w:val="6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топ-менеджмента МСБ на базе ДОО «Назарбаев Университет»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«Обучение топ-менеджмента МСБ» для руководителей высшего и среднего звена предприятий малого и среднего бизнеса проводится АОО «Назарбаев Университет» совместно с Университетом Дьюк (США)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апреля 2010 года № 301 «Об утверждении Программы «Дорожная карта бизнеса 2020» в рамках четвертого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бизнеса-2020»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финансовых нарушений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актуальных вопросов, направленных на совершенствование методов выявления и профилактики финансовых нарушений, в целях эффективного осуществления государственного финансового контроля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праве хозяйственного ведения «Центр по исследованию финансовых нарушений» Счетного комитета по контролю за исполнением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«Исследование финансовых нарушений»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исследований на тему «Государственное управление и публичная политика в сфере межэтнических отношений Республики Казахстан: выработка технологий управления и гражданского участия в укреплении общественного согласия»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практических научно-обоснованных рекомендаций для реализации политики сохранения общественного согласия и укрепления национального единства в контексте нового политического курса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«Академия государственного управления при Президенте Республики Казахстан»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«Проведение научных исследований и разработка научно-прикладных методик»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