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5108" w14:textId="12d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2014 года № 1127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Республике Индия, Чрезвычайного и Полномочного Посла Республики Казахстан в Демократической Социалистической Республике Шри-Ланка по совместительству Сарсенбаева Болата Сергазиевича подписать от имени Правительства Республики Казахстан Соглашение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31.05.2016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2014 года № 1127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Демократической Социалистической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Шри-Ланка об освобождении от визовых требований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дипломатических, официальных и служебных паспортов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Демократической Социалистической Республики Шри-Ланка,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возможность укрепления дружеских отношении между Республикой Казахстан и Демократической Социалистической Республикой Шри-Ланка,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на взаимной основе упростить взаимные поездки граждан государств Сторон, владельцев действительных дипломатических, официальных и служебных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 законодательством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Документами, действительными для въезда на территорию государств Сторон, в понимании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граждан Демократической Социалистической Республики Шри-Ланка: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официальный паспорт.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Стороны, владельцы действительных дипломатических, официальных и служебных паспортов могут въезжать, выезжать и следовать транзитом по территории государства другой Стороны без виз на срок до 30 (тридцать) календарных дней с даты въезда на территорию государства другой Стороны.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дипломатических, официальных и служебных паспортов граждан государств каждой из Сторон должен быть не менее 6 (шесть) месяцев с момента въезда граждан государств одной Стороны на территорию государства другой Стороны.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 Сторон, владельцы действительных дипломатических, официальных и служебных паспортов въезжают, следуют транзитом и выезжают на/с территории государства другой Стороны через любые пункты пропуска через государственную границу, открытые для международного сообщения.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Граждане государств Сторон, владельцы действительных дипломатических,       официальных н служебных паспортов, назначенные в дипломатические представительства или консульские учреждения, аккредитованные на территории государства другой Стороны, включая членов их семей, не освобождаются от визового порядка и должны получить соответствующие въездные визы в дипломатическом представительстве или консульском учреждении государства другой Стороны до въезда.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сохраняет за собой право отказать в разрешении на въезд или прекратить пребывание на территории своего государства граждан государства другой Стороны, владельцев действительных дипломатических, официальных и служебных паспортов, если они признаны нежелательными.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обмениваются по дипломатическим каналам образцам своих дипломатических, официальных и служебных паспортов в течение 30 (тридцать)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случае внесения изменений в дипломатические и служебные/официальные паспорта, обязана уведомить об этом другую Сторону не позднее, чем за 60 (шестьдесят) календарных дней до даты их применения.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утери гражданином государства одной из Сторон его/ее дипломатического, официального или служебного паспорта на территории государства другой Стороны, он/она обязан уведомить об этом компетентные органы государства пребывания для принятия необходимых мер. При этом дипломатическое представительство или консульское учреждение государства этого гражданина выдают ему новый проездной документ и информируют об этом компетентные органы государства пребывания.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в целях обеспечения национальный безопасности, общественного здоровья или общественного порядка своего государства сохраняет за собой право временно, частично или полностью приостановить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Другая Сторона письменно уведомляется по дипломатическим каналам о приостановлении действия настоящего Соглашения не позднее, чем за 72 (семьдесят два) часа до вступления такого решения в силу, а также отмене решения о приостановления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Такое приостановление не влияет на правовое положение граждан-владельцев действительных дипломатических, официальных и служебных паспортов, пребывающих на территории государства другой Стороны.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или споры относительно толкования или применения положений настоящего Соглашения разрешаются путем консультаций или переговоров между Сторонами.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Соглашении по взаимному согласию Сторон могут вноситься изменения н дополнения, которые являются неотъемлемым частями настоящего Соглашения и вступают в силу в порядке, предусмотренном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прекращает свое действие по истечении 2 (два)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 «____» __________ 201__ года в двух экземплярах, каждый на казахском, сингальском, русском и английском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96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Демократической Социалистической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Шри-Ланка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