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de2c" w14:textId="cf5d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организаций, осуществляющих деятельность по проектированию и (или) строительству объектов международной специализированной выставки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2014 года № 1107. Утратило силу постановлением Правительства Республики Казахстан от 2 июня 2022 года № 358.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апреля 2004 года "О регулировании торговой деятельности"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осуществляющих деятельность по проектированию и (или) строительству объектов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международной специализированной выставки на территории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2014 года № 1107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Перечень организаций, осуществляющих деятельность по</w:t>
      </w:r>
      <w:r>
        <w:br/>
      </w:r>
      <w:r>
        <w:rPr>
          <w:rFonts w:ascii="Times New Roman"/>
          <w:b/>
          <w:i w:val="false"/>
          <w:color w:val="000000"/>
        </w:rPr>
        <w:t>проектированию и (или) строительству объектов</w:t>
      </w:r>
      <w:r>
        <w:br/>
      </w:r>
      <w:r>
        <w:rPr>
          <w:rFonts w:ascii="Times New Roman"/>
          <w:b/>
          <w:i w:val="false"/>
          <w:color w:val="000000"/>
        </w:rPr>
        <w:t>международной специализированной выставки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20.01.2016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15.12.2016 </w:t>
      </w:r>
      <w:r>
        <w:rPr>
          <w:rFonts w:ascii="Times New Roman"/>
          <w:b w:val="false"/>
          <w:i w:val="false"/>
          <w:color w:val="ff0000"/>
          <w:sz w:val="28"/>
        </w:rPr>
        <w:t>№ 810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деятельности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"IT Engineering SA"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 Фирмы "IT Engineering SA" (ИТ Инжиниринг СА))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"Транстелеком"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"Сембол Улусларарасы Ятырым Тарым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Пейзаж Иншаат Туризм Санайиве Тиджарет Аноним Ширкети"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 акционерного общества "Сембол Улусларарасы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Ятырым Тарым Пейзаж Иншаат Туризм Санайи ве Тиджарет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Аноним Ширкети" в городе Астане)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"Строительная компания "Базис"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Фирма "Mabco constructions SA" (Астанинский филиал фирмы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"Mabсo constructions s.a." (Мабко констракшнз с.а.))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Кұрылыс – 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"ИНЖИНИРИНГОВАЯ КОМПАНИЯ "КАЗГИПРОНЕФТЕТРАНС"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"TURKUYAZ-YDA STROY" (ТУРКУАЗ-ИДА СТРОЙ)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"САЭС СРЕДАЗЭНЕРГОСТРОЙ"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"RONA LTD"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"China Railway Asia – Europe Construction Investment Co., Ltd" в Республике Казахстан (Филиал компании "China Railway Asia – Europe Construction Investment Co., Ltd")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ООО "Beijing State – Owned Assets Management Co., Ltd" в Республике Казахстан (Филиал компании "Beijing State – Owned Assets Management Co., Ltd")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"China Railway NO.2 Engineering Group" в Республике Казахстан (Филиал компании "China Railway NO.2 Engineering Group Co., Ltd")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