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7112" w14:textId="7757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ноября 2013 года № 1194 "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-колчеданных руд на Весенне-Аралчинском месторожд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4 года № 10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3 года № 1194 «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-колчеданных руд на Весенне-Аралчинском месторождени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-колчеданных руд на Весенне-Аралчинском месторождении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