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c20" w14:textId="4134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взаимном предоставлении земельных участков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>
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представительств, совершенное в Астане 7 сентября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взаимном предоставлении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Китайской Народной Республике и Китайской Народной Республики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 и Венскую конвенцию о консульских сношениях от 24 апреля 1963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Казахстанская Сторона предоставляет китайской Стороне на условиях временного возмездного землепользования (аренды) земельный участок в городе Астане по улице Тәуелсіздік площадью 3 га для строительства зданий Посольства Китайской Народной Республики в Республике Казахстан сроком на 49 (сорок девять)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китайская Сторона на основе паритета предоставляет казахстанской Стороне на условиях временного возмездного землепользования (аренды) земельные участки в городе Пекине в 3-м дипломатическом районе площадью 0,2316 га под строительство резиденции Посла Республики Казахстан в Китайской Народной Республике и в 4-м дипломатическом районе площадью 1 га под строительство зданий Посольства Республики Казахстан в Китайской Народной Республике сроком на 49 (сорок девять)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стороны арендодателя (акимат города Астаны, управление по дипломатическому корпусу Китайской Народной Республики) в течение 30 дней после вступления в силу настоящего Соглашения предоставляет арендующей стороне документы (план участка с привязкой к общему плану застройки дипломатического района и схему коммуникаций) на право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в городе Астане по улице Тәуелсіздік площадью 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в городе Пекине в 3-м дипломатическом районе площадью 0,2316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обязуется предоставить казахстанской Стороне документ на право пользования земельным участком площадью 1 га в 4-м дипломатическом районе после вступления в силу настоящего Соглашения и готовности района к освоению, но не позднее 31 декабря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Стороны обязуются произвести оплату за аренду в сумме 1 доллар США не позднее 60 дней с даты получения документа на право пользования земельными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вносит сумму 1 доллар США одновременно за два земельных участка в городе Пекин площадью 0,2316 га в 3-м дипломатическом районе и площадью 1 га в 4-м дипломатическом районе с момента получения документа на право пользования участком в 3-м дипломатическом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 оплата будет производиться ежегодно не позднее 31 декабря отчетного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расширять, продавать, обременять, передавать в собственность или сдавать в субаренду земельные участки, указанные в статье 1 настоящего Соглашения, третьим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статье 1 настоящего Соглашения, передаются свободными от долгов, обременении и прав третьих сторон, что препятствовало бы их использованию в целях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соблюдать национальное законодательство государства пребывания в области градостроительства и архитектуры при проектировании и строительстве объектов дипломатических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зданий дипломатических представительств на земельных участках, указанных в статье 1 настоящего Соглашения, на взаимной основе освобождается от всех налогов и других обязательных платежей, взимаемых в соответствии с национальными законодательствами государств Сторон, за исключением арендной платы за пользование земельными участками.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продажи или передачи зданий и сооружений, построенных на указанных в статье 1 настоящего Соглашения земельных участках, преимущественное право на их приобретение имеет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недвижимого имущества автоматически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каждая на территории своего государства, за свой счет обеспечивают подведение инженерных сетей и коммуникаций (водо-, теплоснабжение, канализация, электроэнергия, связь и другие) к границам земельных участков, указанных в статье 1 настоящего Соглашения, а в пределах границ земельных участков, за счет средств государства Стороны, получающей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работ, такие как землеустроительные и топографо-геодезические, экспертизу проекта и  строительство зданий, а также расходы на их содержание и ремонт, электро-, газо-, водо-, и теплоснабжение, услуги связи и другие конкретные виды обслуживания на земельных участках, указанных в статье 1 настоящего Соглашения, Стороны оплачивают самостоятельно согласно нормативам и тарифам, действующим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 статье 1 настоящего Соглашения, при условии обязательного соблюдения Сторонами всех применимых норм, предусмотренных национальным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право аренды земельных участков, указанных в статье 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Сторонами земельных участков, кроме указанных в статье 1 настоящего Соглашения, для целей обеспечения деятельности дипломатических представительств своих государств является предметом отдельных международных договоров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 статьей 14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49 (сорок девять) лет с даты его вступления в силу, по истечении которых автоматически продлевается на последующие сорокадевятилетние периоды, если ни одна из Сторон в срок не позднее,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сентября 2013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