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bf70d" w14:textId="c3bf7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Концепции культурной политики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2014 года № 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Концепции культурной политики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О Концепции культурной политики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 Концепцию культурной политики Республики Казахстан (далее – Концепция).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План мероприятий по реализации Концепции;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Указа.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Центральным государственным и местным исполнительным органам: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руководствоваться в своей деятельности Концепцией и принять необходимые меры по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согласованность принимаемых документов системы государственного планирования с Концепцией.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его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2014 года №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КОНЦЕПЦИЯ</w:t>
      </w:r>
      <w:r>
        <w:br/>
      </w:r>
      <w:r>
        <w:rPr>
          <w:rFonts w:ascii="Times New Roman"/>
          <w:b/>
          <w:i w:val="false"/>
          <w:color w:val="000000"/>
        </w:rPr>
        <w:t>
культурной политики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 СОДЕРЖАНИЕ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Введение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Общее видение развития сферы культуры в Республике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 Анализ текущей ситуации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2.2. Обоснование необходимости долгосрочной Концепции культурной политики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2.3. Культурный код нации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Общие подходы и основные принципы культурной политики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3.1. Цель и задачи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3.2. Общие подходы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3.3. Основные принципы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3.4. Интеграция в международное культурное пространство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Современные культурные кластеры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4.1. Творческие кластеры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Музеи как опорные центры развития науки и исследовательской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Музеи-заповедники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Литература, книгоиздание и библиотечное дело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Изобразительное искусство, дизайн и архитектура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Театральное, музыкальное, хореографическое и цирковое искусство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киноиндустрии как важнейшего кластера современного культурного пространства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4.2 Культурно-туристские кластеры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Кластер «Астана – сердце Евразии»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Кластер «Алматы свободная культурная зона Казахстана»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Кластер «Восточный Казахстан – жемчужина Алтая»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Кластер «Южный Казахстан – возрождение Великого Шелкового пути»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Кластер «Западный Казахстан – Каспийские ворота»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Период реализации и ожидаемые результаты, целевые индикаторы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Перечень нормативных правовых актов, посредством которых предполагается реализация Концепции культурной политики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 «Традиции и культура – это генетический код нации»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Н.А. Назарбаев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1. Введение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Долгосрочная Концепция культурной политики Республики Казахстан (далее - Концепция) разработана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Послания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Н.А. Назарбаева народу Казахстана от 17 января 2014 года «Казахстанский путь – 2050: единая цель, единые интересы, единое будущее».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Стратегической доминантой новой культурной политики является выдвинутая Главой государства национальная идея «Мәңгілік Ел», призванная консолидировать казахстанский народ с его богатым культурным наследием и творческим потенциалом на успешное достижение цели вхождения Республики Казахстан в число 30-ти развитых стран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Сегодня развитие культуры и культурного потенциала входит в число важнейших приоритетов развития многих народов и государств мира. Одним из важнейших критериев успеха выступают уровень развития культуры, наличие эффективно работающей инфраструктуры культурных институтов и механизмов, обеспечивающих сохранение и обогащение национального и мирового культурного наследия, создание, трансляцию и потребление качественных культурных ценностей, плодотворный культурный обмен и духовно-творческую самореализацию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Культурная политика успешного государства направлена на обеспечение устойчивого развития общества на основе формирования созидательных ценностных ориентиров и является качественным измерением развития всех важных аспектов жизнедеятельности общества 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Достижения в сфере культуры не измеряются только работой ведомств, учреждений культуры, количественными показателями статистики и наличием известных имен. Культура сегодня – это мощный инструмент духовно-эстетического развития личности, формирования национального единства и интеграции страны в мировое сообщество.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Современный подход к пониманию роли культуры обуславливает необходимость формирования новой социокультурной среды, в которой происходит изменение отношения общества к творческой активности как одному из аспектов успеха личности, бизнеса и государства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таких условиях на передний план выходят креативность и конкурентоспособность. Сфера культуры становится одним из ресурсов экономики, привлекательной инвестиционной сферой для бизнес-инициатив, что позволяет вывести отдельные виды искусства и организации культуры на экономически прибыльный (рентабельный) уровень: киноиндустрия, анимация, цирковое искусство, музейная, концертная и театральная деятельность и др.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Общее видение развития сферы культуры в Республике Казахстан 2.1. Анализ текущей ситуации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Исторически сложившаяся и получившая интенсивное развитие за годы независимости инфраструктура отрасли служит базовой платформой для дальнейшего развития казахстанской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данным Агентства Республики Казахстан по статистике на 1 января 2014 года в стране действует 62 театра, 4 185 библиотек, 45 концертных организаций, 3 164 учреждений клубного типа, 125 организаций, осуществляющих кинопоказ и производство кинофильмов, 224 музея, 112 парков развлечений и отдыха, 5 зоопарков и 5 цирков. Из них, в частной собственности находится 40 библиотек, 198 клубов, 9 театров, 11 концертных организаций, 81 организация, осуществляющая кинопрокат, 47 парков развлечений и отдыха и 1 музей.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стране открыты уникальные по своей архитектуре Центральный концертный зал «Казахстан», самый масштабный в Центральной Азии театр оперы и балета «Астана-Опера», Национальный музей Республики Казахстан, призванный стать крупнейшим в стране местом свода знаковых ценностей культурного наследия.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Инфраструктура отрасли позволяет обслуживать в среднем более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90,5 миллионов человек в год. Соотношение доли государственного и частного сектора составляет соответственно: 94,9 % и 5,1 %.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Практически все существующие направления, жанры и стили получили свое развитие в классической, народной и массовой культуре. Казахстанское музыкальное, изобразительное, кино- и театральное искусство достойно представлено на различных международных фестивалях искусств, выставках, форумах, биеннале и конкурсах. Лучшие мастера искусств имеют возможность стажироваться на самых престижных площадках мирового искусства.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театральных площадках страны ежегодно ставится более 10 тысяч спектаклей, 300 из них – это новые постановки отечественных и зарубежных хореографов, балетмейстеров, режиссеров, произведения творческих конкурсов «Тәуелсіздік толғауы».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Активно развивается отечественная киноиндустрия. На киностудии АО «Казахфильм» обеспечена полная современная технологическая цепочка кинопроизводства, позволяющая снимать фильмы разных жанров и форматов.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поручению Главы государства ведется работа по расширению фонда Казахской национальной электронной библиотеки – КазНЭБ, призванного стать основным интеллектуальным ресурсом нации. Объем электронного каталога составляет 18 000 библиографических записей. Ежегодно по запросам дистанционных пользователей принимается и отрабатывается в среднем 1 500 заказов на изготовление е-копий книг.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популяризации казахстанской культуры за рубежом мероприятиями в формате Дней культуры за последние несколько лет охвачены практически все страны СНГ, ведущие государства Европы и Азии, Ближнего Востока.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реализации Государственной программы «Мәдени мұра» был осуществлен комплекс мероприятий, результатом которых стали открытие новых памятников истории и культуры, консервация, реставрация и реконструкция значимых историко-культурных объектов, создание базы для целостной системы изучения культурного наследия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Проведена масштабная инвентаризация отечественных памятников истории и культуры, утверждены государственные списки памятников истории и культуры республиканского (218 памятников) и местного (11 277)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уникальных проектов «Қазақтың дәстүрлі мың күйі», «Қазақтың дәстүрлі мың әні» и «Батырлар жыры» систематизированы лучшие образцы народного творчества.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линии международного сотрудничества Казахстан ратифицировал основные конвенции в сфере культуры: Конвенцию 1972 года об охране всемирного культурного и природного наследия, </w:t>
      </w:r>
      <w:r>
        <w:rPr>
          <w:rFonts w:ascii="Times New Roman"/>
          <w:b w:val="false"/>
          <w:i w:val="false"/>
          <w:color w:val="000000"/>
          <w:sz w:val="28"/>
        </w:rPr>
        <w:t>Конвенцию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2003 года об охране нематериального культурного наследия (НКН), Конвенцию 1954 года о защите культурных ценностей в случае вооруженного конфликта.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Список всемирного наследия ЮНЕСКО включены памятники культуры – мавзолей Ходжа Ахмеда Яссауи и петроглифы археологического ландшафта Тамгалы, а также объект природного наследия «Сарыарка – степи и озера Северного Казахстана». Восемь казахстанских объектов Семиреченского отрезка Шелкового пути: Талгар, Каялык, Карамерген, Актобе «Степнинское», Орнек, Кулан, Костобе, археологический комплекс «Акыртас» вошли в Список всемирного наследия ЮНЕСКО в составе серийной транснациональной номинации «Шелковый путь: сеть маршрутов Чанань-Тянь-Шанского коридора».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целом, потенциал отрасли достаточно высокий, о чем свидетельствует стабильная динамика роста потребления культурных услуг. Только за последние десять лет на 35 % повысился показатель посещаемости театров, на 18 % выросло число постоянных читателей библиотек, в 5 раз увеличилось количество зрителей кинотеатров.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Однако при интенсивном росте показателей отрасли в целом, по- прежнему низким остаются социальный статус и престиж работников сферы культуры и искусства. Среднемесячная заработная плата работников отрасли составляет 61-72 % от аналогичного показателя по всем областям деятельности в республике. Фонд заработной платы по указанному виду деятельности составляет 1,3 % от общего фонда заработной платы по стране. Динамика создания новых рабочих мест в сфере культуры свидетельствует об отставании отрасли от среднереспубликанского показателя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анализа текущей ситуации можно выделить следующие проблемы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эффективной координации в принимаемых решениях органов исполнительной власти и местного самоуправления, а также сохраняющаяся диспропорция в развитии сети организаций культуры, особенно на селе;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существует несоответствие между необходимостью развития сети учреждений культуры и возможностями бюджета по их содержанию;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отсутствует системный подход к развитию творческого потенциала молодежи 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не получают должного развития и поддержки современные направления искусства и его новые течения;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недостаток современных произведений искусства, воплощающих национальные духовные ценности и ориентиры в ярких художественных образах;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отсутствие научного подхода и взаимосвязи теории и практики искусства: рассредоточены и не согласованы между собой художественное образование, искусствознание, музейное дело, археология, реставрация, туризм, кино, театр;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музеи и музеи-заповедники не достаточно используют потенциал развития научно-исследовательской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не развиты институты меценатства, спонсорства и волонтерства, слабо используется потенциал государственно-частного партнерства в сфере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нет стратегии развития культуры досуга и культурного сервиса.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Действующая нормативно-правовая база в сфере культуры не в полной мере соответствует требованиям современных инновационных и интеграционных процессов, не учитывает потребности регионов, моногородов и отдаленных сел.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Действующая система творческого образования в стране, имея высокие показатели в подготовке кадров по музыкальному, балетному, исполнительскому, изобразительному искусству, не охватывает весь спектр потребностей в специалистах в области кино, анимации, живописи, скульптуры, графики, дизайна, декоративно-прикладного искусства, музейного, реставрационного, библиотечного дела. Художественное образование требует системного преобразования подготовки творческих специальностей на всех уровнях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Кадровый дефицит тормозит появление и развитие нового «креативного» класса – активной и массовой социальной группы, доля которой, например, в США уже превышает 30 %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Отдельного внимания требует развитие науки во всех сферах искусства, музееведения и культурологии. Сегодня практически нет скоординированной политики проведения научных исследований в области музейного дела, истории, археологии, этнографии, реставрации, искусствоведения и культурологии. Научные и практические результаты, артефакты, историко-культурные объекты не получают должной интерпретации и не интегрированы в современные процессы наследования ценностей и формирования культурной идентичности.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Отсутствует должное внимание к развитию молодежной культуры, а также системы поддержки детского и юношеского творчества и художественно-эстетического образования. Данная ситуация обусловила массовую ориентированность общества, особенно молодежи, на инокультурные ценности и идеалы, что отрицательно влияет на формирование устойчивой шкалы ценностей и культурного иммунитета.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Отсутствует стратегия производства различных видов детской культурной продукции (в том числе анимационной), призванной воспитывать эстетический вкус, нравственность, прививать интерес и уважение к отечественной культуре.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в полной мере реализован потенциал интегрирования в мировой культурный процесс на условиях партнерства и конкуренции многих отраслей культуры и искусства Казахстана. Укреплению статуса казахстанской культуры в мире может и должна способствовать реализация узнаваемых имиджевых проектов – международных конкурсов и фестивалей, развития туристических транснациональных маршрутов и кластеров.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Слабое развитие креативных индустрий и информационно-коммуникационных технологий в сфере культуры и искусства, при наличии больших возможностей, не позволяет сформировать инновационный подход к развитию отрасли и обеспечить широкий доступ к продуктам и услугам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Модели культурной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Существуют разные пути и подходы в области культурной политики, и каждое развитое государство руководствуется собственной уникальной стратегией, обусловленной существующим историко-культурным опытом, объективными политическими и экономическими преимуществами.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Модели культурной политики ориентированы на следующие основные приоритеты: защита существующих культурных ценностей, поддержка и продвижение культурного творчества, развитие культурной жизни (среды). Управление (планирование), финансирование и законодательное обеспечение являются основными аспектами культурной политики современных развитых и развивающихся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Модели управления: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харизматическая политика – усилия государства нацелены на выстраивание прочной системы ценностей, поддержку имиджевых проектов, творческих организаций, коллективов и личностей, имеющих общенациональное и мировое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политика доступности – основные усилия государства направлены на продвижение элитарной культуры и искусства, формирование вкусов и высоких эстетических ценностей среди широких слоев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политика культурного самовыражения – размываются классическая культурная иерархия и эстетические категории, главенствующую роль играет любая попытка культурной самоидентификации и самовыражения (этническая, социальная, профессиональная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Основу любой модели управления в сфере культуры определяет принцип высокого участия государства в создании единого культурного пространства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в мировой практике не сформировано четких и универсальных стандартов развития сферы культуры и критериев ее успешности. Каждая страна определяет набор задач и инструментов культурной политики с учетом собственных особенностей и возможностей и видения стратегических перспектив.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Существует ряд общемировых тенденций, характеризующих современный вектор культурной политики развитых стран, важнейшими из которых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содействие творчеству и генерация творческой свободы;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 культурного наследия, защиты национальной культуры и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равных возможностей участия в культурной жизни всех слоев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творческой реализации молодежи, в особенности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интеграция культурного и социо-экономического развития общества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Казахстана важен синтез положительных элементов лучших мировых практик представленных моделей управления. Поддержка баланса интересов государства, общества и личности в динамично развивающихся процессах сферы культуры является наиболее оптимальным принципом культурной политики стабильного и успешного государства.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Модели финансирования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США: государственная поддержка культуры имеет мощную идеологическую основу и позиционируется как «государство-вдохновитель». Финансирование обеспечивают гранты, фонды и спонсоры. Миссия культуры включает продвижение американской системы ценностей и образа жизни в глобальных масштабах, формирование особого имиджа США как защитника демократии, прав и свобод человека во всем мире.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Россия: действует Государственная программа «Развитие культуры и туризма на 2013-2020 годы», основная цель которой – духовно-нравственное развитие личности и государства, укрепление единого культурного пространства страны и духовного единства многонационального народа. Основной источник финансирования – федеральный бюджет. Прямое финансирование в России обеспечивает в среднем до 80 % доходов массовых организаций культуры. Налоговые льготы для частных пожертвований, спонсоров и меценатов выражаются в уменьшении налогооблагаемой базы по прибыли на величину пожертвований на развитие культуры и искусства. Налогооблагаемая прибыль в этих случаях уменьшается для предприятий до 5 %, а для банков – до 3 %. Культурная политика России основана на национальном понимании культуры и ее социальной роли.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Китай: выделяется два направления культурной политики – традиционное, которое финансируется и контролируется государством: идеология, социальные культурные услуги, творчество, научные исследования, охрана культурного наследия, а также индустрия культуры, производящая продукты культуры в условиях свободной конкуренции. Государственное финансирование сочетается с негосударственными формами инвестиций: поощрение инвестирования, расширение финансовых фондов в сфере культуры, государственное кредитование прорывных и высокотехнологичных проектов и др. Правительство через основание фонда развития культуры и коммерческие предприятия в сфере культуры создало эффективный механизм формирования сферы культурной индустрии.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Великобритания и Канада: государство берет на себя основное финансовое бремя по поддержке национальной культуры, не участвуя при этом в его распределении – принцип «вытянутой руки». Эту функцию осуществляют независимые административные органы, которые, в свою очередь, передают финансовые средства специальным комитетам и группам экспертов. Корпоративное спонсорство выступает важным механизмом финансирования культуры, паритетным с государственными усилиями.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Германия: бюджетное финансирование осуществляется главным образом региональными и местными властями, признается доминирующее значение экономической свободы. Политика в сфере культуры наряду с государственным включает частное и общественное финансирование с развитыми механизмами системы грантовой поддержки.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Франция: финансирование культуры осуществляется центральными, региональными и местными органами власти и в небольшой степени частным сектором. Центральные органы берут на себя обязательства по реализации проектов национального уровня. Действуют советы по делам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Швеция, Норвегия, Дания основываются на существовании сильной администрации в сфере культуры на центральном уровне, которая играет роль координатора в деятельности всех участников культурной политики, в частности, в региональных и местных сообществах.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Австрия: государственное субсидирование культурных организаций в Австрии составляет от 75 % до 100 %. В Австрии, как и во Франции, государственное финансирование осуществляется на трех основных уровнях: федеральном, региональном, муниципальном.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Южная Корея, Малайзия, Сингапур: восточноазиатский вариант культурной политики заключается в возрождении социально привлекательной роли культуры посредством формирования социальной ответственности, социальной сплоченности, возрождения городов, охраны окружающей среды. Большое значение уделяется институтам культуры, творческим индустриям, поддержке экономически-ориентированных проектов с целью увеличения объема туризма.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мирового опыта показал, что заинтересованность государства и грамотно выстроенная политика в сфере культуры способствуют социальной стабильности, формированию и преемственности системы ценностей, патриотизма и национальной идентичности, стимулируют инновационное развитие отрасли и устойчивый экономический рост.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учетом лучших мировых практик для Казахстана особенно актуально выстроить действенные правовые механизмы поддержки спонсорства и меценатства в области культуры по примеру таких стран как США, Великобритания, Германия, Южная Корея и Сингапур.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Современный мировой опыт показывает высокую успешность гибких кластерных структур. Точечная концентрация на прорывных направлениях позволит задать ориентиры для развития отрасли культуры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важно сохранять государственное финансирование социально значимых проектов и некоммерческих отраслей – особенно классического и академического искусства по примеру России, Китая, Франции, Австрии и др. Оптимальным является опыт Франции, где центральные органы берут на себя обязательства по реализации проектов национального уровня и действуют советы по делам культуры.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2.2. Обоснование необходимости долгосрочной Концепции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культурной политики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Динамика и характер изменений, которые произошли за последние десятилетия в нашей стране и мире, требуют пересмотра подходов и методов поддержки и развития культурной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Эпоха глобализации способствовала трансформации многих институтов, включая культуру, как важнейший фактор ускорения социальной, экономической и политической модернизации, обеспечивающий движение к постиндустриальному обществу через партнерство и диалог.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Культурная политика является одной из наиболее эффективных средств формирования национального единства. Она осуществляется путем государственной поддержки процессов культурной жизни в обществе и воспитания граждан средствами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Важнейшим условием формирования новой модели культурной политики является единение интересов общества 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Современная казахстанская культура нуждается не только в защите от вызовов и угроз глобализации, но и создании собственной культурной ниши в мировом культурном пространстве.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2.3 Культурный код 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Современная казахстанская культура имеет все предпосылки для активного участия в глобальном культурном диалоге со своей сложившейся историко-культурной основой генетического кода нации. Основными составляющими культурного кода нации являются наследие, традиции, обычаи, язык, семья, хозяйственные системы (жизненный уклад), праздники.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Жизнеспособная культура проходит свой естественный путь развития и трансформации, сохраняя свой стрежень. Идентичность может дать сбой в случае, когда ценности своей культуры окажутся малопривлекательными и ее может заместить другая, способная увести от истоков духовных и нравственных ценностей исконной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важных векторов культурного развития современного Казахстана являются сохранение, исследование и трансляция культурного наследия. Культурное наследие – это неисчерпаемый потенциал консолидации и успешного развития нашего общества 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культурная политика должна быть направлена на духовное, культурное, национальное объединение общества и формирование нравственной, самостоятельно мыслящей творческой, ответственной личности.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Мировой опыт показывает, что технология трансляции и интеграция культурного наследия нации лежат в основе формирования современных культурных кластеров: от научных изысканий до культурного туризма. Катализатором развития кластеров являются креативные индустрии, позволяющие сделать культурное наследие неотъемлемой частью повседневности, живой и постоянно развивающейся традиции, актуальной для нового поколения.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Язык является основным элементом культуры и непременным условием формирования нации и ее единства. Сохранение и развитие казахского языка составляют важнейшую задачу культурной политики нашего государства. Интеграция казахстанской культуры в мировое сообщество обеспечивается государственной языковой политикой, которая предусматривает триединство языков: казахский, русский, английский.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Обычаи и традиции как устойчивая система поведения человека в разных сферах жизнедеятельности, передающаяся из поколения в поколение, сохраняют неповторимую самобытность и выражают душу народа. Их своеобразие связано со спецификой природной среды и хозяйственного уклада. Следует сохранять и продвигать элементы материальной и нематериальной культуры казахского народа.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Благодаря институту семьи обеспечивается преемственность поколений. Важнейшей задачей культурной политики является культивирование в общественном сознании понимания ценности семьи как залога благополучия жизни человека и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Национальные праздники аккумулируют богатство и разнообразие традиций, ритуалов, обычаев, зрелищ, обрядов, игр, торжеств и т.д. Празднования общенародных, государственных праздников являются консолидирующим фактором общественного сознания, направляя его в позитивное русло, формируя чувства гордости и патриотизма.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Огромную роль играют формирование национальных образов, культивирование традиций праздничных мероприятий, способных сплотить народ.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Поддержка традиционных ценностей, формирование и развитие нравственных ориентиров, определяющих национальную идентичность, осуществляются через развитие языка, сохранение культурно-исторических ценностей, традиций, национальных праздников, традиционных промыслов и ремесел.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Общие подходы и основные принципы культурной</w:t>
      </w:r>
      <w:r>
        <w:br/>
      </w:r>
      <w:r>
        <w:rPr>
          <w:rFonts w:ascii="Times New Roman"/>
          <w:b/>
          <w:i w:val="false"/>
          <w:color w:val="000000"/>
        </w:rPr>
        <w:t>
политики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 Цель и задачи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Цели: развитие единого культурного пространства страны, формирование конкурентоспособной культурной ментальности и высокой духовности казахстанцев, современных культурных кластеров, влияющих на успешное развитие экономики и формирование позитивного международного имиджа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формирование духовно-нравственных ориентиров граждан, нового казахстанского патриотизма и устойчивой системы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развитие всеказахстанского культурного пространства на основе сохранения национального многообразия и гармоничного развития культуры народа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интеграция отечественной культуры в мировое культурное пространство, широкое продвижение историко-культурного наследия Казахстана в стране и за рубежом, формирование собственных национальных брендов;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условий для интенсивного развития конкурентоспособной культурной среды и современных культурных кластеров;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дальнейшее сохранение и популяризация историко-культурного наследия в новой Государственной программе «Мәңгілік Ел»;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создание ярких художественных образов, воплощающих лучшие образцы современности, примечательные исторические события и артефакты, культурное наследие и традиции, тиражируемые посредством всех видов, жанров и направлений искусства – кино, анимации, литературы, живописи и др.;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широкое использование историко-культурного ландшафта страны для развития внутреннего и въездного культурного туризма.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 Общие подходы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Концепции культурной политики Республики Казахстан будет осуществляться на основе системы подходов и принципов, обусловленных глобальными векторами долгосрочного развития, согласно </w:t>
      </w:r>
      <w:r>
        <w:rPr>
          <w:rFonts w:ascii="Times New Roman"/>
          <w:b w:val="false"/>
          <w:i w:val="false"/>
          <w:color w:val="000000"/>
          <w:sz w:val="28"/>
        </w:rPr>
        <w:t>Стратегии</w:t>
      </w:r>
      <w:r>
        <w:rPr>
          <w:rFonts w:ascii="Times New Roman"/>
          <w:b w:val="false"/>
          <w:i w:val="false"/>
          <w:color w:val="000000"/>
          <w:sz w:val="28"/>
        </w:rPr>
        <w:t xml:space="preserve"> «Казахстан-2050» и «Концепции по вхождению Казахстана в число 30-ти развитых государств мира».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основе государственной политики в сфере развития культуры лежат следующие подходы: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системность и комплексность развития всех направлений культуры во взаимосвязи;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историческая преемственность и непрерывность поступательного развития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обоснованность и приоритетность;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инклюзивность и социальная направленность;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инновационность и креативность.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Человеческий капитал, творческий ресурс, системная государственная поддержка и бизнес-инициативы должны стать прочным фундаментом интенсивного развития конкурентоспособной культурной среды, которая в свою очередь является главным показателем успеха государства и общества в экономике, социальной и культурной жизни.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 Основные принципы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Реализация Концепции культурной политики Республики Казахстан будет основываться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приоритетность национального культурного наследия, определяющего самобытность и национальную идентичность отечественной культуры в глобальном мире;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признание культуры как фактора роста и мощного ресурса социального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уважение культурного многообразия страны, поддержка и развитие культур и традиций полиэтничного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свобода творческой личности и форм культурного самовыражения;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единство культурной среды на базе новых институциональных объединений, современных культурных кластеров и передовых технологий.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Данные принципы являются ядром формирования новой культурной конкурентоспособной ментальности, в основе которой – выстроенная система ценностей, творческая активность, способность создавать востребованный продукт культуры. Отечественная культура должна выйти на качественно новый уровень и стать широко узнаваемой в мире.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формирования конкурентоспособной культурной среды предполагает сочетание следующих механизмов: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совершенствование системы управления в сфере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единое образовательное пространство сферы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науки, реализация международных исследовательских программ;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широкое применение информационных и инновационных технологий в сфере культуры;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развитие современных культурных кластеров.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системы управления в сфере культуры предполагает использование практики привлечения частных инвестиций, меценатства и др.. Изменение институционального поля культуры, повышение эффективности менеджмента организаций будут способствовать глубокой модернизации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целью привлечения культурного сообщества и координации управленческих вопросов в сфере культуры предлагается создание Национального совета по литературе и искусству при Президенте Республики Казахстан и художественных советов по отраслям при уполномоченном органе в сфере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совет по литературе и искусству при Президенте Республики Казахстан станет главным консультативно-совещательным органом в вопросах реализации культурной политики, в состав которого войдут депутаты и члены Правительства Республики Казахстан, выдающиеся творческие личности, руководители творческих союзов и организаций культуры, эксперты, общественные деятели и представители бизнес-сообщества. Рабочим органом Национального совета по литературе и искусству при Президенте Республики Казахстан станет уполномоченный орган в сфере культуры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Будут созданы художественные советы по театральной, музыкальной и концертной деятельности, цирковому искусству, киноиндустрии, музейному делу и археологии, изобразительному искусству, архитектуре и дизайну, литературе и книгоизданию при уполномоченном органе в сфере культуры Республики Казахстан. Художественные советы в тесном взаимодействии с творческими союзами будут обеспечивать координацию деятельности институциональных объединений в форме отраслевых кластеров с целью создания конкурентоспособного отечественного продукта высокохудожественных произведений и предметов культуры и искусства.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культурного развития регионов должны решаться на уровне местных исполнительных органов с учетом рекомендаций Национального совета по литературе и искусству при Президенте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цель новой координирующей структуры управления – это эффективная реализация культурной политики с консолидированной платформой, направленной на формирование репертуара, гастрольной деятельности, решение вопросов кадровой политики.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 активизация существующих и учреждение новых общественных Союзов, ассоциаций, фондов, неправительственных организаций и т.п. в сфере культуры и искусства.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Субъектами реализации культурной политики наряду с государственными структурами призваны стать социальные и бизнес-институты, творческие сообщества, наделенные определенными полномочиями, реальными мотивациями и защищенные законодательными гарантиями.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государственно-частного партнерства предполагает гармоничное сочетание государственного финансирования с негосударственными формами инвестиций. В качестве возможных механизмов сотрудничества в сфере культуры могут рассматриваться концессиональные модели и схемы, когда государство предоставляет частному бизнесу право пользования объектом при условии сохранения основного профиля его деятельности. Это могут быть галерея, историческое здание или историко-культурный памятник, находящиеся в государственной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развивать долговременное сотрудничество национальных компаний с организациями культуры в целях поддержки и развития социально-культурной сферы.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Вопросы совершенствования механизмов стимулирования меценатства и спонсорства в сфере культуры планируется рассмотреть в рамках разрабатываемого Закона Республики Казахстан «О благотворительной, спонсорской и меценатской деятельности».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Единое образовательное пространство сферы искусства.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Современная образовательная парадигма должна быть ориентирована, прежде всего, на развитие личности-созидателя и творца высоких духовно-нравственных и эстетических ценностей.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сформировать новую модель образования в сфере культуры, основанную на принципах непрерывности, преемственности, творческой и профессиональной компетентности, дуального обучения.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С учетом мировой практики, которая успешно реализуется во Франции, Китае, Южной Корее, России и других странах, ведущие специализированные учебные заведения в сфере культуры и искусства должны находиться в ведении профильного ведомства. Данный механизм позволит обеспечить подготовку творческих работников и ориентировать государственную культурно-образовательную политику на потребности рынка труда в сфере культуры и искусства.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Широкое применение информационных и инновационных технологий в сфере культуры является важным фактором развития новых форм культурных коммуникаций и объединения культурного пространства всей страны. Феноменом современного мира является е-культура, обеспечивающая широкий доступ к продукту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рамках масштабной социальной модернизации страны Глава государства поставил задачу по развитию инновационных форм доступа к интеллектуальной информации и значительному расширению фонда Казахской национальной электронной библиотеки. Все книги, выпущенные по программе социально значимых изданий, должны быть включены в данную систему. До 2020 года необходимо обеспечить 100 % оцифровку библиотечных фондов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2025 года планируется создать сеть виртуальных музеев и перевести в электронный формат все музейные фонды, записи концертов, значимые элементы материального и нематериально историко-культурного наследия. Доступ к информации может быть обеспечен путем создания нового виртуального портала «E-culture.kz», который позволит сфокусировать культурную жизнь страны на одном популярном ресурсе. Это самый доступный формат для продвижения культуры и искусства Казахстана в мировое пространство и возможности сделать широко узнаваемыми 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современных культурных кластеров.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Конкурентоспособность культурной среды обеспечивается в первую очередь посредством кластерных структур. Культурный кластер – это творческий сектор экономики, обеспечивающий взаимодействие между творчеством, образованием и наукой, экономикой и бизнесом, создающий конкурентоспособный продукт. Кластерный подход – это прежде всего новая управленческая технология, позволяющая повысить конкурентоспособность как отдельного региона или отрасли, так и государства в целом.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Культурный кластер обеспечивает экономический, корпоративный, художественный, имиджевый и технологический эффект. Стратегические задачи развития отрасли определяют два направления формирования культурных кластеров: творческие и культурно-туристские.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 Интеграция в международное культурное пространство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Казахстанская культура должна стать активным участником глобального культурного диалога, что является одним из ключевых показателей сформированности конкурентоспособной культурной среды. Укрепление и расширение культурно-гуманитарного сотрудничества с международными организациями культуры, разработка совместных творческих и исследовательских программ, проектов по развитию различных отраслей культуры и науки и искусства с ведущими зарубежными культурными, исследовательскими и экспертными и образовательными институциями выступает основным условием диалога.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Потенциальной базой научно-исследовательской работы могут стать музейный кластер страны и реализация программы по сохранению историко-культурного наследия «Мәңгілік Ел» по аналогии с Государственной программой «Мәдени мұра». Реализация данного проекта обеспечит духовную преемственность и самоидентификацию поколений.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Основной акцент данного направления делается на дальнейшую охрану и популяризацию материального и нематериального наследия с привлечением авторитетных зарубежных экспертов, научно-исследовательских институтов и консалтинговых организаций. Широкое применение лучших мировых практик и стандартов охраны, консервации, реставрации и реконструкции историко-культурного наследия позволит поднять искусствоведение и музееведение, историческую, археологическую, этнографическую науки на качественно новый уровень. Поддержка сообществ, передающих народные знания и умения, образы и язык, обычаи и нравы семейной и обрядово-праздничной жизни, будет способствовать сохранению нематериального культурного наследия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сформировать, систематизировать и регулярно обновлять национальный реестр нематериального культурного наследия, провести инвентаризацию его элементов во всех регионах Казахстана и широко продвигать элементы нематериального культурного наследия в список ЮНЕСКО. Сотрудничество с ведущими зарубежными организациями, такими как ЮНЕСКО, ИКОМОС (Международный совет по сохранению памятников и достопримечательных мест), ТЮРКСОЙ (Международная организация тюркской культуры), ИСЕСКО (Исламская организация по вопросам образования, науки и культуры) и др. позволит реализовать комплекс задач по охране и восстановлению историко-культурного наследия страны, развивать все направления отечественного искусства и активно популяризировать его за пределами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Стратегически важным является расширение международно-правовой базы в сферах многостороннего культурно-гуманитарного сотрудничества и присоединения к наиболее важным, отвечающим интересам страны договорам, конвенциям и соглашениям.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Присоединение Казахстана к Конвенции ЮНЕСКО «Об охране и поощрении форм культурного самовыражения» будет способствовать созданию условий для свободного взаимодействия, сближению культур, продвижению политики межкультурного диалога, как на национальном, так и международном уровнях.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итоге, Казахстан может стать одним из центров развития мировой культуры и искусства, исторической науки, археологии и искусствоведения, ведущей международной школой повышения профессионального мастерства и творческого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частности, будет прорабатываться возможность открытия в Астане штаб-квартиры новой международной организации в области культуры – Евразийского совета по культурному развитию «Silk Road».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Современные культурные кластеры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 Творческие кластеры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Творческие кластеры будут способствовать развитию отдельных сфер культуры и искусства, повышению уровня интерактивности культурных продуктов, формированию благоприятной креативной среды, укреплению конкурентных преимуществ творческих объединений и организаций культуры в целом. Тип творческих кластеров зависит от концепции, природы возникновения и преобладающих составляющих элементов этих объединений. Существует два основных подхода к формированию кластерных структур: однородный, основанный на принципе объединения одного сектора отрасли вне формальных административно-территориальных границ, а также многопрофильные, локализованные в пределах определенной территории (города, района, области). С учетом специфики поставленных задач по формированию единого культурного пространства страны применительно к современному Казахстану целесообразно использовать оба подхода.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Творческие кластеры, представленные однородными секторами отрасли, включают в себя: музейное дело; литературу, книгоиздание и библиотечное дело; изобразительное искусство, дизайн и архитектуру; театральное, хореографическое, музыкальное, исполнительское и цирковое искусство; киноиндустрию, анимацию и национальное телевидение.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Музеи как опорные центры развития науки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исследовательской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современном мире музей – это центр науки, образования, коммуникации, культурной информации и творческих инноваций. В рамках реформирования музейного дела до 2020 года планируются расширение функции музеев до культурно-образовательных и имиджевых центров и создание условий для развития научно-исследовательской деятельности, взаимодействия с исторической наукой, археологией, реставрацией, искусствоведением, этнографией (по примеру Смитсоновского института США, объединяющего девятнадцать музеев и галерей, Эрмитажа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Санкт-Петербурге, Лувра в Париже и др.). В связи с этим будут рассмотрены вопросы укрепления материально-технической базы фондохранилищ.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художественного совета по музейному делу будет содействовать координации работы музеев страны, укреплению музейной сети, формированию системы популяризации и широкой презентации основных музейных фондов, их экспонирования в стране и за рубежом, широкой межмузейной интеграции.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Музеи Казахстана должны стать опорными центрами взаимодействия и сотрудничества научных учреждений, архивов, библиотек в целях широкой популяризации и интерпретации историко-культурного наследия в современном формате.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музейные фонды должны быть широко доступны, переведены в электронный формат и представлены в виртуальном пространстве.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системном уровне должны быть пересмотрены подходы к формированию художественных фондов ведущих музеев Казахстана, ориентированных на экспонирование артефактов, имеющих мировую ценность. Зарубежный опыт показывает, что ядром формирования музейного пространства являются шедевры мирового уровня, такие как «Джоконда» в Лувре, «Сикстинская Мадонна» в Дрезденской галерее, «Туринская плащаница» в Турине и т.д., что делает музеи имиджевыми центрами притяжения массового туристического потока. Важным шагом на этом пути станет популяризация в музее уникального артефакта, легендарной исторической реликвии международного масштаба. Учитывая, что основной объем туристических потоков ориентирован на посещение объектов культуры, сакральных мест и историко-культурных ландшафтов, заданный приоритет будет иметь эффективную отдачу.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Музеи-заповедники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Необходимо пересмотреть и концепцию работы музеев-заповедников Отрарского государственного археологического заповедника-музея, Национального историко-культурного заповедника-музея «Ордабасы», государственных историко-культурных заповедников-музеев «Памятники древнего Тараза», «Азрет-Султан», «Иссык», «Берель»; историко-культурных и природных заповедников-музеев «Тамгалы», «Улытау»; литературно-мемориального заповедника музея Абая «Жидебай-Борили».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Эти уникальные объекты должны стать мировыми центрами культурного туризма. Их развитие будет осуществляться на основе утвержденных генеральных планов и четко скоординировано с реализацией  </w:t>
      </w:r>
      <w:r>
        <w:rPr>
          <w:rFonts w:ascii="Times New Roman"/>
          <w:b w:val="false"/>
          <w:i w:val="false"/>
          <w:color w:val="000000"/>
          <w:sz w:val="28"/>
        </w:rPr>
        <w:t>Концепции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туристской отрасли Республики Казахстан до 2020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Единая стратегия развития региональных музеев и музеев-заповедников обеспечит научный и творческий обмен с ведущими музеями мира и международными организациями.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2030 года Казахстан должен стать одним из международных центров развития исторической науки, археологии и искусствоведения.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Литература, книгоиздание и библиотечное 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Литература была и остается одной из ведущих сфер культуры, формирующей духовно-ценностную ориентацию общества. Для полноценной реализации государственной культурной политики необходимо акцентировать внимание на дальнейшем развитии казахской литературы, являющейся ярким отражением состояния духовности современного общества и его ценностных ориентиров.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данном направлении ведущую роль должен сыграть художественный совет по литературе, книгоизданию и библиотечному делу, который обозначит основные концепты развития литературы в стране, объединит лучшие творческие ресурсы, обеспечит широкий поиск и вовлечение молодых талантов.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Издание социально значимой литературы, направленной на формирование культурной ментальности казахстанцев, патриотизма, ценностных установок и ориентиров для молодежи, является приоритетом государственной культурной политики. Политика в области издательской деятельности будет ориентирована на литературу, воплощающую лучшие образцы современности, историческое наследие, события и образы выдающихся личностей истории и культуры, героев нашего времени во всех жанрах и направлениях, включая детскую литературу, классику, антологию мировой, национальной поэзии и прозы.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Библиотеки Казахстана должны стать многофункциональными информационными и досуговыми центрами, обеспечивающими в современном удобном формате широкий доступ к накопленному общественному знанию. Ключевой задачей современной библиотеки является формирование информационной культуры общества, устойчивого интереса к чтению, языкам, отечественной истории и культуре.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Изобразительное искусство, дизайн и архитектура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Рассматривая изобразительное, декоративно-прикладное искусство, дизайн, архитектуру как творческие кластеры, следует учитывать, что особенность их продуктов закрепляется в массовом сознании как визуальный образ народа, времени и страны. Данная специфика является одной из основных форм в создании и продвижении национальных культурных брендов. Архитектура и дизайн, являясь социально значимыми видами искусства, формируют культурно-исторический ландшафт страны и эстетику среды обитания человека, а также организуют социокультурное пространство.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Деятельность художественного совета по изобразительному искусству, архитектуре и дизайну будет направлена на координацию работы по продвижению арт-кластеров, созданию благоприятных условий для творческих арт-индустрий, поддержку новых направлений современного искусства и народного творчества.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Театральное, музыкальное, хореографическое,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исполнительское и цирковое искусство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Стратегически оптимальным шагом станет вовлечение культурных учреждений, включая областные театры, концертные и цирковые организации, в орбиту республиканской культурной политики при их активном участии в художественных советах и развитии соответствующих отраслевых культурных кластеров.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Театральное искусство Казахстана развивается, сохраняя самобытность в условиях интеграции театральных традиций всего Казахстана. С целью обеспечения равного доступа к театральному искусству жителей городов и сельского населения, а также продвижения лучших казахстанских постановок на международном театральном пространстве, необходим системный подход к организации гастрольной и фестивальной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Необходимо создавать благоприятные условия и возможности для профессионального роста, в том числе на всемирно признанных сценах, и создания сценических площадок мирового уровня в нашей стране.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Институциональные структуры данных объединений требуют централизованного решения системных вопросов в области координации репертуарной политики, гастрольной деятельности, повышения сценического мастерства, подбора и подготовки кадров. Данный подход позволит консолидировать имеющиеся ресурсы и добиться максимальной рационализации их деятельности, нивелирования региональных диспропорций в развитии, унификации подходов социальной поддержки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2030 году наша страна должна стать ведущей международной школой повышения профессионального мастерства и творческого роста.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сохранения и развития богатого наследия музыкальной культуры Казахстана нужны действенные меры по поддержке композиторов и исполнителей традиционной и классической музыки, талантливых народных исполнителей. Сохранение видов и жанров казахской традиционной музыкальной культуры является приоритетной задачей в рамках реализации международной Конвенции об охране нематериального культурного наследия.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Хореографическое искусство, включающее в себе жанры как классического, так и народного танца, занимает важное место в эстетике пластического выражения самобытности, отвечающей современным тенденциям танцевального искусства. Деятельность Национальной академии хореографии и создание новых коллективов, таких как «Астана-балет», даст новые возможности для развития отечественной хореографии.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киноиндустрии как важнейшего кластера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современного культурного пространства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Один из самых эффективных способов актуализировать и интегрировать нашу историю и культуру в мировое пространство лежит в области развития искусства кино и киноиндустрии, привлечения к сотрудничеству ведущих кинокомпаний и телеканалов мира Их опыт свидетельствует о четкой специализации производства: Голливуд, Мосфильм – выпускают только художественные фильмы; ВВС, National Geographic, Discovery – снимают качественные документальные и научно-популярные фильмы; студии Дисней и Союзмультфильм – специализируются на выпуске анимационной продукции. Необходимо дифференцировать подходы к отечественному кинопроизводству и рассмотреть возможность создания после 2020 года отдельной государственной кинофабрики по созданию документальных и анимационных фильмов «Kazakh Аnimation».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Национальный кинематограф должен быть ориентирован на популяризацию лучших образцов современности, уникального историко-культурного наследия страны, исторических событий и выдающихся личностей. Особое внимание необходимо уделить вопросам формирования патриотизма и толерантности. В активе отечественных кинокомпаний должны быть масштабные художественные и документальные проекты, создающие яркие художественные образы, презентующие отечественную историю, культуру и искусство в мировом пространстве. Следует организовать производство сериалов и фильмов по истории казахского ханства, истории казахской государственности, об отдельных личностях из истории казахского народа. Яркие и современные художественные формы передачи исторических событий и выдающихся деятелей позволят органично включить историю Казахстана в мировой контекст.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Особенно важным является развитие анимации. Основными продуктами кинофабрики «Kazakh Аnimation» должны стать мультфильмы, призванные культивировать позитивную систему ценностей, и полнометражные мультипликационные фильмы, которые должны стать брендами и «якорными» проектами индустрии развлечений. По примеру Дисней Ленда необходимо создавать яркую имиджевую продукцию: от анимационных художественных образов до игрушек, сувениров, печатной продукции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Национальное телевидение как ведущая форма культурной коммуникации. Телевидение также должно быть ориентировано на широкую трансляцию базовых духовных ценностей общества. Учитывая масштабное воздействие на формирование мировоззрения и культурной ментальности, национальное телевидение нуждается в общей культурной концепции. Каналы «Білім және Мәдениет», «Балапан» имеют огромный потенциал передачи в новом современном формате всего массива культурного богатства, многообразия форм и направлений мирового искусства, лучших национальных традиций и духовных ориентиров. Необходимо использовать научные достижения и открытия, сведения об уникальных памятниках археологии, истории и культуры в транслируемом контенте. К примеру, Золотой человек и сакские артефакты могут стать всемирно узнаваемым брендом, способным привлечь огромное внимание мировой общественности.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 Культурно-туристские кластеры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Развитие культурно-туристских кластеров рассматривается как часть общей стратегии формирования культурной среды регионов, стимулирующей новые инфраструктурные проекты на селе, поддерживающие творческую активность молодежи, детей и местных культурных сообществ, возрождение традиционных промыслов и ремесел.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Являясь реальными инвестициями в развитие человеческих ресурсов региона, культурно-туристские кластеры стимулируют предпринимательскую активность, укрепляют творческий сектор экономики, нивелируют диспропорции в доступе к культурным ценностям и способствуют продуктивному культурному обмену по линии город-село.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 играют решающую роль в обеспечении условий формирования благоприятного климата для реализации инвестиционных проектов, учитывающих реальный потенциал территорий и особенности развития отдельных районов, определяющих уникальную структуру региональных кластеров.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Высокий потенциал культурно-туристских кластеров заключается в формировании международного имиджа историко-культурных территорий и сопутствующей инфраструктуры, нацеленной на достижение положительного социального и экономического эффекта.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Это позволит формировать узнаваемые бренды территорий, историко-культурный имидж регионов.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Культурный досуг, сохраняя и совершенствуя сервисную функцию, меняет свое содержание. Создание центров развлечения мирового уровня, экологических этно-парков, культурных заповедников по различным направлениям культуры и искусства является базой для формирования полного культурного ландшафта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туристской отрасли до 2020 года определены пять туристических кластеров: Астана, Алматы, Восточный Казахстан, Южный Казахстан и Западный Казахстан, в базисе которых значительное место занимают объекты культуры, что определяет важность взаимодействия туристской и культурной отраслей.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Кластер «Астана – сердце Евразии»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Главной целью стратегии развития Астаны являются обеспечение высокого уровня жизни горожан и создание гармоничного общества с высокими показателями культурных и творческих достижений.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Одним из ключевых аспектов высокой конкурентоспособности Астаны выступает современная высокотехнологичная культурная инфраструктура столицы, где сконцентрированы объекты культуры республиканского уровня, включающие: 7 театров, 8 музеев, 27 библиотек, 7 кинотеатров, 8 концертных организаций, цирк, 9 парков культуры и отдыха, галерею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Благодаря проведению съездов лидеров мировых и традиционных религий, инициативе международного десятилетия сближения культур 2013-2022, членству Республики Казахстан в ОБСЕ, Шанхайской организации сотрудничества (ШОС), Организации исламского сотрудничества (ОИС), организации Астанинского экономического форума, столица становится узнаваемым международным брендом.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Возможности нового театра оперы и балета «Астана Опера» и современных творческих коллективов, таких как «Astana Ballet», Национального музея истории Казахстана и др. позволяют Астане стать площадкой для проведения крупных международных конкурсов классического и современного искусства по примеру общеизвестного международного музыкального конкурса им. П. Чайковского в Москве, кинофестивалей в Каннах, Венеции, Берлине, Международного фестиваля балета Dance Open, Венского бала, музыкального фестиваля Ван Клиберна и т.д.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2020 года будет проработан вопрос проведения ряда масштабных имиджевых проектов, включающих создание государственного театра мюзикла «Astana Musical», проведение всемирного театрального фестиваля «Astana World Theatre Festival», 24-й Всемирного театрального конгресса (ITI-UNESCO)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условии наличия заинтересованных частных инвесторов в пригороде столицы возможно рассмотреть вопрос о реализации проектов «Этнодеревня и улица ремесленников», а Щучинско-Боровская курортная зона может быть дополнена амфитеатром для проведения имиджевых концертных мероприятий республиканского и международного уровней.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Перспективным направлением является активное развитие историко-культурных объектов, включенных в предварительный список всемирного наследия ЮНЕСКО: курганы Тасмолинской культуры, могильники Бегазы-Дандыбаевской культуры и др, а также объекты, включенные в серийную транснациональную номинацию «Шелковый путь».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Огромные возможности для продвижения культурного имиджа Астаны на международную арену открывает выставка EXPO-2017. Астана и ее окрестности станут центром презентации нашей самобытной кочевой культуры и шедевров национального и мирового музыкального, танцевального, театрального искусства в исполнении отечественных мастеров. Построенные в рамках выставки павильоны и комплексы обогатят культурную инфраструктуру столицы.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Кластер «Алматы свободная культурная зона Казахстана»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Развитие Алматы как творческого города формирует оптимальную среду для творческой самореализации.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Культурная инфраструктура г. Алматы с его богатой историей и сложившейся традицией представлена 13 театрами, 15 музеями,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кинотеатрами, 12 концертными организациями, 31 библиотекой,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 учреждениями клубного типа, зоопарком, цирком, 6 парками культуры и отдыха и др. объектами, большинство из которых республиканского значения.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городе ежегодно проходят уже зарекомендовавшие себя крупные городские праздники и фестивали «Apple fest», «Парад оркестров»,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«Арт-площадка», «Алматы жүрегімде», «Аrtbat fest», «Международный карнавал кукол» и многие другие. Происходит формирование новых независимых культурных институций – дизайн-мастерские «Шебер», возникают и успешно реализуются новые независимые инициативы – музыкальный фестиваль «Weekender», молодежный театральный фестиваль «Откровение», литературный фестиваль «Полифония», фестиваль еды «Праздник вкуса»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Особый интерес представляют уникальный археологический ландшафт Тамгалы с петроглифами, горная цепь Жетысуского Алатау с петроглифами Ешкиольмес, включенными в предварительный список объектов всемирного наследия ЮНЕСКО в Республике Казахстан, а также Иссыкские курганы и объекты, включенные в серийную транснациональную номинацию «Шелковый путь» (Боралдайские сакские курганы, древние городища Талгар, Каялык, Карамерген).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примеру фестивалей искусств в Стоунхендже сакральное пространство древнего святилища под открытым небом Тамгалы Тас может стать местом проведения международных фестивалей (фестиваль современной этнической музыки The Spirit of Tengri) и форумов по культуре и искусству. Знаковые мероприятия такого формата позволят привлечь мировое научное сообщество к историко-культурным объектам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Кластер «Восточный Казахстан – жемчужина Алтая»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Регион включает северные и восточные части Восточно-Казахстанской области. В составе кластера: 13 музеев, 322 библиотеки, 2 театра, 5 концертных организаций, 6 кинотеатров, 307 учреждений клубного типа, 3 парка культуры и отдыха, зоопарк. Имеются уникальные историко-культурные объекты и памятники архитектуры в городах Усть-Каменогорск и Семей, а также государственный историко-культурный заповедник-музей «Берель», где проводится традиционный международный фестиваль тюркоязычных народов «Алтай - золотая колыбель тюркских народов». Природный ландшафт Алтая имеет большие перспективы для развития этнотуризма. В регионе находится множество курганов, обнаружены царские захоронения III-II вв.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Реализация ряда культурных проектов до 2020 года в Восточном Казахстане укрепит инфраструктуру отрасли и откроет новые перспективы развития сферы культуры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Усть-Каменогорске будет продолжена традиция проведения уже сформировавшегося международного музейного фестиваля в формате «MUSEUMстан».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Семее, на родине великого поэта Абая, будут проводится международные симпозиумы абаеведов и молодых литераторов.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масштабного этнокультурного фестиваля в Катон-Карагае «Долина меда» будет направлено на возрождение народных промыслов и ремесел, поддержку творческих коллективов и отдельных исполнителей, музыкантов, художников, мастеров декоративно-прикладного искусства, способных внести реальный вклад в развитие самобытной культуры региона.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Кластер «Южный Казахстан – возрождение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Великого Шелкового пути»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Кластер включает 28 музеев, 8 театров, 431 библиотеку, 268 учреждений клубного типа, 5 кинотеатров, 39 парков культуры и отдыха, 2 цирка, зоопарк, одну концертную организацию. В число историко-культурных объектов входят: памятники древнего Туркестана и Государственного историко-культурного заповедника-музея «Азрет-Султан», археологические объекты средневекового городища Отрар и отрарского оазиса (включенные в предварительный список ЮНЕСКО), археологический комплекс Сауран, дворцовый комплекс Акыртас, каратауский государственный природный заповедник с палеолитическими участками и геоморфологией, петроглифы Арпа-Узень, включенные в предварительный список ЮНЕСКО, мемориальный комплекс Коркыт Ата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данные объекты имеют огромный потенциал и могут позиционироваться на трансграничном уровне. Мемориальный комплекс «Азрет-Султан» и его жемчужина мавзолей Ходжа Ахмеда Яссауи имеют перспективу стать духовным центром паломничества мусульман всего мира. В перспективе будет рассмотрен вопрос проведения в Шымкенте, близ города Отрар, Международного научного форума по исследованию культуры и искусства Казахстана, посвященного наследию аль-Фараби.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Кластер «Западный Казахстан – Каспийские ворота»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Культурная инфраструктура кластера представлена 4 театрами, 6 музеями, 405 библиотеками, 278 учреждениями клубного типа, 3 концертными организациями, 9 кинотеатрами, 7 парками развлечений и отдыха. Здесь расположены следующие историко-культурные объекты: подземные мечети Бекет-Ата, Шопан-Ата и Караман-Ата, мавзолей Омара и Тура; некрополи полуострова Мангышлак; гора Шеркала, комплекс памятников «Бокеевская Орда»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Уникальный регион может стать местом проведения популярных культурных мероприятий. До 2020 года будет рассмотрен вопрос проведения серии имиджевых мероприятий: фестиваля фольклора, посвященного отечественным героям Исатаю и Махамбету, Дня гостеприимства «Көрісу», Международного конкурса композиторов и исполнителей народной музыки имени Дины Нурпеисовой и др. Новый импульс может получить международное празднование Дня Каспия. Фестиваль современной песни в Актау «Тысячелетия вокруг Каспия» может позиционироваться как евразийский песенный конкурс народов прикаспийских стран. В качестве самобытного культурного бренда региона могут стать этнокультурные мероприятия в формате «День адайской лошади».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Атырау, родина султана Бейбарыса, станет местом проведения исторических реконструкций знаковых военных сражений казахов.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объектов культуры и досуга, новых широко узнаваемых сценических площадок, возможность проведения имиджевых мероприятий (сезоны казахстанской культуры за рубежом, празднование «Наурыз» в новом формате, международных фестивалей и конкурсов), тиражирование имиждевой продукции в сфере кино, анимации, живописи, дизайне, развитие ремесленничества и народно-прикладного искусства, – все это станет важной составляющей развития современных творческих и культурно-туристских кластеров, реализации значимых социальных проектов, стимулирующих творческую активность, поддерживающих молодые таланты и развитие творческих индустрий.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2030 году Казахстан должен стать одним из международных центров культуры и досуга с развитой инфраструктурой и эффективными кластерами мирового уровня.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Период реализации и ожидаемые результаты,</w:t>
      </w:r>
      <w:r>
        <w:br/>
      </w:r>
      <w:r>
        <w:rPr>
          <w:rFonts w:ascii="Times New Roman"/>
          <w:b/>
          <w:i w:val="false"/>
          <w:color w:val="000000"/>
        </w:rPr>
        <w:t>
целевые индикаторы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Реализация заданных принципов и подходов культурной политики предполагает следующие этапы: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этап 2015 – 2019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этап 2020 – 2030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этап предусматривает конкретные шаги по адаптации существующих и созданию новых правовых мер, а также институциональных механизмов развития отрасли, основных кластеров, большинство из которых должно быть реализовано в 2015 – 2016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четкого мониторинга процесса модернизации в сфере культуры и определения ее места в несырьевой экономике, будет продолжено проведение серии социологических исследований, направленных на оценку динамики отрасли в рамках международных рейтингов ОЭСР и IMD.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широкого применения механизмов государственно-частного партнерства к 2020 году отдельные виды искусства и организаций культуры будут выведены на экономически прибыльный (рентабельный) уровень.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числе основных институциональных преобразований – создание Национального совета по литературе и искусству при Президенте Республики Казахстан и художественных советов по отраслям.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первом этапе: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будет подготовлена соответствующая правовая база;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 Национальный совет по литературе и искусству при Президенте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2015 – 2016 учебном году состоится первый выпуск профессиональных актеров по специальности «Артист мюзикла»;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создано единое образовательное пространство в сфере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активное развитие получают наука и исследовательская деятельность; музеи страны выступают опорными центрами развития исторической науки, археологии и искусствоведения;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созданы отраслевые художественные советы;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усилена интеграция в проекты ведущих международных организаций (ЮНЕСКО, ТЮРКСОЙ, ИСЕСКО и др.);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рамках развития партнерства с бизнесом будут: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 отраслевой комплексный бизнес-план создания развлекательных центров досуга мирового уровня и формирования национальных культурных брендов;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разработана дорожная карта патроната и продвижения талантливой сельской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разработан стартап проект по развитию транснациональных маршрутов культурного туризма;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реализован отраслевой план действий по завершению комплексной оцифровки всего библиотечного фонда страны до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отработаны четкие механизмы формирования единой репертуарной, кадровой политики и организации гастрольной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реализована серия масштабных республиканских и международных имиджевых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обеспечен регулярный мониторинг потребности в менеджерах для сферы культуры села и моногородов;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обеспечена комплексная подготовка и реализация культурной программы ЭКСПО-2017.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Ключевые индикаторы первого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2020 году будет достигнута 100 % оцифровка национального библиотечного книжного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число посещений библиотек увеличится в 2 раза;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число посещений музеев увеличится в 3 раза;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число посещений театров увеличится в 2 раза;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удовлетворенность населения качеством услуг в сфере культуры составит не менее 70 %.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этап нацелен на дальнейшее институциональное и инфраструктурное преобразование отрасли, укрепление потенциала творческих ресурсов, выполнение работ в области кластерного развития отрасли и создания зон креативных индустрий. Заложенные на первом этапе основы формирования национальных брендов получают массовое продвижение и широкое тиражирование в масштабах страны и за рубежом.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2030 году Казахстан станет: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одним из центров развития мировой культуры и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одним из мировых центров развлечений и досуга с развитой инфраструктурой;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одним из международных центров развития исторической науки, археологии и искусствоведения;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ведущей международной школой повышения профессионального мастерства и творческого роста;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крупнейшим региональным центром ведущих международных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будет прорабатываться возможность открытия в Астане Евразийского совета министров по культурному развитию «Silk Road».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Продолжится работа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поддержка новых направлений современного искусства, взаимодействие с молодежными субкультурами;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реализация комплексного плана производства социально-ориентированного, духовно-нравственного и патриотически направленного продукта культуры во всех сферах, включая кино, анимацию, изобразительное, театральное, музыкальное искусство, литературу и др.;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создание брендовой продукции культуры с экспортным потенциалом;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расширение туристической логистики историко-культурного ландшафта страны, транснациональных маршрутов, обслуживающих внутренние и въездные туристические потоки;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полная реставрация и реконструкция знаковых культурных комплексов страны, как важнейших «якорных» проектов развития культурного туризма и др.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Ключевые индикаторы второго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 уровне 100 % будет обеспечиваться оцифровка новых поступлений национального библиотечного книжного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число посещений библиотек увеличится практически на 20 %;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число посещений музеев увеличится в 2 раза;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число посещений театров увеличится в 3 раза;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удовлетворенность населения качеством услуг в сфере культуры составит не менее 70-75 %.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Новый масштаб действий и системные меры по созданию единого культурного пространства страны обеспечат духовную преемственность и самоидентификацию поколений на основе общей национальной идеи, значительно расширив границы и формат культурного поля: творческий капитал, культурные кластеры и бизнес, конкурентоспособная ментальность. В результате будут преодолены территориальные диспропорции распределения услуг учреждений культуры, а сектор креативных индустрий позволит культуре расширить свои экономические возможности.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целом, единое культурное пространство страны обеспечит устойчивое развитие всех направлений искусства в реальном секторе экономики: к 2030 году сектор культуры стремится к среднему показателю развитых стран мира в объеме ВВП, в объеме занятого в культуре населения, в экспортном потенциале культурной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входит в 30 конкурентоспособных стран с высоким уровнем развития культуры и искусств.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нормативных правовых актов, посредством</w:t>
      </w:r>
      <w:r>
        <w:br/>
      </w:r>
      <w:r>
        <w:rPr>
          <w:rFonts w:ascii="Times New Roman"/>
          <w:b/>
          <w:i w:val="false"/>
          <w:color w:val="000000"/>
        </w:rPr>
        <w:t>
которых предполагается реализация Концепции культурной</w:t>
      </w:r>
      <w:r>
        <w:br/>
      </w:r>
      <w:r>
        <w:rPr>
          <w:rFonts w:ascii="Times New Roman"/>
          <w:b/>
          <w:i w:val="false"/>
          <w:color w:val="000000"/>
        </w:rPr>
        <w:t>
политики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период первого этапа Концепции предполагается реализация нижеперечисленных задач: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интеграция отечественной культуры в мировое культурное пространство, широкое продвижение историко-культурного наследия Казахстана в стране и за рубежом, формирование собственных национальных брендов;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создание условий для интенсивного развития конкурентоспособной культурной среды и современных культурных кластеров;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дальнейшее сохранение и популяризация историко-культурного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создание ярких художественных образов, воплощающих лучшие образцы современности, примечательные исторические события и артефакты, культурное наследие и традиции, тиражируемые посредством всех видов, жанров и направлений искусства – кино, анимации, литературы, живописи и др.;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широкое использование историко-культурного ландшафта страны для развития внутреннего и въездного культурного туризма – предполагается посредством внесения поправок в следующие нормативные правовые акты: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1992 года «Об охране и использовании объектов историко-культурного наследия»;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декабря 2006 года «О культуре»;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целом, цели и задачи Концепции будут реализованы посредством следующих нормативных правовых актов: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культуре»;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охране и использовании объектов историко-культурного наследия».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туристской деятельности в Республике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развития Республики Казахстан до 2030 года и Общенациональный план социальной модернизации Казахстана на период до 2016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вхождению Казахстана в число 30 самых развитых государств мира и план мероприятий по ее реализации;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туристской отрасли Республики Казахстан до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Концепция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молодежной политики до 2020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Концепция сохранения и развития нематериального культурного наследия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программа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«Информационный Казахстан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стратегические планы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стадии разработки находятся законы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 минимальных социальных стандартах и гарантиях», где будут предусмотрены стандарты и гарантии доступности услуг культуры, а также «О благотворительной, спонсорской и меценатской деятельности», где будут отражены механизмы стимулирования меценатства и привлечения частного сектора в сферу культуры и искусства.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