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4c6e9" w14:textId="374c6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Исламской Республики Иран о международных автомобильных перевозках пассажиров и грузов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сентября 2014 года № 972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Исламской Республики Иран о международных автомобильных перевозках пассажиров и грузов.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Уполномочить Министра по инвестициям и развитию Республики Казахстан Исекешева Асета Орентаевича подписать от имени Правительства Республики Казахстан Соглашение между Правительством Республики Казахстан и Правительством Исламской Республики Иран о международных автомобильных перевозках пассажиров и грузов,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 сентября 2014 года №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  <w:bookmarkEnd w:id="2"/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между Правительством Республики Казахстан и Правительством Исламской Республики Иран о международных автомобильных перевозках пассажиров и грузов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Исламской Республики Иран, в дальнейшем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желая содействовать развитию автомобильных перевозок между двумя странами в экономических интересах обоих государств, согласились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  <w:r>
        <w:br/>
      </w:r>
      <w:r>
        <w:rPr>
          <w:rFonts w:ascii="Times New Roman"/>
          <w:b/>
          <w:i w:val="false"/>
          <w:color w:val="000000"/>
        </w:rPr>
        <w:t>
Область применения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настоящего Соглашения является регулирование международных пассажирских и/или грузовых автомобильных перевозок между государствами Сторон, а также транзитных перевозок через их территории и перевозок в/из третьих стран, выполняемых транспортными средствами, зарегистрированными в одном из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права и обязательства Сторон, вытекающие из других международных договоров, участниками которых являются их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  <w:r>
        <w:br/>
      </w:r>
      <w:r>
        <w:rPr>
          <w:rFonts w:ascii="Times New Roman"/>
          <w:b/>
          <w:i w:val="false"/>
          <w:color w:val="000000"/>
        </w:rPr>
        <w:t>
Определения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настоящего Соглашения: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«Перевозчик» означает любое физическое или юридическое лицо, зарегистрированное на территории государства одной из Сторон, которое согласно национальному законодательству соответствующего государства допущено к осуществлению международных автомобильных перевозок пассажиров и грузов.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«Грузовое транспортное средство» означает любое автомобильное транспортное средство или комбинацию транспортных средств, которые зарегистрированы на территории государства одной из Сторон и оборудованы исключительно для автомобильной перевозки грузов.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«Пассажирское транспортное средство» означает любое механическое транспортное средство, зарегистрированное на территории государства одной из Сторон, которое по своей конструкции и дизайну имеет более девяти посадочных мест, включая место водителя, и предназначено для перевозки пассажиров.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«Регулярная пассажирская перевозка» означает любую услугу, обеспечивающую перевозку пассажиров по определенному маршруту и расписанию, когда высадка и посадка пассажиров осуществляются в заранее установленных остановочных пунктах.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«Разрешение» — документ, выдаваемый компетентными органами Сторон, который дает право транспортным средствам выполнять двусторонние, транзитные перевозки по территориям государств сторон, а также перевозки в/из третьих стран.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«Компетентный орган» означает: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a) за Республику Казахстан - Министерство по инвестициям и развитию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b) за Исламскую Республику Иран - Министерство дорог и городского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официальных названий и/или функций компетентных органов, Стороны будут своевременно уведомлены по дипломатическим каналам.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  <w:r>
        <w:br/>
      </w:r>
      <w:r>
        <w:rPr>
          <w:rFonts w:ascii="Times New Roman"/>
          <w:b/>
          <w:i w:val="false"/>
          <w:color w:val="000000"/>
        </w:rPr>
        <w:t>
Регулярные пассажирские перевозки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Регулярные перевозки пассажиров осуществляются на основании разрешений.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Разрешения не требуются на регулярные транзитные перевозки пассажиров.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Разрешения на регулярные пассажирские перевозки выдаются на основании заявки, направляемой перевозчиком компетентному органу страны его регистрации, с приложением документов в соответствии с национальным законодательством, а также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a) схемы регулярного маршрута;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b) расписания регулярного маршрута с указанием начального и конечного пунктов, пунктов пересечения границы, назначения и количества поездок.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В случае удовлетворения заявки, компетентный орган одной из Сторон направляет в компетентный орган другой Стороны необходимые документы согласно своему национальному законодательству.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  <w:r>
        <w:br/>
      </w:r>
      <w:r>
        <w:rPr>
          <w:rFonts w:ascii="Times New Roman"/>
          <w:b/>
          <w:i w:val="false"/>
          <w:color w:val="000000"/>
        </w:rPr>
        <w:t>
Нерегулярные пассажирские перевозки</w:t>
      </w:r>
    </w:p>
    <w:bookmarkEnd w:id="11"/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Разрешения не требуются для нерегулярных пассажирских перевозок, когда одна и та же группа пассажиров перевозится на одном и том же транспортном средстве.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Разрешения также не требуются: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a) для поездки, начинающейся на территории государства регистрации транспортного средства, и заканчивающейся на территории государства другой Стороны, при условии, что транспортное средство возвращается в страну регистрации порожним;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b) при замене неисправного пассажирского 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Нерегулярные пассажирские перевозки должны осуществляться при наличии контрольного документа (список пассажиров).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В процессе нерегулярных пассажирских перевозок запрещается посадка дополнительных пассажиров (кроме пассажиров, указанных в контрольном документе).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4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  <w:r>
        <w:br/>
      </w:r>
      <w:r>
        <w:rPr>
          <w:rFonts w:ascii="Times New Roman"/>
          <w:b/>
          <w:i w:val="false"/>
          <w:color w:val="000000"/>
        </w:rPr>
        <w:t>
Грузовые перевозки</w:t>
      </w:r>
    </w:p>
    <w:bookmarkEnd w:id="13"/>
    <w:bookmarkStart w:name="z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Международные автомобильные перевозки грузов между государствами обеих Сторон или транзитом по их территориям или в/из третьих стран осуществляются на основе разрешений.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Каждое разрешение действительно для одного грузового транспортного средства, а также для одной поездки туда и обратно.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Компетентные органы государств Сторон ежегодно обмениваются взаимно согласованным количеством разрешений на перевозку грузов и устанавливают срок действия разрешений.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4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  <w:r>
        <w:br/>
      </w:r>
      <w:r>
        <w:rPr>
          <w:rFonts w:ascii="Times New Roman"/>
          <w:b/>
          <w:i w:val="false"/>
          <w:color w:val="000000"/>
        </w:rPr>
        <w:t>
Запрещение внутренних перевозок</w:t>
      </w:r>
    </w:p>
    <w:bookmarkEnd w:id="15"/>
    <w:bookmarkStart w:name="z4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запрещают перевозчикам государства одной из Сторон осуществлять пассажирские или грузовые перевозки между пунктами в пределах территории государства другой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bookmarkStart w:name="z4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  <w:r>
        <w:br/>
      </w:r>
      <w:r>
        <w:rPr>
          <w:rFonts w:ascii="Times New Roman"/>
          <w:b/>
          <w:i w:val="false"/>
          <w:color w:val="000000"/>
        </w:rPr>
        <w:t>
Массы и габариты</w:t>
      </w:r>
    </w:p>
    <w:bookmarkEnd w:id="17"/>
    <w:bookmarkStart w:name="z4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Стороны обязуются не применять в отношении массы и габаритов транспортных средств, зарегистрированных на территории государства другой Стороны, более строгие требования, чем те, которые налагаются на транспортные средства, зарегистрированные в пределах их собственной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Водители транспортного средства государства одной из Сторон обязаны соблюдать национальное законодательство государства другой Стороны в отношении массы и габаритов транспортных средств при въезде на территорию другой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Если масса или габариты транспортного средства, зарегистрированного в государстве одной из Сторон, превышают максимально допустимые вес или габариты государства другой Стороны, необходимо специальное разрешение. Перевозчик должен получить соответствующее специальное разрешение у компетентного органа государства другой Стороны до въезда на его территорию.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bookmarkStart w:name="z5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  <w:r>
        <w:br/>
      </w:r>
      <w:r>
        <w:rPr>
          <w:rFonts w:ascii="Times New Roman"/>
          <w:b/>
          <w:i w:val="false"/>
          <w:color w:val="000000"/>
        </w:rPr>
        <w:t>
Налоги и сборы</w:t>
      </w:r>
    </w:p>
    <w:bookmarkEnd w:id="19"/>
    <w:bookmarkStart w:name="z5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настоящим Соглашением перевозки пассажиров и грузов, осуществляемые перевозчиками государства одной из Сторон по территории государства другой Стороны, а также транспортные средства, выполняющие эти перевозки, освобождаются от налогов, сборов и других платежей, связанных с владением транспортных средств, за исключением сборов за платные дороги, мосты и тоннели.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таможенных пошлин и налогов освобождаются следующие: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запасные части, ввезенные для ремонта транспортного средства. Замененные детали должны быть переданы компетентным органам или уничтожены в этой стране. Неиспользованные запасные части должны быть вывезены в страну, откуда они были ввезены.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b) горючее, находящееся в предусмотренных емкостях транспортного средства во время перевозок и технологически связанных с системой питания двигателя;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c) смазочные материалы, предусмотренные для использования транспортным средством;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d) временный ввоз транспортных средств на территорию государства другой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bookmarkStart w:name="z5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  <w:r>
        <w:br/>
      </w:r>
      <w:r>
        <w:rPr>
          <w:rFonts w:ascii="Times New Roman"/>
          <w:b/>
          <w:i w:val="false"/>
          <w:color w:val="000000"/>
        </w:rPr>
        <w:t>
Применение национального законодательства</w:t>
      </w:r>
    </w:p>
    <w:bookmarkEnd w:id="21"/>
    <w:bookmarkStart w:name="z6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Перевозчики, водители и экипажи транспортных средств, находясь на территории государства другой Стороны, должны соблюдать национальное законодательство этого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bookmarkStart w:name="z6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  <w:r>
        <w:br/>
      </w:r>
      <w:r>
        <w:rPr>
          <w:rFonts w:ascii="Times New Roman"/>
          <w:b/>
          <w:i w:val="false"/>
          <w:color w:val="000000"/>
        </w:rPr>
        <w:t>
Нарушения</w:t>
      </w:r>
    </w:p>
    <w:bookmarkEnd w:id="23"/>
    <w:bookmarkStart w:name="z6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любом нарушении положений настоящего Соглашения водителем или экипажем транспортных средств во время пребывания на территории государства другой Стороны эта Сторона принимает меры в соответствии с национальным законодательством своего государства и уведомляет другую Сторону.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"/>
    <w:bookmarkStart w:name="z6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  <w:r>
        <w:br/>
      </w:r>
      <w:r>
        <w:rPr>
          <w:rFonts w:ascii="Times New Roman"/>
          <w:b/>
          <w:i w:val="false"/>
          <w:color w:val="000000"/>
        </w:rPr>
        <w:t>
Совместная Комиссия</w:t>
      </w:r>
    </w:p>
    <w:bookmarkEnd w:id="25"/>
    <w:bookmarkStart w:name="z6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решения проблем и вопросов, связанных с применением настоящего Соглашения, которые не могут быть решены напрямую между компетентными органами Сторон, учреждается Совместная комиссия. Совместная комиссия собирается поочередно на территории государства одной из Сторон по просьбе компетентных органов и в его состав могут быть включены представители других компетентных органов обеих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Совместная комиссия может рекомендовать внесение изменений и дополнений в настоящее Соглашение.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6"/>
    <w:bookmarkStart w:name="z6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  <w:r>
        <w:br/>
      </w:r>
      <w:r>
        <w:rPr>
          <w:rFonts w:ascii="Times New Roman"/>
          <w:b/>
          <w:i w:val="false"/>
          <w:color w:val="000000"/>
        </w:rPr>
        <w:t>
Внесение изменений и дополнений</w:t>
      </w:r>
    </w:p>
    <w:bookmarkEnd w:id="27"/>
    <w:bookmarkStart w:name="z6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 и дополнения, являющиеся его неотъемлемыми частями, оформляемыми отдельными протоколами, и вступающие в силу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8"/>
    <w:bookmarkStart w:name="z6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  <w:r>
        <w:br/>
      </w:r>
      <w:r>
        <w:rPr>
          <w:rFonts w:ascii="Times New Roman"/>
          <w:b/>
          <w:i w:val="false"/>
          <w:color w:val="000000"/>
        </w:rPr>
        <w:t>
Вступление в силу, период действия, прекращение действия</w:t>
      </w:r>
    </w:p>
    <w:bookmarkEnd w:id="29"/>
    <w:bookmarkStart w:name="z6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Настоящее Соглашение вступает в силу по истечении 30 (тридцать) дней с даты получения по дипломатическим каналам последнего письменного уведомления Сторон о выполнении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Соглашение заключается на неопределенный период и будет оставаться в силе до истечения 6 (шести) месяцев с даты, когда одна из Сторон получит по дипломатическим каналам письменное уведомление другой Стороны о намерении последней прекратить его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 Совершено в городе ____________ «___» __________ 20 _____ года в двух 
</w:t>
      </w:r>
      <w:r>
        <w:rPr>
          <w:rFonts w:ascii="Times New Roman"/>
          <w:b w:val="false"/>
          <w:i w:val="false"/>
          <w:color w:val="000000"/>
          <w:sz w:val="28"/>
        </w:rPr>
        <w:t>
подлинных экземплярах, на казахском, персидском, английском и русском языках, при этом все тексты имеют одинаковую силу. В случае возникновения расхождений при толковании или применении настоящего Соглашения, Стороны будут обращаться к тексту на английском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Исламской Республики Иран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