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e58c" w14:textId="d6ae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2014 года № 949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упразднением (ликвидацией) министерств здравоохранения, индустрии и новых технологий, культуры, нефти и газа, окружающей среды и водных ресурсов, по чрезвычайным ситуациям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от занимаемых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Байжунусова Эрика Абеновича - вице-министра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Токежанова Болата Тургановича - вице-министра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Сауранбаева Нурлана Ермековича - вице-министра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Омарова Жаная Сейтжановича - вице-министра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Акчулакова Болата Ураловича - вице-министра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Мухамеджанова Бектаса Гафуровича - вице-министра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Петрова Валерия Викторовича - вице-министра по чрезвычайным ситуациям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