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e09f" w14:textId="411e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2014 года № 915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в Министерство культуры и спорта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Азильханова Марата Алмасовича - вице-министром, освободив от ранее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Бурибаева Аскара Исмаиловича - вице-министром, освободив от ранее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Есентаева Тастанбека Кутжановича - вице-министром, освободив от ранее занимаемой должности.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