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a50c" w14:textId="b1ea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медицинской и психологической реабилитации сотрудников органов гражданской защиты на базе медицинских учреждений и реабилитационных центров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895. Утратило силу постановлением Правительства Республики Казахстан от 16 марта 2022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52)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и психологической реабилитации сотрудников органов гражданской защиты на базе медицинских учреждений и реабилитационных центров.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медицинской и психологической реабилитации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органов гражданской защиты на базе медицинских учреждений</w:t>
      </w:r>
      <w:r>
        <w:br/>
      </w:r>
      <w:r>
        <w:rPr>
          <w:rFonts w:ascii="Times New Roman"/>
          <w:b/>
          <w:i w:val="false"/>
          <w:color w:val="000000"/>
        </w:rPr>
        <w:t>и реабилитационных центров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медицинской и психологической реабилитации сотрудников органов гражданской защиты на базе медицинских учреждений и реабилитационных центров разработаны 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определяют порядок медицинской и психологической реабилитации (далее – реабилитация) сотрудников органов гражданской защиты на базе медицинских учреждений и реабилитационных центров (далее – медицинские организации).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Реабилитация оказывается в рамках  гарантированного объема бесплатной медицинской помощи сотрудникам органов гражданской защиты (далее – сотрудники), получившим ранения, контузии, травмы, увечья и заболевания при исполнении обязанностей.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Реабилитация представляет собой комплекс медицинских услуг, направленных на сохранение, частичное или полное восстановление нарушенных и (или) утраченных функций организма сотрудника.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медицинской и психологической реабилитации</w:t>
      </w:r>
      <w:r>
        <w:br/>
      </w:r>
      <w:r>
        <w:rPr>
          <w:rFonts w:ascii="Times New Roman"/>
          <w:b/>
          <w:i w:val="false"/>
          <w:color w:val="000000"/>
        </w:rPr>
        <w:t>сотрудников органов гражданской защиты на базе медицинских</w:t>
      </w:r>
      <w:r>
        <w:br/>
      </w:r>
      <w:r>
        <w:rPr>
          <w:rFonts w:ascii="Times New Roman"/>
          <w:b/>
          <w:i w:val="false"/>
          <w:color w:val="000000"/>
        </w:rPr>
        <w:t>учреждений и реабилитационных центров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Реабилитация сотрудников осуществляется в следующих формах: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стационарная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восстановительное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санаторно-курортное лечение.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Реабилитация сотрудников в ходе ликвидации чрезвычайных ситуаций проводится медицинскими организациями, расположенными в районе чрезвычайной ситуации.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Амбулаторно-поликлиническая и стационарная помощь оказывается медицинскими организациями, к которым прикреплены сотрудники.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Восстановительное и санаторно-курортное лечение сотрудникам оказывается в медицинских организациях, реабилитационных центрах, санаториях.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своевременного выявления нарушения здоровья, психофизиологического состояния, утомляемости и снижения профессиональной работоспособности проводятся обязательные  медицинские осмотры сотрудников: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ежегодный –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предсменное медицинское освидетельствование – за один час перед началом рабочей смены (в ходе ликвидации чрезвычайной ситуации до и после окончания рабочей смены).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медицинские осмотры проводятся в медицинских организациях, к которым прикреплены сотрудники.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Предсменное медицинское освидетельствование сотрудников проводится штатным персоналом аварийно-спасательных служб и формирований органов гражданской защиты.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Сотруднику для получения лечения в медицинских организациях, оказывающих реабилитацию, необходимы направление медицинского работника с высшим медицинским образованием организаций здравоохранения, оказывающих амбулаторно-поликлиническую и стационарную помощь, а также выписка из  амбулаторной карты или  карты стационарного больного по форме, утвержденной уполномоченным органом в области здравоохранения.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Проводимый объем реабилитационных мероприятий сотрудникам, а также длительность пребывания на всех этапах реабилитации зависят от степени выраженности нарушения функций организма, здоровья и ограничений жизнедеятельности, степени тяжести, стадии и уровня реабилитационной помощи.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одного года после участия сотрудников в ликвидации чрезвычайных ситуаций при наличии медицинских показаний, возможно осуществление повторной реабилитации.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срок проведения реабилитации, дни проезда к месту реабилитации и обратно (без учета очередного и дополнительных отпусков) сотрудникам продлевается  лист временной нетрудоспособности.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 направляются на санаторно-курортное лечение по решению комиссий органов гражданской защиты.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направлении сотрудников на санаторно-курортное лечение оформляется медицинская документация по  установленной форме, утвержденной уполномоченным органом в области здравоохранения.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Санаторно-курортное лечение сотрудников проводится за счет и в пределах средств, предусмотренных в республиканском бюджете.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