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2945" w14:textId="ca72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2014 года № 753.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(далее –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ЭКСПО-2017 на 2013 – 2018 годы" следующее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Международной специализированной выставки ЭКСПО-2017 на 2013 – 2018 годы, утвержденный указанным постановлением: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63-1,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строительству торгово-развлекательного центра в г. Астане на территории ЭКСПО-2017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АО "Национальная компания "Астана ЭКСПО-2017"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Акционерному обществу "Национальный управляющий холдинг "Байтерек" (по согласованию):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возврат выделенных средств в Национальный фонд Республики Казахстан за счет реализации объектов недвижимости и торгово-развлекательного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направлять в Министерство экономики и бюджетного планирования Республики Казахстан информацию об исполнении Плана по итогам полугодия и года, не позднее 30 июля и 30 января.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представлять в Правительство Республики Казахстан сводную информацию об исполнении Плана по итогам полугодия и года, не позднее 15 августа и 15 февраля.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753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совместных действий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Национального Банка Республики Казахстан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мер для финансирования, управления, строительства и реализации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и торгово-развлекательного центра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Международной специализированной выставки</w:t>
      </w:r>
      <w:r>
        <w:br/>
      </w:r>
      <w:r>
        <w:rPr>
          <w:rFonts w:ascii="Times New Roman"/>
          <w:b/>
          <w:i w:val="false"/>
          <w:color w:val="000000"/>
        </w:rPr>
        <w:t>ЭКСПО-2017 в городе Астане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"акционерному обществу "Байтерек девелопмент", "АО "Байтерек девелопмент" заменены соответственно словами "акционерному обществу "Ипотечная организация "Казахстанская Ипотечная Компания", "АО "ИО "Казахстанская Ипотечная Компания" в соответствии с постановлением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"акционерному обществу "Ипотечная организация "Казахстанская ипотечная компания", "АО "ИО "Казахстанская ипотечная компания" заменены, соответственно, словами "акционерному обществу "Казахстанская жилищная компания", "АО "Казахстанская жилищная компания" в соответствии с постановлением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(далее – ТРЦ) для Международной специализированной выставки ЭКСПО-2017 в городе Астане (далее – План) принят Правительством Республики Казахстан в целях определения основных условий финансирования, управления, строительства и реализации объектов недвижимости (жилые и нежилые помещения, являющиеся неотъемлемой частью общих площадей жилого дома, включая машиноместа) и ТРЦ на территории Международной специализированной выставки ЭКСПО-2017 в городе Астане (далее – ЭКСПО-2017).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совместно с Национальным Банком Республики Казахстан обеспечит выделение средств акционерному обществу "Национальный управляющий холдинг "Байтерек" (далее – АО "НУХ "Байтерек") из Национального фонда Республики Казахстан для финансирования строительства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Плана, в соответствии с протоколом заседания Совета по управлению Национальным фондом Республики Казахстана от 11 июня 2014 года № 01-7.7 (далее – решение СУНФ РК).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"НУХ "Байтерек" в соответствии с решением СУНФ РК обеспечит выделение средств акционерному обществу "Казахстанская жилищная компания" (далее – АО "Казахстанская жилищная компания") для финансирования товарищества с ограниченной ответственностью "Люкс недвижимость Group", товарищества с ограниченной ответственностью "BI Group Corporation" (далее – проектные компании по жилью) и товарищества с ограниченной ответственностью "Mega Plaza" (далее – проектная компания по ТРЦ) (далее совместно – проектные компании по жилью и ТРЦ).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АО "Казахстанская жилищная компания" обеспечит заключение договоров инвестирования с проектными компаниями по жилью и ТРЦ на основных условиях, определенных Планом и решением СУНФ РК. Дальнейшие условия договоров инвестирования определяются АО "Казахстанская жилищная компания" и являются обязательными для проектных компаний по жилью и ТРЦ в целях обеспечения мер возвратности средств Национального фонда Республики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Проектным компаниям по жилью и ТРЦ будет предоставлен авансовый платеж в размере не более 20% от общей суммы инвестирования в случае представления указанными компаниями договора страхования авансового платежа в полном размере.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договор страхования авансового платежа должен предусматривать безусловное обязательство страховой компании по выплате страховой суммы в случаях, предусмотренных в договоре страхования, в том числе нецелевого использования выделенных средств и расторжения договора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финансирование строительства осуществляется по мере фактического выполнения работ и услуг проектными компаниями по жилью и ТРЦ.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Проектным компаниям по жилью будет предоставлен дополнительный авансовый платеж в размере не более 30 % от общей суммы инвестирования по каждой компании в случае предоставления указанными компаниями безотзывной банковской гарантии на всю сумму предоставляемого дополнительного авансового платежа со сроком действия до полного исполнения обязательств по договорам инвестирования, а также согласования с АО "Казахстанская жилищная компания" планируемых расходов на сумму дополнительного авансового платежа.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должна быть выдана банком второго уровня, имеющим действующий долгосрочный кредитный рейтинг в иностранной валюте, присвоенный одним из международных рейтинговых агентств Standard&amp;Poor`s, Fitch Ratings, Moody`s Investors Service, с рейтингом не ниже "В-" по шкале Standard&amp;Poor`s и Fitch Ratings, и не ниже "В3" по шкале Moody`s Investors Service, указанные рейтинги не могут находиться в состоянии "отозван" или "приостановлен".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рейтинга от нескольких рейтинговых агентств, учитывается минимальный рейтинг.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компании по ТРЦ будет предоставлен дополнительный авансовый платеж в размере не более 60 % от общей суммы инвестирования в случае предоставления указанной компанией договора страхования на всю сумму предоставляемого дополнительного авансового платежа, корпоративной гарантии и ранее предоставленных залогов недвижимого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договор страхования на всю сумму, предоставляемого дополнительного авансового платежа должен предусматривать безусловное обязательство страховой компании по выплате страховой суммы в случаях, предусмотренных в договоре страхования, в том числе нецелевого использования выделенных средств и расторжения договора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авансовый платеж проектной компании по ТРЦ размещается на эскроу счете в банке второго уровня. Использование средств, размещенных на эскроу счете, осуществляется по согласованию с АО "Казахстанская жилищная компания".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13.01.2016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30.06.2016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Все риски по строительству объектов недвижимости и ТРЦ, в том числе удорожание стоимости строительства, возлагаются на проектные компании по жилью и ТРЦ, соответственно.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Проектные компании по жилью и ТРЦ привлекут специализированную компанию, определяемую АО "Казахстанская жилищная компания", для обеспечения технического надзора и контроля целевого использования средств.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АО "Казахстанская жилищная компания" по согласованию с АО "НУХ "Байтерек" обеспечит мониторинг и контроль за целевым использованием проектными компаниями по жилью и ТРЦ выделяемых средств, своевременным исполнением ими обязательств по строительству и предоставлением любым уполномоченным государственным органам и организациям информации, связанной с использованием средств Национального фонда Республики Казахстан, в том числе, информации, составляющей охраняемую законом тайну.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компании по жилью и ТРЦ направляют в АО "Казахстанская жилищная компания" отчеты об освоении средств и исполнении обязательств по строительству, в том числе, сведения, составляющие охраняемую законом тайну, по форме и в сроки, определяемые АО "Казахстанская жилищная компания".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Проектные компании по жилью и ТРЦ в установленном законодательством порядке разработают проектно-сметную документацию (далее – ПСД) за счет собственных средств с получением заключения государственной экспертизы в соответствии с нормативными сроками.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13.01.2016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Проектные компании по жилью и ТРЦ обеспечат в срок не позднее 30 декабря 2016 года завершение строительно-монтажных работ, ввод объектов недвижимости и ТРЦ в эксплуатацию, а также регистрацию собственности на объекты недвижимости пропорционально вкладу каждого участника и общей долевой собственности на ТРЦ.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Проектные компании по жилью и ТРЦ проработают с акционерным обществом "Национальная компания "Астана ЭКСПО-2017" (далее – национальная компания) вопрос по возмездной передаче в установленном законодательством порядке земельных участков в собственность проектных компаний по жилью и ТРЦ c рассрочкой платежа (с правом вторичного обременения в пользу национальной компании) и по требованиям к объектам недвижимости, прилегающей территории, отделке, применяемым технологиям и оборудованию.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Критериями своевременного исполнения обязательств для проектных компаний по жилью и ТРЦ по строительству и целевому использованию выделяемых средств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завершения строительно-монтажных работ, ввод объектов недвижимости и ТРЦ в эксплуатацию, а также регистрацию собственности на объекты недвижимости пропорционально вкладу каждого участника и общей долевой собственности на ТРЦ в срок не позднее 30 декабря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выполнение проектными компаниями по жилью и ТРЦ в соответствии с ПСД строительно-монтажных работ, подтвержденных специализированной компанией, ответственной за технический надзор и контроль за целевым использованием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целевого использования средств с подтверждением стоимости выполненных работ специализированной компанией, ответственной за технический надзор и контроль за целевым использованием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представления ПСД с получением заключения государственной экспертизы в соответствии с нормативными сроками;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в качестве обеспечения исполнения обязательств: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100% доли участия участников в уставном капитале проектных компаний по жилью и ТРЦ;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незавершенного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исполнения проектными компаниями по жилью и ТРЦ обязательств по строительству и/или нецелевого использования выделяемых средств, а также наступления случаев, предусмотренных договорами инвестирования между АО "Казахстанская жилищная компания" и проектными компаниями по жилью и ТРЦ, АО "Казахстанская жилищная компания" вправе досрочно расторгнуть данные договоры инвестирования и обеспечивает возврат проектными компаниями по жилью и ТРЦ средств, использованных не по целевому назначению.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Условия финансирования, управления,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реализации объектов недвижимости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"Казахстанская жилищная компания" обеспечит финансирование проектных компаний по жилью, осуществляющих строительство объектов недвижимости для ЭКСПО-2017, на следующих основных условиях: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инвестируемых средств АО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40000000000 (сорок миллиардов)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на период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годовых, начисляемая на сумму инвестирования и выплачиваемая полугодовыми платежами;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первой выплаты вознаграждения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2014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(земельные участки должны находиться в первичном залоге у АО "Казахстанская жилищная компания"), на которых осуществляется строительство, объекты незавершенного строительства и ПСД;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проектные компании по жилью за счет собственных средств разрабатывают ПСД, получают положительное заключение государственной экспертизы и приобретают земельные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распределение объектов недвижимости после ввода в эксплуатацию осуществляется пропорционально вложенным средствам, при этом проектные компании по жилью должны обеспечить передачу в собственность АО "Казахстанская жилищная компания" не менее 96000 квадратных метров жилых помещений (не менее 1300 квартир) по себестоимости не более 370000 тенге за 1 квадратный метр и 1300 машиномест по себестоимости не более 3330000 тенге за 1 машиноместо.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проведения ЭКСПО-2017 АО "Казахстанская жилищная компания", за вознаграждение в размере 0,5% годовых от стоимости переданных жилых объектов, предоставит национальной компании во временное пользование жилые объекты, принадлежащие АО "Казахстанская жилищная компания", с возмещением всех расходов, связанных с обслуживанием объектов недвижимости, включая налоги, с учетом условий Регистрационного досье для признания международной специализированной выставки ЭКСПО-2017 Астана, по официальным тарифам, действующим в городе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"Казахстанская жилищная компания" обеспечивает возврат выделенных средств путем реализации переданных в собственность объектов недвижимости.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АО "Казахстанская жилищная компания" может предоставить проектным компаниям по жилью право на реализацию объектов недвижимости сроком на 2 года и право реализации в рассрочку.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финансирования, управления,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реализации торгово-развлекательного центра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АО "Казахстанская жилищная компания" обеспечит финансирование проектной компании по ТРЦ в целях строительства ТРЦ (общей площадью не менее 138000 кв.м. по себестоимости не более 310000 тенге за 1 кв.м.) на следующих основных условиях: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инвестируемых средств АО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37000000000 (тридцать семь миллиардов)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на период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 годовых начисляется на сумму инвестированных средств и капитализированных процентов и капитализируется на полугодовой основе,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годовых начисляется на сумму инвестированных средств и капитализированных процентов и выплачивается полугодовыми платежами;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первой выплаты вознаграждения в размере 0,5% годовых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2014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(земельные участки должны находиться в первичном залоге у АО "Казахстанская жилищная компания"), на которых осуществляется строительство, объекты незавершенного строительства и ПСД;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условия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компания по ТРЦ вкладывает в общую стоимость строительства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 общей стоимости строительства ТРЦ в виде денежных средств, включая ПСД;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ТРЦ в эксплуатацию проектная компания по ТРЦ передает в собственность АО "Казахстанская жилищная компания" с учетом НДС долю в ТРЦ пропорционально сумме инвестирования АО "Казахстанская жилищная компания".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30 календарных дней после получения ТРЦ в долевую собственность АО "Казахстанская жилищная компания" реализует свою долю в соответствии с договором купли-продажи проектной компании по ТРЦ на следующих основных условиях: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доли АО "Казахстанская жилищная компания" в ТРЦ в рассрочку;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инвестиций АО "Казахстанская жилищная компания" в строительство ТРЦ с учетом процентов, накопленных в период строительства;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рассрочки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 10 месяцев с даты подписания договора инвестирования;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первой оплаты по выкупу доли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2018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в период рассрочки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- 2,5 % годовых начисляется на сумму инвестированных средств и сумму капитализированных процентов и капитализируется на полугодовой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- 0,5 % годовых начисляется на сумму инвестированных средств и сумму капитализированных процентов и выплачивается полугодовыми платежами;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- 3 % годовых начисляется на остаток стоимости инвестированных средств и выплачивается полугодовыми платежами;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ТРЦ, 100 % доли участия участников проектной компании по ТРЦ в уставном капитале проектной компании по ТРЦ;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проектной компании по ТРЦ от деятельности ТРЦ направляется на выкуп доли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жилищная компания".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30.06.2016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