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c009" w14:textId="4b8c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населенных пунктов, прилегающих к городу Астане,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2014 года № 681.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решения проблем социально-экономического развития населенных пунктов, прилегающих к городу Астане,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населенных пунктов, прилегающих к городу Астане, до 2020 года (далее – План).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 и местным исполнительным органам Акмолинской области обеспечить своевременное выполнение мероприятий, предусмотренных Планом, и по итогам года ежегодно, не позднее 20 января, представлять информацию о ходе их реализации в Министерство регионального развития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регионального развития Республики Казахстан по итогам года ежегодно, не позднее 1 февраля, представлять в Правительство Республики Казахстан сводную информацию о ходе реализации Плана.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июня 2014 года № 681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населенных пунктов,</w:t>
      </w:r>
      <w:r>
        <w:br/>
      </w:r>
      <w:r>
        <w:rPr>
          <w:rFonts w:ascii="Times New Roman"/>
          <w:b/>
          <w:i w:val="false"/>
          <w:color w:val="000000"/>
        </w:rPr>
        <w:t>прилегающих к городу Астане, до 2020 года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2221"/>
        <w:gridCol w:w="1520"/>
        <w:gridCol w:w="469"/>
        <w:gridCol w:w="159"/>
        <w:gridCol w:w="2530"/>
        <w:gridCol w:w="3"/>
        <w:gridCol w:w="2796"/>
        <w:gridCol w:w="1750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(реализацию)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(реализации)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(млн. тенге)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Акмол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Акмол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села Оразак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Акмол (2 очередь)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образования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280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ауле Акмол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600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ауле Акмол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в ауле Акмол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очередь)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квартирного жилого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(позиция 1)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ауле Акмол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дома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45-ти квартирному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жилому дому (позиция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ауле Акмол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квартирного жилого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(позиция 2)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ауле Акмол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дома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45-ти квартирному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жилому дому (позиция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ауле Акмол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квартирного жилого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(позиция 3)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ауле Акмол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дома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45-ти квартирному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жилому дому (позиция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ауле Акмол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Бозайгыр (Шортандинский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водопровода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границы раздела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жилых домов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Бозайгыр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запасами подземных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Бозайгыр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участках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242,9*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Бозайгыр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подъездной дорогой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образования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140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Жалтырколь (Аршалынский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запасами подземных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Жалтырколь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РП-2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Жалтырколь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РП-2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подъездной дорогой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Жалтырколь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Жибек жолы (Аршалынский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Жибек жолы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участках в ауле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и 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110/35/10кВ аула Жибек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ауле Жибек жолы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Жибек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1055,7*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аула Жибек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образования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280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коттеджном поселке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"Саяжай" аульного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Жибек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коттеджного поселка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"Саяжай"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 аульного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Жибек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коттеджного поселка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"Саяжай"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 аульного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Жибек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(устройство дорог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коттеджного поселка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"Саяжай"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 аульного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Жибек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(электроснабжение)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Кабанбай батыра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 нитки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и разводящей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селе Кабанбай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 (2 очередь)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 нитки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и разводящих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Кабанбай батыра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Кабанбай батыра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Кабанбай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Кажымукан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Кажымукан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Кажымукан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Кажымукан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- 232,0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- 500,0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- 500,0*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Кажымукан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образования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140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Кажымукан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300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Кажымукан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Каражар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Каражар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подъездной дорогой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образования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140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Каражар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Караоткель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Караоткель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водовода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Акмол –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Караоткель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Караоткель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Караоткель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Караоткель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1467,5*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образования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280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Караоткель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280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Караоткель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 амбулатории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Караоткель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 амбулатории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4-х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квартирных жилых домов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Караоткель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 4-х квартирным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жилым домам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Караоткель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Костомар (Аршалынский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запасами подземных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Костомар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Костомар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Костомар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Косшы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Косшы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56,8*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56,8*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2019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635,2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635,2*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Косшы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Косшы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образования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280 места аула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280 мест аула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аула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квартирного жилого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(позиция 1)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ауле Косшы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дома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квартирного жилого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(позиция 2)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ауле Косшы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дома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квартирного жилого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(позиция 3)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ауле Косшы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45-ти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квартирного жилого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Косшы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города-спутника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2016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Коянды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новых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Коянды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образования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280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Коянды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280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Коянды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4-х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квартирных жилых домов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Коянды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 4-х квартирным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жилым домам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Кызылжар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Кызылжар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Кызылжар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Кызылжар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образования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140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Кызылжар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Кызылсуат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Кызылсуат на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Кызылсуат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Кызылсуат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подъездной дорогой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Кызылсуат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образования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140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Кызылсуат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Максимовка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участках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Максимовка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подъездной дороги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Максимовка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537,5*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образования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300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Максимовка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140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Максимовка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 амбулатории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 посещений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 амбулатории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Малотимофеевка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запасами подземных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Малотимофеевка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Малотимофеевка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Малотимофеевка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Малотимофеевка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подъездной дорогой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Малотимофеевка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Разъезд 96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96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Разъезд 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Софиевка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доразведка с целью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Софиевка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подъездной дорогой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Софиевка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образования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140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Софиевка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 амбулатории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посещений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 амбулатории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Тайтобе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участках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Тайтобе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подъездной дорогой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Тайтобе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Талапкер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существующей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и разводящих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водоснабжения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доразведка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села Талапкер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и разводящих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водоснабжения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Талапкер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Талапкер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Талапкер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образования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280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Талапкер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4-х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квартирных жилых домов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Талапкер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 4-х квартирным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жилым домам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Шубары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запасами подземных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Шубары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Шубары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подъездной дорогой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Шубары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образования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140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Шубары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23,0*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20 сельским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населенным пунктам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84 485,7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90 028,5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782"/>
        <w:gridCol w:w="2074"/>
        <w:gridCol w:w="473"/>
        <w:gridCol w:w="80"/>
        <w:gridCol w:w="1934"/>
        <w:gridCol w:w="2088"/>
        <w:gridCol w:w="270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Воздвиженка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генерального плана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 Воздвиженка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запасами подземных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Воздвиженка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Воздвиженка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Воздвиженка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Воздвиженка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504,9*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Волгодоновка (Аршалынский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генерального плана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Волгодоновка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запасами подземных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Волгодоновка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Волгодоновка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образования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140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Волгодоновка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 Жайнак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генерального плана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Жана Жайнак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запасами подземных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Жана Жайнак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Жайнак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подъездной дорогой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Жана Жайнак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Жана Жайнак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 жол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генерального плана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Жана жол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ауле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подъездной дорогой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ауле Жана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ауле Жана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Ключи (Шортандинский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генерального плана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Ключи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запасами подземных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Ключи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подъездной дорогой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Ключи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Ключи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Койгельды (Аршалынский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генерального плана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Койгельды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запасами подземных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Койгельды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Койгельды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Койгельды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Отемис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генерального плана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Отемис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запасами подземных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Отемис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Отемис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Отемис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Отемис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Р. Кошкарбаева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генерального плана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застройки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Р. Кошкарбаева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Кошкарбаева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115,6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Р. Кошкарбаева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образования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140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Р. Кошкарбаева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 пункта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Р. Кошкарбаева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 пункта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Раздольное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генерального плана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Раздольное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запасами подземных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Раздольное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подъездной дорогой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Раздольное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Раздольное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Разъезд 42 (Аршалынский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генерального плана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Разъезд 42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Разъезд 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станции Разъезд 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Разъезд 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Бабатай (Аршалынский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запасами подземных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Бабатай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Бабатай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Бабатай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Бабатай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Тонкерис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генерального плана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Тонкерис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запасами подземных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Тонкерис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Тонкерис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Тонкерис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образования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140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Тонкерис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 пункта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Тонкерис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 пункта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Тонкерис (Шортандинский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генерального плана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Тонкерис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запасами подземных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Тонкерис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Тонкерис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подъездной дорогой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Тонкерис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образования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140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Тонкерис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Тонкерис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Фарфоровый (Целиноградский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генерального плана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Фарфоровый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запасами подземных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Фарфоровый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подъездной дорогой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Фарфоровый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Фарфоровый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привязка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к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14 сельским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населенным пунктам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13 076,5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34 сельским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населенным пунктам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97 562,2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3681"/>
        <w:gridCol w:w="61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Потребность в бюджетных ресурсах:</w:t>
            </w:r>
          </w:p>
        </w:tc>
      </w:tr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97 562,2</w:t>
            </w:r>
          </w:p>
        </w:tc>
      </w:tr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7 458,5</w:t>
            </w:r>
          </w:p>
        </w:tc>
      </w:tr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14 525,3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в соответствии с утвержденной проектно-сметной документацией.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