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cb09" w14:textId="187c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ки по возврату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4 года № 6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«О трансфертном ценообразовании», а также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газовой отрасли от 28 ноября 2001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цены на газ по сделке, заключаемой между товариществом с ограниченной ответственностью «КазРосГаз» и уполномоченной организацией открытого акционерного общества «Газпром» – «GAZPROM Schweiz AG», при реализации газа на экспорт в 2014 году в целях возврата газа товариществу с ограниченной ответственностью «Азиатский Газопров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ного в 2013 году и переданного товариществу с ограниченной ответственностью «АлматыГазТрейд» в соответствии с Соглашением о займе природного газа от 7 января 2011 года для газоснабжения внутреннего рынка Республики Казахстан, путем встречных поставок равного количества среднеазиатского газа в объеме 439 954 354 метра кубических туркменского газа на границе Республика Туркменистан / Республика Узбекистан и/или узбекского газа на границе Республика Узбекистан / Республика Казахстан по магистральному газопроводу «Туркменистан-Китай» без ввоза для потребления на территории Республики Казахстан на переработанный газ Карачаганакского месторождения – 85 долларов США за 1000 метров куб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вляемого с января по апрель 2014 года и передаваемого товариществу с ограниченной ответственностью «АлматыГазТрейд» в соответствии с Соглашением о займе природного газа от 7 января 2011 года для газоснабжения внутреннего рынка Республики Казахстан, путем встречных поставок равного количества среднеазиатского газа в объеме до 770 000 000 метров кубических туркменского газа на границе Республика Туркменистан / Республика Узбекистан и/или узбекского газа на границе Республика Узбекистан / Республика Казахстан по магистральному газопроводу «Туркменистан – Китай» без ввоза для потребления на территории Республики Казахстан на переработанный газ Карачаганакского месторождения – 85 долларов США за 1000 метров кубическ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