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4d81f" w14:textId="f94d8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Комплексного плана по совершенствованию системы защиты прав потребителей на 2014 - 2015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июня 2014 года № 661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Комплексный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совершенствованию системы защиты прав потребителей на 2014 – 2015 годы (далее – Комплексный план).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Центральным государственным органам и иным организациям Республики Казахстан (по согласованию):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принять меры по реализации Комплексного плана;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представить информацию о ходе исполнения Комплексного плана в Агентство Республики Казахстан по защите прав потребителей не позднее 15 числа месяца, установленного Комплексным планом.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Агентству Республики Казахстан по защите прав потребителей обеспечить предоставление в Правительство Республики Казахстан сводной информации о ходе исполнения Комплексного плана до 25 июля и 25 января.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Контроль за реализацией настоящего постановления возложить на Первого заместителя Премьер-Министра Республики Казахстан Сагинтаева Бакытжана Абдировича.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2014 года № 661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Комплексный план</w:t>
      </w:r>
      <w:r>
        <w:br/>
      </w:r>
      <w:r>
        <w:rPr>
          <w:rFonts w:ascii="Times New Roman"/>
          <w:b/>
          <w:i w:val="false"/>
          <w:color w:val="000000"/>
        </w:rPr>
        <w:t>по совершенствованию системы защиты прав потребителей на</w:t>
      </w:r>
      <w:r>
        <w:br/>
      </w:r>
      <w:r>
        <w:rPr>
          <w:rFonts w:ascii="Times New Roman"/>
          <w:b/>
          <w:i w:val="false"/>
          <w:color w:val="000000"/>
        </w:rPr>
        <w:t>2014 – 2015 годы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3693"/>
        <w:gridCol w:w="1094"/>
        <w:gridCol w:w="1238"/>
        <w:gridCol w:w="1004"/>
        <w:gridCol w:w="2219"/>
        <w:gridCol w:w="2568"/>
      </w:tblGrid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завершения*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Предполагаемые расходы (млн. тенге)**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Новая модель системы защиты прав потребителей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Координационного совета в области защиты прав потребителей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акт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АЗПП,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заинтересованные государственные органы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решению проблемных вопросов в чувствительных отраслях экономики в области защиты прав потребителей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информация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АЗПП, заинтересованные государственные органы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системы защиты прав потребителей с учетом возможностей действующих научно-практических центров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информация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АЗПП, заинтересованные государственные органы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Концепции проекта Закона Республики Казахстан "О защите прав потребителей" (новая редакция)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вынесение концепции на рассмотрение Межведомственной комиссии по вопросам законопроектной деятельности при Правительстве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АЗПП, заинтересованные государственные органы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2014 года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потребительской грамотности населения путем производства и размещения видеоролика, изготовления брошюр, буклетов, трансляции телепередачи по потребительскому образованию, изготовления и выпуска ежеквартального журнала по защите прав потребителей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информация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АЗПП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г. - 39,4 млн.тг.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на рассмотрение заинтересованным государственным органам инвестиционное предложение по автоматизированной многофункциональной информационно-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коммуникативной системе "Защита прав потребителей в Республике Казахстан"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Инвестиционное предложение в АСИ, МЭБП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АЗПП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Оценка угроз и управление рисками санитарно-эпидемиологического характера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разработке и внедрению санитарно-эпидемиологи-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 паспорта региона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информация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АЗПП, МЗ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к созданию производственного комплекса по производству диагностических и иммунобиологических препаратов в соответствии со стандартами надлежащей производственной практики (GМР)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технико-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обоснования в МЭБП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АЗПП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г. – 16,4 млн. тенге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научно-практическим и исследовательским направлениям деятельности центральной референс-лаборатории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информация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АЗПП, МОН, МСХ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практического руководства по биологической безопасности и биологической защите в лабораторных условиях в соответствии с рекомендациями Всемирной организации здравоохранения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АЗПП, МЗ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2015 года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электронной интегрированной системы по надзору за заболеваниями на областном и республиканском уровне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акт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АЗПП, МЗ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осуществляется американской стороной в рамках реализации Соглашения между РК и США от 13 декабря 2007 года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строительства здания центральной референс-лаборатории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акт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АЗПП, МОН, МСХ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осуществляется американской стороной в рамках реализации Соглашения между РК и США от 13 декабря 2007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Реформирование системы санитарно-эпидемиологического контроля и надзора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формированию новых подходов к проведению контрольно-надзорной деятельности, в том числе предусматривающих отказ от плановых проверок в сфере санитарно-эпидемиологического благополучия населения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информация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АЗПП, МРР,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(по согласованию)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исключению выдачи санитарно-эпидемиологического заключения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проекты, за исключением проектов генеральных планов и планов детальной планировки;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отвод земельных участков;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объекты незначительного эпидемиологического риска путем перевода их на уведомительный характер о начале деятельности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информация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АЗПП, МРР,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(по согласованию)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перечня объектов, подлежащих государственному санитарно-эпидемиологическому надзору с учетом их гигиенической и эпидемиологической значимости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акт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АЗПП, МРР,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(по согласованию)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2014 года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усилению мер ответственности за нарушения санитарно-эпидемиологических требований, установленных в санитарных правилах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информация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АЗПП,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МРР, НПП (по согласованию)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2014 года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общей структуры и содержания санитарных правил, направленных на сокращение требований, предъявляемых к субъектам предпринимательства, и подлежащих проверке при осуществлении государственного контроля и надзора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информация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АЗПП, МРР, НПП (по согласованию)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Разработка комплекса мер по обеспечению безопасности продукции в Республике Казахстан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Экспертного совета в области защиты внутреннего рынка от опасной и некачественной продукции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акт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АЗПП, МИНТ, заинтересованные государственные органы, НПП (по согласованию)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совершенствованию системы санитарно-эпидемиологического мониторинга за продукцией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информация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АЗПП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Центрально-Азиатского обучающего центра по системе управления анализами рисков и критических контрольных точек (HACCP) при научно-практическом центре санитарно-эпидемиологической экспертизы и мониторинга АЗПП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акт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АЗПП,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 млн. тенге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проекта Всемирного Банка "Передача технологий и проведение институциональной реформы в секторе здравоохранения Республики Казахстан"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номенклатуры лабораторных исследований на соответствие показателям Технических регламентов Таможенного союза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информация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АЗПП,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формированию национальной системы оценки и управления рисками в сфере санитарно-эпидемиологического благополучия населения с учетом оптимизации лабораторных служб, создания научного центра оценки риска и мониторинга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информация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АЗПП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сотрудничеству с международными организациями (ПСО ООН, ВОЗ) в области обеспечения безопасности пищевой продукции на основе Кодекса Алиментариус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информация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АЗПП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* соответствующая информация представляется в Правительство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** объем финансирования будет уточняться при утверждении Закона Республики Казахстан "О республиканском бюджете" на соответствующий период.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Расшифровка аббревиатур: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13"/>
        <w:gridCol w:w="3428"/>
        <w:gridCol w:w="7459"/>
      </w:tblGrid>
      <w:tr>
        <w:trPr>
          <w:trHeight w:val="30" w:hRule="atLeast"/>
        </w:trPr>
        <w:tc>
          <w:tcPr>
            <w:tcW w:w="1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3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4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</w:t>
            </w:r>
          </w:p>
        </w:tc>
        <w:tc>
          <w:tcPr>
            <w:tcW w:w="3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4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1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3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4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МРР </w:t>
            </w:r>
          </w:p>
        </w:tc>
        <w:tc>
          <w:tcPr>
            <w:tcW w:w="3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4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регионального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1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3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4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АЗПП</w:t>
            </w:r>
          </w:p>
        </w:tc>
        <w:tc>
          <w:tcPr>
            <w:tcW w:w="3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4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защите прав потребителей</w:t>
            </w:r>
          </w:p>
        </w:tc>
      </w:tr>
      <w:tr>
        <w:trPr>
          <w:trHeight w:val="30" w:hRule="atLeast"/>
        </w:trPr>
        <w:tc>
          <w:tcPr>
            <w:tcW w:w="1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</w:t>
            </w:r>
          </w:p>
        </w:tc>
        <w:tc>
          <w:tcPr>
            <w:tcW w:w="3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4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палата предпринимателей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