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a1d3" w14:textId="dd0a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в сфере высшего и послевузовского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2014 года № 605. Утратило силу постановлением Правительства Республики Казахстан от 30 декабря 2015 года № 1135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30.12.2015 </w:t>
      </w:r>
      <w:r>
        <w:rPr>
          <w:rFonts w:ascii="Times New Roman"/>
          <w:b w:val="false"/>
          <w:i w:val="false"/>
          <w:color w:val="ff0000"/>
          <w:sz w:val="28"/>
        </w:rPr>
        <w:t>№ 1135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образования и науки РК от 10.04.2015 г. № 189.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общежития обучающимся в высших учебных заведениях»;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высшие учебные заведения для обучения по образовательным программам высшего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и зачисление в высшие учебные заведения для обучения по образовательным программам послевузовского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13.03.2015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2014 года № 605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общежития обучающимся в высших учебных</w:t>
      </w:r>
      <w:r>
        <w:br/>
      </w:r>
      <w:r>
        <w:rPr>
          <w:rFonts w:ascii="Times New Roman"/>
          <w:b/>
          <w:i w:val="false"/>
          <w:color w:val="000000"/>
        </w:rPr>
        <w:t>
заведениях»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«Предоставление общежития обучающимся в высших учебных заведениях»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-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высшими учебными заведениями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услугодателем.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направление о предоставлении общежития обучающимся в высших учебных заведениях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выдаче результата оказания государственной услуги фиксируются в книге учета предоставления места в общежитии услугодателя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- с понедельника по пятницу включительно, за исключением выходных и праздничных дней, согласно трудовому законодательству Республики Казахстан, в соответствии с установленным графиком работы услугодателя с 9.00 часов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услугополучателя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предоставлении места в общежитии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о составе семьи, при наличии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о смерти родителя (родителей) (для сирот), при утере одного из родителей или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о наличии в семье 4-х и более детей (для детей из многодетных семей);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удостоверения личности.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центрального государственного органа, услугодателя и (или) его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по вопросам оказания государственных услуг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обжаловании решений, действий (бездействий) Министерства, услугодателя и (или) его должностных лиц по вопросам оказания государственных услуг жалоба подается в письменном виде на имя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Министерства либо лица, его замещающего,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Министерства,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Иные требования с учетом особенностей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оказания государственной услуги размещен на интернет-ресурсе Министерства: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услугодателя,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интернет-ресурсе Министерства: www.edu.gov.kz, единого контакт-центра по вопросам оказания государственных услуг: 8-800-080-7777, 1414.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общежития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обучающимся в высших учебных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заведениях»          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направления о предоставлении общежитий обучающимся в</w:t>
      </w:r>
      <w:r>
        <w:br/>
      </w:r>
      <w:r>
        <w:rPr>
          <w:rFonts w:ascii="Times New Roman"/>
          <w:b/>
          <w:i w:val="false"/>
          <w:color w:val="000000"/>
        </w:rPr>
        <w:t>
ВУЗах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и адрес организации ВУЗов)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Гражданину (-ке)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Направление на заселение в общежитие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общежития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Ректор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 20_____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М.П.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общежития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обучающимся в высших учебных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заведениях»          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книги учета направлений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общежития обучающимся в ВУЗах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 образования)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справок*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Книга начата в ______________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Книга окончена в _____________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520"/>
        <w:gridCol w:w="4348"/>
        <w:gridCol w:w="3791"/>
        <w:gridCol w:w="3297"/>
      </w:tblGrid>
      <w:tr>
        <w:trPr>
          <w:trHeight w:val="31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потребителя, кому выдана справка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должностного лица, выдавшего справку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услугополучателя, получившего справку</w:t>
            </w:r>
          </w:p>
        </w:tc>
      </w:tr>
      <w:tr>
        <w:trPr>
          <w:trHeight w:val="31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*книга учета справок пронумеровывается, прошнуровывается и скрепляется подписью и печатью первого руководителя организации образования.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«Предоставление общежития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обучающимся в высших учебных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заведениях»  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/Ф.И.О. руководитель вуза полностью/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/Ф.И.О./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студента __________________________ 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группы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факультета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/Ф.И.О. полностью/          </w:t>
      </w:r>
    </w:p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выделить мне одно место в общежитии вуза.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прибытия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______________ 20__ г. 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/подпись/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2014 года № 605  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зачисление в высшие учебные заведения</w:t>
      </w:r>
      <w:r>
        <w:br/>
      </w:r>
      <w:r>
        <w:rPr>
          <w:rFonts w:ascii="Times New Roman"/>
          <w:b/>
          <w:i w:val="false"/>
          <w:color w:val="000000"/>
        </w:rPr>
        <w:t>
для обучения по образовательным программам</w:t>
      </w:r>
      <w:r>
        <w:br/>
      </w:r>
      <w:r>
        <w:rPr>
          <w:rFonts w:ascii="Times New Roman"/>
          <w:b/>
          <w:i w:val="false"/>
          <w:color w:val="000000"/>
        </w:rPr>
        <w:t>
высшего образования»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«Прием документов и зачисление в высшие учебные заведения для обучения по образовательным программам высшего образования»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Стандарт государственной услуги разработан Министерством образования и науки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 оказывается высшими учебными заведениями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веб–портал «электронного правительства» www.e.gov.kz (далее - портал).</w:t>
      </w:r>
    </w:p>
    <w:bookmarkEnd w:id="20"/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Порядок оказания государственной услуги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не позднее 25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приказ о зачислении в высшее учебное заведение (далее – ВУЗ).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– получение уведомления в «личном кабинете» услугополучателя о приеме в ВУЗ в форме электронного документа, подписанного электронной цифровой подписью ВУЗ (далее – ЭЦП). Сведения о выданных дипломах включаются в информационную систему «ИС ВУЗ».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за исключением выходных и праздничных дней, согласно трудовому  законодательству Республики Казахстан, в соответствии с установленным графиком работы услугодателя с 9.00 часов до 18.30 часов, с перерывом на обед с 13.00 до 14.30 часов (прием осуществляется без предварительной записи и ускоренного обслуживания);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организации о приеме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общем среднем (среднем общем), техническом и профессиональном (начальном и среднем профессиональном, послесреднем) или высшем образовании (подлинник);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 фотокарточек размером 3x4;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медицинская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086-У;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сертификат 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комплексного тестирования</w:t>
      </w:r>
      <w:r>
        <w:rPr>
          <w:rFonts w:ascii="Times New Roman"/>
          <w:b w:val="false"/>
          <w:i w:val="false"/>
          <w:color w:val="000000"/>
          <w:sz w:val="28"/>
        </w:rPr>
        <w:t>, а также свидетельство о присуждении образовательного гранта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 запрос в форме электронного документа, подписанного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общем среднем (среднем общем), техническом и профессиональном (начальном и среднем профессиональном, послесреднем) образовании (в случае наличия в информационных системах), сертификате ЕНТ или комплексного тестирования (КТ), свидетельстве о присуждении образовательного гранта (при наличии) услугодатель получает посредством информационной системы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дает письменное согласие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в «личном кабинете» услугополучателя на Портале уведомления о принятии запроса для оказания государственной услуги с указанием даты и времени услугополучатель представляет услугодателю оригиналы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организации о приеме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общем среднем (среднем общем), техническом и профессиональном (начальном и среднем профессиональном, послесреднем) или высшем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фотография размером 3х4 (6 шт.);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медицинская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086-У;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сертификат 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комплексного тестирования</w:t>
      </w:r>
      <w:r>
        <w:rPr>
          <w:rFonts w:ascii="Times New Roman"/>
          <w:b w:val="false"/>
          <w:i w:val="false"/>
          <w:color w:val="000000"/>
          <w:sz w:val="28"/>
        </w:rPr>
        <w:t>, а также свидетельство о присуждении образовательного гранта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выдача расписки с указанием фамилии и инициалов лица, принявшего документов, а также штамп, входящий номер и дата.</w:t>
      </w:r>
    </w:p>
    <w:bookmarkEnd w:id="22"/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центрального государственного органа, услугодателя и (или) его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по вопросам оказания государственных услуг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обжаловании решений, действий (бездействия) Министерства, услугодателя и (или) его должностных лиц по вопросам оказания государственных услуг жалоба подается в письменном виде на имя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Министерства либо лица, его замещающего,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Министерства,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4"/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Министерства: www.edu.gov.kz;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 - 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интернет-ресурсе Министерства: www.edu.gov.kz, единого контакт-центра по вопросам оказания государственных услуг: 8-800-080-7777, 1414.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2014 года № 605  </w:t>
      </w:r>
    </w:p>
    <w:bookmarkEnd w:id="27"/>
    <w:bookmarkStart w:name="z5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и зачисление в высшие учебные заведения для</w:t>
      </w:r>
      <w:r>
        <w:br/>
      </w:r>
      <w:r>
        <w:rPr>
          <w:rFonts w:ascii="Times New Roman"/>
          <w:b/>
          <w:i w:val="false"/>
          <w:color w:val="000000"/>
        </w:rPr>
        <w:t>
обучения по образовательным программам послевузовского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образования»</w:t>
      </w:r>
    </w:p>
    <w:bookmarkEnd w:id="28"/>
    <w:bookmarkStart w:name="z5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и зачисление в высшие учебные заведения для обучения по образовательным программам послевузовского образования»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-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высшими учебными заведениями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услугодателем.</w:t>
      </w:r>
    </w:p>
    <w:bookmarkEnd w:id="30"/>
    <w:bookmarkStart w:name="z6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не позднее 25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приказ о зачислении в высшие учебные заведения лиц, прошедших конкурсный отбор по итогам вступительных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включительно, за исключением выходных и праздничных дней, согласно трудовому законодательству Республики Казахстан, в соответствии с установленным графиком работы услугодателя с 9.00 часов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услугополучателя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магистратуру: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организации о приеме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высшем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окончании интернатуры (для поступления в резидентуру);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сертификата о сдаче теста по иностранному языку (английский, французский, немецкий) по программам Test of English as a Foreign Language, Test of English as a Foreign Language Institutional Testing Programm (TOEFL ITP), (TOEFL, пороговый балл – не менее 560), International English Language Tests System (IELTS, пороговый балл – не менее 6.0), Grundbaustein DaF (пороговый балл – С 1), Deutsche Sprachprfung fur den Hochschulzugang (DSH, пороговый балл – С 1), Diplome d'Etudes en Langue franзais (DELF, пороговый балл – В 2), Diplome Approfondi de Langue franзais (DALF, пороговый балл – С 1), Тest de connaisances de franзais (TCF, пороговый балл – не менее 400) (в случае наличия);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документ, подтверждающий трудовую деятельность (для лиц, имеющих трудовой стаж);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шесть фотографий размером 3x4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медицинская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086-У;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список научных и научно-методических работ (в случае их наличия);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докторантуру: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организации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сертификата о сдаче теста по иностранному языку (английский, французский, немецкий) по программам Test of English as a Foreign Language, Test of English as a Foreign Language Institutional Testing Programm (TOEFL ITP), (TOEFL, пороговый балл – не менее 560), International English Language Tests System (IELTS, пороговый балл – не менее 6.0), Grundbaustein DaF (пороговый балл – С 1), Deutsche Sprachprfung fur den Hochschulzugang (DSH, пороговый балл – С 1), Diplome d'Etudes en Langue franзais (DELF, пороговый балл – В 2), Diplome Approfondi de Langue franзais (DALF, пороговый балл – С 1), Тest de connaisances de franзais (TCF, пороговый балл – не менее 400) (в случае наличия);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список научных и научно-методических работ (в случае их наличия);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шесть фотографий размером 3x4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медицинская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086-У;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документ, подтверждающий трудовую деятельность (для лиц, имеющих трудовой стаж).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выдача расписки с указанием фамилии и инициалов лица, принявшего документы, а также штамп, входящий номер и дата.</w:t>
      </w:r>
    </w:p>
    <w:bookmarkEnd w:id="32"/>
    <w:bookmarkStart w:name="z6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центрального государственного органа, услугодателя и (или) его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по вопросам оказания государственных услуг</w:t>
      </w:r>
    </w:p>
    <w:bookmarkEnd w:id="33"/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обжаловании решений, действий (бездействий) Министерства, услугодателя и (или) его должностных лиц по вопросам оказания государственных услуг жалоба подается в письменном виде на имя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Министерства либо лица, его замещающего,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Министерства, услугодателя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34"/>
    <w:bookmarkStart w:name="z7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5"/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места оказания государственной услуги размещен на интернет-ресурсе Министерства: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услугодателя, единого контакт - 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интернет-ресурсе Министерства: www.edu.gov.kz, единого контакт-центра по вопросам оказания государственных услуг: 8-800-080-7777, 1414.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