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a1d3" w14:textId="dd0a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в сфере высшего и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605. Утратило силу постановлением Правительства Республики Казахстан от 30 декабря 2015 года № 1135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10.04.2015 г. №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высших учебных заведениях»;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высшие учебные заведения для обучения по образовательным программам высшего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высшие учебные заведения для обучения по образовательным программам послевузовского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605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общежития обучающимся в высших учебных</w:t>
      </w:r>
      <w:r>
        <w:br/>
      </w:r>
      <w:r>
        <w:rPr>
          <w:rFonts w:ascii="Times New Roman"/>
          <w:b/>
          <w:i w:val="false"/>
          <w:color w:val="000000"/>
        </w:rPr>
        <w:t>
заведениях»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общежития обучающимся в высших учебных заведениях»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высшими учебными заведениями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направление о предоставлении общежития обучающимся в высших учебных заведениях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результата оказания государственной услуги фиксируются в книге учета предоставления места в общежитии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- с понедельника по пятницу включительно, за исключением выходных и праздничных дней, согласно трудовому законодательству Республики Казахстан, в соответствии с установленным графиком работы услугодателя с 9.00 часов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предоставлении места в общежитии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составе семьи, при наличии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смерти родителя (родителей) (для сирот), при утере одного из родителей или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в семье 4-х и более детей (для детей из многодетных семей);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удостоверения личности.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Министерства, услугодателя и (или) его должностных лиц по вопросам оказания государственных услуг жалоба подается в письменном виде на имя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либо лица, его замещающего,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Министерства,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Иные требования с учетом особенностей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общежития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обучающимся в высших учебных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заведениях»       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направления о предоставлении общежитий обучающимся в</w:t>
      </w:r>
      <w:r>
        <w:br/>
      </w:r>
      <w:r>
        <w:rPr>
          <w:rFonts w:ascii="Times New Roman"/>
          <w:b/>
          <w:i w:val="false"/>
          <w:color w:val="000000"/>
        </w:rPr>
        <w:t>
ВУЗах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и адрес организации ВУЗов)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Гражданину (-ке)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на заселение в общежитие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общежития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Ректор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 20_____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общежития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обучающимся в высших учебных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заведениях»         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направлений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общежития обучающимся в ВУЗах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 образования)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справок*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Книга начата в 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20"/>
        <w:gridCol w:w="4348"/>
        <w:gridCol w:w="3791"/>
        <w:gridCol w:w="3297"/>
      </w:tblGrid>
      <w:tr>
        <w:trPr>
          <w:trHeight w:val="31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услугополучателя, получившего справку</w:t>
            </w:r>
          </w:p>
        </w:tc>
      </w:tr>
      <w:tr>
        <w:trPr>
          <w:trHeight w:val="31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*книга учета справок пронумеровывается, прошнуровывается и скрепляется подписью и печатью первого руководителя организации образования.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общежития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обучающимся в высших учебных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заведениях»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/Ф.И.О. руководитель вуза полностью/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/Ф.И.О./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студента __________________________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факультета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/Ф.И.О. полностью/          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выделить мне одно место в общежитии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прибытия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 20__ г.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/подпись/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605  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высшие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
для обучения по 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
высшего образования»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«Прием документов и зачисление в высшие учебные заведения для обучения по образовательным программам высшего образования»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 оказывается высшими учебными заведениями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веб–портал «электронного правительства» www.e.gov.kz (далее - портал).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государственной услуги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не позднее 25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приказ о зачислении в высшее учебное заведение (далее – ВУЗ).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в «личном кабинете» услугополучателя о приеме в ВУЗ в форме электронного документа, подписанного электронной цифровой подписью ВУЗ (далее – ЭЦП). Сведения о выданных дипломах включаются в информационную систему «ИС ВУЗ».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 выходных и праздничных дней, согласно трудовому  законодательству Республики Казахстан, в соответствии с установленным графиком работы услугодателя с 9.00 часов до 18.30 часов, с перерывом на обед с 13.00 до 14.30 часов (прием осуществляется без предварительной записи и ускоренного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о приеме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общем среднем (среднем общем), техническом и профессиональном (начальном и среднем профессиональном, послесреднем) или высшем образовании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 фотокарточек размером 3x4;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сертификат 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>, а также свидетельство о присуждении образовательного гранта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 запрос в форме электронного документа, подписанного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общем среднем (среднем общем), техническом и профессиональном (начальном и среднем профессиональном, послесреднем) образовании (в случае наличия в информационных системах), сертификате ЕНТ или комплексного тестирования (КТ), свидетельстве о присуждении образовательного гранта (при наличии) услугодатель получает посредством информационной системы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в «личном кабинете» услугополучателя на Портале уведомления о принятии запроса для оказания государственной услуги с указанием даты и времени услугополучатель представляет услугодателю оригиналы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о приеме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общем среднем (среднем общем), техническом и профессиональном (начальном и среднем профессиональном, послесреднем) или высшем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3х4 (6 шт.);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сертификат 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>, а также свидетельство о присуждении образовательного гранта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(бездействия) Министерства, услугодателя и (или) его должностных лиц по вопросам оказания государственных услуг жалоба подается в письменном виде на имя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либо лица, его замещающего,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Министерства,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 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605  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высшие учебные заведения для</w:t>
      </w:r>
      <w:r>
        <w:br/>
      </w:r>
      <w:r>
        <w:rPr>
          <w:rFonts w:ascii="Times New Roman"/>
          <w:b/>
          <w:i w:val="false"/>
          <w:color w:val="000000"/>
        </w:rPr>
        <w:t>
обучения по образовательным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образования»</w:t>
      </w:r>
    </w:p>
    <w:bookmarkEnd w:id="28"/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высшие учебные заведения для обучения по образовательным программам послевузовского образования»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высшими учебными заведениями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</w:p>
    <w:bookmarkEnd w:id="30"/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не позднее 25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приказ о зачислении в высшие учебные заведения лиц, прошедших конкурсный отбор по итогам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за исключением выходных и праздничных дней, согласно трудовому законодательству Республики Казахстан, в соответствии с установленным графиком работы услугодателя с 9.00 часов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магистратуру: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о приеме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окончании интернатуры (для поступления в резидентуру);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о сдаче теста по иностранному языку (английский, французский, немецкий) по программам Test of English as a Foreign Language, Test of English as a Foreign Language Institutional Testing Programm (TOEFL ITP), (TOEFL, пороговый балл – не менее 560), International English Language Tests System (IELTS, пороговый балл – не менее 6.0), Grundbaustein DaF (пороговый балл – С 1), Deutsche Sprachprfung fur den Hochschulzugang (DSH, пороговый балл – С 1), Diplome d'Etudes en Langue franзais (DELF, пороговый балл – В 2), Diplome Approfondi de Langue franзais (DALF, пороговый балл – С 1), Тest de connaisances de franзais (TCF, пороговый балл – не менее 400) (в случае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трудовую деятельность (для лиц, имеющих трудовой стаж);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список научных и научно-методических работ (в случае их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докторантуру: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о сдаче теста по иностранному языку (английский, французский, немецкий) по программам Test of English as a Foreign Language, Test of English as a Foreign Language Institutional Testing Programm (TOEFL ITP), (TOEFL, пороговый балл – не менее 560), International English Language Tests System (IELTS, пороговый балл – не менее 6.0), Grundbaustein DaF (пороговый балл – С 1), Deutsche Sprachprfung fur den Hochschulzugang (DSH, пороговый балл – С 1), Diplome d'Etudes en Langue franзais (DELF, пороговый балл – В 2), Diplome Approfondi de Langue franзais (DALF, пороговый балл – С 1), Тest de connaisances de franзais (TCF, пороговый балл – не менее 400) (в случае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научных и научно-методических работ (в случае их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документ, подтверждающий трудовую деятельность (для лиц, имеющих трудовой стаж).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документы, а также штамп, входящий номер и дата.</w:t>
      </w:r>
    </w:p>
    <w:bookmarkEnd w:id="32"/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Министерства, услугодателя и (или) его должностных лиц по вопросам оказания государственных услуг жалоба подается в письменном виде на имя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либо лица, его замещающего,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Министерства,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4"/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интернет-ресурсе Министерства: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единого контакт 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