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5810" w14:textId="0315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инвестиционного климата"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2014 года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совершенствования инвестиционного климата».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по вопросам совершенствования инвестиционного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«О внесении изменений и дополнений в некоторые законодательные акты Республики Казахстан по вопросам дорожного движения», опубликованный в газетах «Егемен Қазақстан» и «Казахстанская правда» 19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5. Налогообложение организаций, осуществляющих деятельность на территории специальных экономических зон, и организации, реализующей инвестиционный приоритетный проект»;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главы 17-1, статей 152-1, 152-2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«Глава 17-1. Налогообложение организации, реализующей инвестиционный приоритетный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152-1.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152-2. Налогообложение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реализующей инвестиционный приоритетный проект»;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46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При применении главы 17-1 настоящего Кодекса налогоплательщик обязан, а орган налоговой службы вправе исчислить, начислить или пересмотреть исчисленную, начисленную сумму налогов и других обязательных платежей в бюджет в течение периода действия инвестиционного контракта, предусматривающего реализацию инвестиционного приоритетного проекта, и пяти лет с даты истечения срока действия или иного прекращения действия данного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данного пункта не распространяются на исполнение налогового обязательства по налогу на добавленную стоимость и акцизу.»;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123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не являются активами, введенными в эксплуатацию в рамках инвестиционного приоритетного проекта по инвестиционному контракту, заключенному после 31 декабря 2014 года, в соответствии с законодательством Республики Казахстан об инвестициях.»;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137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Убытки, полученные организацией, реализующей инвестиционный приоритетный проект, в рамках инвестиционного контракта, заключенного в соответствии с законодательством Республики Казахстан об инвестициях, не переносятся на налоговые периоды, следующие за налоговым периодом, в котором прекращено действие такого инвестиционного контракта.»;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главой 17-1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17-1. Налогообложение организации, реализующей инвестиционный приоритетный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152-1.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Кодекса организацией, реализующей инвестиционный приоритетный проект, является юридическое лицо, соответствующее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вновь созданное юридическое лицо в соответствии с законодательством Республики Казахстан об инвестициях заключило инвестиционный контракт, предусматривающий реализацию инвестиционного приоритетного проекта и предоставление преференций по налогам, и реализует инвестиционный приоритетный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осуществляемые виды деятельности в полном объеме соответствуют перечню приоритетных видов деятельности, определенных для реализации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доходы, подлежащие получению (полученные) от осуществления деятельности по реализации инвестиционного приоритетного проекта, составляют не менее 90 процентов совокупного годового дохода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изменения и дополнения налогового законодательства Республики Казахстан предусматривают увеличение ставок налогов (кроме налога на добавленную стоимость и акцизов), сборов и платежей, организация, заключившая инвестиционный контракт, предусматривающий реализацию инвестиционного приоритетного проекта, применяет ставки налогов (кроме налога на добавленную стоимость и акцизов), сборов и платежей, которые действовали на дату заключения данного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Случаи досрочного прекращения действия инвестиционного контракта на реализацию инвестиционного приоритетного проекта определяются в соответствии с законодательством Республики Казахстан об инвестициях.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152-2. Налогообложение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реализующей инвестиционный приоритетный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Организация, реализующая инвестиционный приоритетный проект и не применяющая специальный налоговый режим: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уменьшает корпоративный подоходный налог, исчисленный в соответствии со статьей 139 настоящего Кодекса, на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амортизационные отчисления по стоимостным балансам групп (подгрупп) путем применения предельных норм амортизации, установленных пунктом 2 статьи 120 настоящего Кодекса, к таким стоимостным балансам групп (подгрупп) на конец налогового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применяются, в случае, если инвестиционным контрактом на реализацию инвестиционного приоритетного проекта предусмотрено уменьшение корпоративного подоходного налога на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применения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начинается с 1 января года,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заканчивается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реализующая инвестиционный приоритетный проект, при исчислении земельного налога по земельным участкам, используемым для реализации инвестиционного приоритетного проекта, к соответствующим ставкам земельного налога применяет коэффициент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в случае, если инвестиционным контрактом на реализацию инвестиционного приоритетного проекта предусмотрено применение коэффициента 0 к ставкам земельного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применения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начинается с 1 числа месяца, в котором заключен инвестиционный контракт на реализацию инвестиционного приоритетного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заканчивается не позднее десяти последовательных лет, которые исчисляются, начиная с 1 января года, следующего за годом, в котором заключен инвестиционный контракт на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сдачи в аренду, в пользование на иных основаниях земельного участка, используемого для реализации инвестиционного приоритетного проекта, или его части (вместе с находящимися на нем зданиями, строениями, сооружениями либо без них).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Организация, реализующая инвестиционный приоритетный проект, по объектам, впервые введенным в эксплуатацию на территории Республики Казахстан, исчисляет налог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действуют в отношении активов, учитываемых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предусмотренных в рабочей программе, являющейся приложением к инвестиционному контракту, заключенному в соответствии с законодательством Республики Казахстан об инвестициях;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применяются в случае, если инвестиционным контрактом на реализацию инвестиционного приоритетного проекта предусмотрено исчисление налога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применения настоящего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начинается с 1 числа месяца,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заканчивается не позднее восьми последовательных лет, которые исчисляются, начиная с 1 января года, следующего за годом,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случаях передачи объектов налогообложения в пользование, доверительное управление или аренду.»;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3-1 статьи 387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6 статьи 398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583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Уполномоченный орган по инвестициям обязан представлять в уполномоченный орган сведения об инвестиционных контрактах, заключенных в соответствии с законодательством Республики Казахстан об инвестициях и предусматривающих реализацию инвестиционных приоритетных проектов, а также сведения о прекращении действия данных инвестиционных контрактов и иные сведения в порядке, сроки и по формам, установленным уполномоченным органом по согласованию с уполномоченным органом по инвестициям.».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 (Ведомости Парламента Республики Казахстан, 1998 г., № 16, ст. 214; 1999 г., № 19, ст. 646; 2000 г., № 3-4, ст. 66; 2001 г., № 23, ст. 309; 2002 г., № 23-24, ст. 193; 2004 г., № 14, ст. 82; № 23, ст. 138, 142; 2006 г., № 2, ст. 17; № 3;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129; 2012 г., № 2, ст. 9, 15; № 3, ст. 21; № 4, ст. 30; № 11, ст. 80; № 12, ст. 85; № 15, ст. 97; 2013 г., № 4, ст. 21; № 10-11, ст. 56; № 15, ст. 79, 82; № 16, ст. 83; 2014 г., № 1, ст. 4;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10), 22), 30)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среднесрочный период — временной интервал более одного года до четырех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предельный уровень тарифа (цены, ставки сбора) — максимальная величина тарифа (цены, ставки сбора) на регулируемую услугу (товар, работу) субъекта естественной монополии, утверждаемая на долгосрочный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долгосрочный период — временной интервал в пять и более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2-3)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«2-3) предоставлять регулируемые услуги по предельным уровням тарифов (цен, ставок сборов), утвержденным уполномоченным органом, за исключением субъектов естественных монополий малой мощности, вновь созданных субъектов естественных монополий и региональных электросетевых компаний;»;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«Обязанности, предусмотренные подпунктами 2-3), 4), 7-1), 10), 14-1), 17) и 18) части первой настоящей статьи, не распространяются на субъекты естественных монополий малой мощности.»;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15-2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Тариф с применением метода сравнительного анализа утверждается в соответствии с методикой расчета тарифа с применением метода сравнительного анализа, утвержденной уполномоченным органом по согласованию с государственным органом, осуществляющим руководство в области электроэнергетики, для каждой региональной электросетевой компании на пять и более лет с разбивкой по годам и ежегодно корректируется с учетом эффективности ее деятельности.».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ст.114; 2014 г., № 1, ст.4):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24)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квота на привлечение иностранной рабочей силы – количество иностранной рабочей силы, привлекаемой для осуществления трудовой деятельности на территории Республики Казахстан, устанавливаемое в порядке и на сроки, определяемые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целях защиты внутреннего рынка труда Правительством Республики Казахстан устанавливается квота на привлечение иностранной рабочей силы для осуществления трудовой деятельности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в юридических лицах Республики Казахстан,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генерального подрядчика, подрядчика, субподрядчика или исполнителя услуг в сфере архитектурной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образованием, а также в качестве квалифицированных рабочих, соответствующих квалификационным требованиям, установленным единым тарифно-квалификационным справочником работ и профессий рабочих, тарифно-квалификационными характеристиками профессий рабочих;».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(Ведомости Парламента Республики Казахстан, 2003 г., № 1 - 2, ст. 4; 2005 г., № 9, ст. 26; 2006 г., № 3, ст. 22; 2007 г., № 4, ст. 28; 2008 г., № 15 - 16, ст. 64; № 23, ст. 114; 2009 г., № 2 - 3, ст. 18; 2010 г., № 5, ст. 23; 2012 г., № 2, ст. 11; № 6, ст. 46; № 15, ст. 97; № 21 - 22, ст. 124; 2013 г., № 15,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рабочая программа – приложение к инвестиционному контракту, определяющее календарный график работ по реализации инвестиционного проекта до ввода его в эксплуатацию, а также основные производственные и финансовые показатели проекта после ввода проекта в эксплуатацию;»;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инвестиционный приоритетный проект – инвестиционный проект, реализуемый вновь созданным юридическим лицом по определенным приоритетным видам деятельности, перечень которых утвержден Правительством Республики Казахстан, и предусматривающий осуществление инвестиций в размере не менее двухмиллионнократного размера месячного расчетного показателя, установленного законом о республиканском бюджете и действующего на дату подачи заявки на предоставление инвестиционных преференций;»;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инвестиционный контракт – договор на реализацию инвестиционного проекта, предусматривающий осуществление инвестиций и предоставление инвестиционных преференций;»;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инвестиционный омбудсмен – должностное лицо, назначаемое Правительством Республики Казахстан, на которое возлагаются функции по обеспечению защиты прав и законных интересов инвесторов и соблюдению центральными и местными исполнительными государственными органами прав и законных интересов инвесторов;»;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инвестиционные преференции – преимущества адресного характера, предоставляемые в соответствии с законодательством Республики Казахстан юридическим лицам Республики Казахстан, осуществляющим реализацию инвестиционного проекта;»;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10-1),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«10-1) инвестиционная субсидия – инвестиционная преференция, предоставляемая в качестве государственной финансовой поддержки по инвестиционному приоритетному проекту за счет бюджетных средств, на безвозмездной и безвозвратной основе юридическому лицу, реализующему такой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11-1) принцип «одного окна» для инвестора – централизованная форма содействия инвесторам, реализующим инвестиционные приоритетные проекты, со стороны уполномоченного органа в предоставлении государственных услуг, предусматривающая минимизацию участия инвесторов в сборе и подготовке документов и ограничение их непосредственного контакта с субъектами оказания государственных услуг;»;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государственные натурные гранты – имущество, являющееся собственностью Республики Казахстан,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технологическое оборудование – товары, предназначенные для использования в технологическом процессе инвестиционного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Отношения, связанные с привлечением инвестором иностранной рабочей силы по заключенному инвестиционному контракту, регулируются законодательством Республики Казахстан о занятости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 дополнить пунктами 2-1,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Уполномоченный орган взаимодействует с инвесторами, реализующими инвестиционные приоритетные проекты,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Уполномоченный орган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и инвестором.»;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Инвестиционный омбудсмен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Инвестиционный омбудсмен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защиты прав и законных интересов инвесторов инвестиционный омбудсмен: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 инвесторов по вопросам, возникающим в ходе осуществления инвестиционной деятельности в Республике Казахстан, и выносит рекомендации для их разрешения, в том числе взаимодействуя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инвесторам в решении возникающих вопросов во внесудебном и досудебном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и вносит в Правительство Республики Казахстан рекомендации по совершенствованию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 деятельности инвестиционного омбудсмена утверждается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статьи 13, 14,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13. Виды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инвестиционному проекту (в том числе инвестиционному приоритетному проекту) предоставляются следующие виды инвестиционных преференций: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освобождение от обложения таможенными пошлинами;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натурные гранты.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инвестиционному приоритетному проекту предоставляются следующие виды инвестиционных преференций (далее – инвестиционные преференции для инвестиционного приоритетного проекта):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преференции по налогам;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субсидия.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Порядок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инвестиционных преференций юридическое лицо Республики Казахстан направляет в уполномоченный орган заявку на предоставление инвестиционных преференций и документы, подтверждающие соответствие заявителя установленным настоящим Законом требованиям, в том числе предусмотренные статьей 19 настоящего Закона, по форме, установленной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Инвестиционные преференции предоставляются на основании инвестиционного контракта, заключенного между уполномоченным органом и юридическим лицом Республики Казахстан, реализующим инвестиционный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предоставления уполномоченным органом инвестиционных преференций по принципу «одного окна» инвесторам, реализующим инвестиционный приоритетный проект,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Условия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преференций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Инвестиционные преференции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инвестиционному проекту – юридическим лицам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инвестиционному приоритетному проекту – вновь созданному юридическому лицу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инвестиционных преференций по инвестиционному приоритетному проекту вновь созданным юридическим лицом Республики Казахстан является юридическое лицо, соответствующее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регистрация юридического лица осуществлена не ранее двенадцати календарных месяцев до дня подачи заявки на предоставление инвестиционных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осуществляет виды деятельности, включенные в перечень приоритетных видов деятельности, определенных для реализации инвестиционных приоритетных проектов, утвержденный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инвестиционного приоритетного проекта осуществляется исключительно в рамках одного инвестиционного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Инвестиционные преференции предоставляются при реализации юридическим лицом инвестиционного проекта по видам деятельности, включенным в перечень приоритетных видов деятельности,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видов деятельности осуществляется в соответствии с общим классификатором видов экономической деятельности, утвержденным уполномоченным государственным органом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перечня приоритетных видов деятельности для реализации инвестиционных проектов утверждается перечень приоритетных видов деятельности для реализации инвестиционных приоритетных проектов, который формируется в соответствии с документами Системы государственного планирования в сфере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приоритетных видов деятельности, определенных для реализации инвестиционных приоритетных проектов, не подлежат включению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в сфере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в сфере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по производству подакцизных товаров, за исключением производства, сборки (комплектации) подакцизных товаров, предусмотренных подпунктом 6) статьи 279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видов деятельности, включая перечень приоритетных видов деятельности, определенных для реализации инвестиционных приоритетных проектов, может пересматриваться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Инвестиционные преференции для инвестиционного приоритетного проекта предоставляются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получателем является действующее на дату подачи заявки на предоставление инвестиционных преференций вновь созданное юридическое лицо Республики Казахстан, которое осуществляет инвестиции в размере не менее двухмиллионнократного размера месячного расчетного показателя, установленного законом о республиканском бюджете,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квазигосударственного сектора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автономных организаций образования в соответствии с налоговым законодательством Республики Казахстан и законодательством Республики Казахстан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организаций, осуществляющих деятельность на территории специальной экономической зоны, в соответствии с налоговым законодательством Республики Казахстан и законодательством Республики Казахстан о специальных экономических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учредителем и (или) участником юридического лица Республики Казахстан, подавшего заявку на получение инвестиционных преференций для реализации инвестиционного приоритетного проекта, не являются государство и (или) субъект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инвестиционного приоритетного проекта в качестве источников либо гарантий финансирования не привлекаются бюджетные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инвестиционная деятельность осуществляется не в рамках договора концессии;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имеется решение Правительства Республики Казахстан по каждому инвестиционному приоритетному проекту о предоставлении инвестиционной субсидии.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применения инвестиционных преференций устанавливается настоящим Законом и иными законодательными актами Республики Казахстан и указывается в инвестиционном контракте по каждому виду инвестиционных преференций.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Инвестиционные преференции предоставляются инвестору при условии представления документов, предусмотренных статьей 19 настоящего Закона, подтверждающих соответствие инвестора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инвестиционных преференций осуществляется в соответствии с настоящим Законом и иными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Юридическое лицо Республики Казахстан, реализующее инвестиционный проект в рамках инвестиционного контракта, освобождается от обложения таможенными пошлинами при импорте технологического оборудования, комплектующих и запасных частей к нему, сырья и (или) материалов в соответствии с законодательством Таможенного союза и (или)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Освобождение от обложения таможенной пошлиной при импорте запасных частей к технологическому оборудованию, сырья и (или) материалов сроком до 5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деятельности, утвержденному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статьи 18-1, 18-2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18-3, 18-4, 18-5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18-3. Гарантии стабильности при изменении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Юридическим лицам, реализующим инвестиционные приоритетные проекты, гарантируется стабильность при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налогового законодательства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законодательства Республики Казахстан в сфере привлечения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18-4. Преференции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Преференции по налогам предоставляются юридическим лицам Республики Казахстан, реализующим инвестиционные приоритетные проекты, в порядке и на условиях, предусмотренных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Виды преференций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уменьшение суммы исчисленного корпоративного подоходного налога на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коэффициента 0 к ставкам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исчисление налога на имущество по ставке 0 процента к налоговой базе.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Инвестиционным контрактом устанавливается срок действия каждого вида преференций по налогам, но не более предельного срока их применения, определенного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преференций по налогам и гарантии стабильности налогового законодательства аннулируются в случае досрочного прекращения действия инвестиционного контракта в порядке, установленном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18-5. Инвестиционная субсидия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инвестору, реализующему инвестиционный приоритетный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инвестиционной субсидии осуществляется после завершения рабочей программы, являющейся приложением к инвестиционному контракту, предусматривающему реализацию инвестиционного приоритетного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Инвестиционная субсидия предоставляется путем возмещения до 30 % фактических затрат на строительно-монтажные работы и приобретение оборудования без учета налога на добавленную стоимость и акцизов на основании подтверждающих документов, но не превышающих стоимость затрат, предусмотренных предпроектной документацией, имеющей заключение государственной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Документами, подтверждающими фактические затраты инвестора,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первичные учетные документы, оформленные в соответствии с законодательством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счета-фактуры, оформленные в соответствии с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таможенные декларации, оформленные в соответствии с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График и годовые объемы выплат инвестиционной субсидии устанавливаются в рамках инвестиционного контракта на основе следующего принципа: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субсидия распределяется равными долями на период в зависимости от объема инвестиций и рентабельности инвестиционного приоритетного проекта, но не менее трех лет после завершения рабочей программы и до завершения действия инвестиционного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Выплата инвестиционной субсидии в полном объеме, установленном инвестиционным контрактом, осуществляется по итогам года при условии выполнения инвестором обязательств по загрузке предприятия в соответствии с рабочей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инвестором установленного в рабочей программе годового показателя по загрузке предприятия, инвестору выплачивается объем субсидии, пропорциональный проценту выполнения данного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Правила предоставления инвестиционной субсидии утверждаются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бизнес-плана инвестиционного проекта, составленного в соответствии с требованиями, устанавливаемыми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копий документов, перечень которых устанавливается законодательством Республики Казахстан,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справки налогового органа по месту регистрации об отсутствии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заявка на предоставление инвестиционных преференций предусматривает предоставление инвестиционной субсидии, юридическое лицо Республики Казахстан помимо документов, предусмотренных частью первой настоящей статьи, представляет предпроектную документацию, заверенную подписью руководителя, печатью юридического лица и имеющую заключение государственной экспертизы,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2 статьи 21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«Датой заключения инвестиционного контракта является дата его регистрации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21-1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После завершения реализации рабочей программы юридическое лицо Республики Казахстан, заключившее инвестиционный контракт, представляет в уполномоченный орган аудиторский отчет, который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исполнении инвестиционных обязательств согласно рабочей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расшифровку по фиксированным активам, приобретенным в соответствии с рабочей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сводный реестр документов, подтверждающих выполнение рабочей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условий инвестиционного контракта.»;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пункты 2 и 3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Действие инвестиционного контракта может быть досрочно прекращено: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 по инициативе юридического лица Республики Казахстан, заключившего инвестиционный контракт, или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неисполнении инвестором обязательств по инвестиционному контракту уполномоченный орган направляет инвестору письмо о необходимости представления документов, обосновывающих возможности дальнейшей реализации инвестиционного проекта для внесения изменений в инвестиционный контракт, предусмотренных пунктом 3 статьи 21-1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трех месяцев с момента получения письма инвестором не представлены документы, уполномоченный орган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инвестиционного контракта, указанное юридическое лицо уплачивает суммы налогов и таможенных пошлин, не уплаченных вследствие предоставленных по инвестиционному контракту инвестиционных преференций, с начислением пени в порядке, установленном законодательством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 концессиях» (Ведомости Парламента Республики Казахстан, 2006 г., № 14, ст. 88; 2008 г. № 15-16, ст. 64; № 21, ст. 97; 2009 г., № 24, ст. 133; 2010 г., № 7, ст. 29; 2011 г., № 1, ст. 2; № 20, ст. 151; 2012 г., № 2, ст. 11, 15; 2013 г., № 15, ст. 76, 82; № 20, ст.113):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концессионер – заключившие договор концессии физическое лицо, осуществляющее предпринимательскую деятельность, и (или) юридическое лицо, за исключением государственных учреждений и субъектов квазигосударственного сектора (кроме организаций по финансированию концессионных проектов, определенных Правительством Республики Казахстан), в том числе осуществляющее свою деятельность на основе договора о совместной деятельности (простое товарищество);»;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 дополнить подпунктом 6-2)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«6-2) определяет организации по финансированию концессионных проектов;».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51; № 21-22, ст. 114; № 23-24,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22)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«22) квота на привлечение иностранной рабочей силы – количество иностранной рабочей силы, привлекаемой для осуществления трудовой деятельности на территории Республики Казахстан, устанавливаемое в порядке и на сроки, определяемые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устанавливает квоту на привлечение иностранной рабочей силы в Республику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Привлечение иностранной рабочей силы осуществляется на основании квоты, устанавливаемой Правительством Республики Казахстан по профессиональным и квалификационным категориям.»;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и сроки установления квоты на привлечение иностранной рабочей силы в Республику Казахстан, условия и порядок выдачи разрешений иностранному работнику на трудоустройство и работодателям на привлечение иностранной рабочей силы определяются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 пункта 1 статьи 1, который вводится в действие с 1 января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