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5818" w14:textId="1195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из республиканской собственности с баланса Министерства образования и науки Республики Казахстан в коммунальную собственность Восточно-Казахстанской области, следующие здания: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здание школы, расположенное по адресу: Восточно-Казахстанская область, Курчумский район, село Барак-Батыр, улица Школьная, дом № 1, общей площадью 1640,6 квадратных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здание школы, расположенное по адресу: Восточно-Казахстанская область, Тарбагатайский район, село Жантикей, общей площадью 4084,5 квадратных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акиматом Восточно-Казахстанской области и Министерством образования и науки Республики Казахстан в установленном законодательством порядке осуществить необходимые организационные мероприятия по приему-передаче имущества,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