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d7c0" w14:textId="743d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15 августа 2013 года № 615 "О проведении акимами отчетных встреч с населением" и признании утратившим силу Указа Президента Республики Казахстан от 11 февраля 2013 года № 500 "О рейтингах столицы, города республиканского значения, областей, городов областного значения и районов"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2014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15 августа 2013 года № 615 «О проведении акимами отчетных встреч с населением» и признании утратившим силу Указа Президента Республики Казахстан от 11 февраля 2013 года № 500 «О рейтингах столицы, города республиканского значения, областей, городов областного значения и районов».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15 августа 2013 года № 615</w:t>
      </w:r>
      <w:r>
        <w:br/>
      </w:r>
      <w:r>
        <w:rPr>
          <w:rFonts w:ascii="Times New Roman"/>
          <w:b/>
          <w:i w:val="false"/>
          <w:color w:val="000000"/>
        </w:rPr>
        <w:t>
«О проведении акимами отчетных встреч с населением» и признании</w:t>
      </w:r>
      <w:r>
        <w:br/>
      </w:r>
      <w:r>
        <w:rPr>
          <w:rFonts w:ascii="Times New Roman"/>
          <w:b/>
          <w:i w:val="false"/>
          <w:color w:val="000000"/>
        </w:rPr>
        <w:t>
утратившим силу Указа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11 февраля 2013 года № 500 «О рейтингах столицы,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областей, 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 и районов»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августа 2013 года № 615 «О проведении акимами отчетных встреч с населением» (САПП Республики Казахстан, 2013 г., № 44, ст. 648)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Акимам всех уровней ежегодно в течение первого квартала проводить отчетные встречи с населением, в ходе которых информировать о реализации проводимых в стране реформ, социально-экономическом развитии соответствующей административно-территориальной единицы за истекший год, задачах и основных направлениях ее дальнейшего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Администрации Президента Республики Казахстан обеспечить проведение заинтересованными государственными органами анализа уровня и динамики социально-экономического и индустриально-инновационного развития областей, городов Астаны и Алматы на основе статистических данных.».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Указ Президента Республики Казахстан от 11 февраля 2013 года № 500 «О рейтингах столицы, города республиканского значения, областей, городов областного значения и районов».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