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6b26" w14:textId="0da6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и Национального Банка Республики Казахстан об основных направлениях экономической политики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2014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информирования широкой общественности страны об экономической политике Правительства Республики Казахстан, Национального Банка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 Национального Банка Республики Казахстан об основных направлениях экономической политики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242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об основных направлениях 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политики на 2014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Республики Казахстан (далее – Правительство) и Национальным Банком Республики Казахстан (далее – Национальный Банк) несмотря на неопределенность в мировой экономике и на внешних рынках, в 2013 году, обеспечено макроэкономическая стабильность и созданы необходимые условия для устойчивого экономического роста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оперативным данным валовой внутренний продукт страны вырос на 6,0 %.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экономики был обеспечен за счет внутренних источников роста. Так, объемы инвестиций в основной капитал выросли на 6,5 %, это самый высокий показатель в посткризисном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Отмечен прирост потребления со стороны домашних хозяйств выше 16,1 % (по итогам 9 месяцев 2013 года), что оказало благоприятное влияние на развитие сферы услуг. Рост в сфере услуг составил 107,6 %, в результате вклад производства услуг в прирост валового внутреннего продукта составил порядка 65 %.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Улучшились показатели финансового сектора. Объемы кредитования экономики за 2013 год возросли на 13,4 %, составив 11,3 трлн. тенге кредитов. Депозиты составили 10,1 трлн. тенге и увеличились на 12,2 %.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Standard &amp; Poor's подтвердило суверенные кредитные рейтинги Казахстана на уровне «ВВВ+/А-2», прогноз «Стабильный».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резервы страны выросли на 10,5 % и составили 95,2 млрд. долл. США, в том числе активы Национального фонда в иностранной валюте выросли на 21,8 % до 70,5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республиканского бюджета составил 2,1 % к валовому внутреннему продукту.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Инфляция составила 4,8 %, что на 1,2 % ниже уровня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внешнеторговый оборот уменьшился на 1,1 %. По итогам прошлого года по предварительной оценке Национального Банка профицит текущего счета платежного баланса составил 117,6 млн.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Улучшается социальное благополучие граждан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Среднедушевые денежные доходы населения за 2013 год выросли в номинальном выражении на 7,7 %, в реальном на 3,0 %. Среднемесячная номинальная зарплата за 2013 год составила 108,6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 в декабре 2013 года сложился на уровне 5,2 %.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оценке Всемирного экономического форума Казахстан в 2013 году вошел в число 50 конкурентоспособных стран мира благодаря реализации задач, направленных на принятие системных мер по обеспечению макроэкономической устойчивости и созданию благоприятного инвестиционного климата в стране, улучшению нормативно-правовой базы, принятию мер стимулирования и развития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2013 году происходило медленное восстановление мировой экономики, при этом, еще сохранялась его высокая уязвимость в связи с накопившимися макроэкономическими дисбалансами.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Международный валютный фонд спрогнозировал рост мировой экономики на уровне 3,7 %.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медленного восстановления мировой экономики и спроса на сырьевые товары, достижению устойчивых темпов роста в отраслях экономики с учетом основных положений Послания Главы государства народу Казахстана «Казахстанский путь – 2050: Единая цель, единые интересы, единое будущее» от 17 января 2014 года будет способствовать проводимая экономическая политика.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экономической политики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роста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сохранение макроэкономической и финансовой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модернизация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региональное развитие и управление процессом урбанизации;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дальнейшее формирование системы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международная интеграция.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политика будет направлена на обеспечение роста экономики в текущем году на уровне 6-7 % за счет сохранения макроэкономической и финансовой стабильности, инвестиционной активности, дальнейшей индустриализации экономики, повышения деловой активности в регионах, инвестиционной привлекательности отраслей, увеличения транзитного потенциала страны и создания новых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Проведенная корректировка обменного курса тенге к доллару США будет способствовать повышению конкурентоспособности казахстанских производителей и экспортеров и улучшит внешнеторговую позицию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Макроэкономическая стабильность будет обеспечена за счет реализации Концепции новой бюджетной политики и принятия мер по снижению инфляции до уровня, приемлемого для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удержания инфляции в постдевальвационном периоде на запланированном на 2014 год коридоре 6-8 % Правительством и Национальным Банком принимаются меры по обеспечению стабильности цен на основные виды продовольственных и социально значимых товаров, горюче-смазочных материалов, лекарственных средств, а также не допущению дефицита продукции и необоснованного роста тарифов на услуги монополистов.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политика будет направлена на укрепление устойчивости государственных финансов и дальнейшее накопление средств в Национальном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дефицита бюджета будет определяться с учетом обеспечения устойчивости правительственного долга и развития рынка государственных ценных бумаг в долгосрочной перспективе. В 2014 году дефицит республиканского бюджета запланирован на уровне 2,4 % к валовому внутреннему продукту.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налоговой политики будут рассмотрены вопросы повышения индивидуального подоходного налога и акцизов на нефтепродукты, улучшения налогового администрирования, снижения административных барьеров и улучшения бизнес-климата.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по вхождению Казахстана в число 30-ти самых развитых государств мира будет разработан детальный План мероприятий на 2014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дальнейшей индустриализации экономики страны предусмотрена в Концепции второй пятилетки индустриально-инновационного развития, направленной на развитие обрабатывающей промышленности в определенных приоритетных секторах с учетом региональной специфики. Указанные аспекты будут учтены в разрабатываемой Государственной программе индустриально-инновационного развития Республики Казахстан на 2015 – 2019 годы (далее – Программа), которая будет принята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системных изменений сельскохозяйственной отрасли и повышения конкурентоспособности субъектов агропромышленного комплекса будут внесены изменения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программа развития и интеграции инфраструктуры транспортной системы Республики Казахстан до 2020 года будет расширена с целью увеличения транзитных перевозок через Казахстан к 2050 году в десять раз, также будет продолжена реализация крупных инфраструктурных проектов для развития современных центров логистики и дистрибуции.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комплексного решения вопросов предотвращения дефицита водных ресурсов и сохранения экосистемы, а также совершенствования системы управления водными ресурсами страны будет принята Государственная программа управления водными ресурсами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баланса интересов государства, бизнеса и потребителей в рамках реализации Концепции государственного регулирования предпринимательской деятельности до 2020 года будут введены ограничения для государственных органов на введение новых необоснованных регуляторных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дальнейшего реформирования разрешительной системы Казахстана на 2012 – 2015 годы будет принят Закон Республики Казахстан «О разрешениях и уведомлениях».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благоприятного климата для малого бизнеса и оказания точечной государственной поддержки на законодательном уровне будет внедрена новая категория предпринимательства – микробизнес.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продолжена реализация мер государственной поддержки бизнеса в рамках актуализированной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 с учетом Программы индустриально-инновационного развития на 2015 – 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улучшения инвестиционной привлекательности страны и поэтапного внедрения в Казахстане стандартов корпоративного управления стран Организации экономического сотрудничества и развития будет усовершенствовано национальное законодательство в сфере инвестиционной деятельности, развития практики ответственного ведения бизнеса, расширения участия инвесторов в инфраструктурных проектах через механизм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пенсионного обеспечения будет разработана Концепция дальнейшей модернизации пенсионной системы до 2030 года, в которой будут отражены основные подходы по совершенствованию пенсионной системы на долгосрочную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политика будет направлена на формирование рациональной территориальной организации экономического потенциала, создание благоприятных условий для жизнедеятельности населения через стимулирование и регулирование процессов урбанизации и развития агломераций, являющихся важнейшими точками экономического роста, развитие и поддержку перспективных населенных пунктов, обладающих экономическим и демографическим потенциалами.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актуальных региональных социально-экономических проблем будут сформированы долгосрочные центры экономического роста в городах Астане, Алматы, Шымкенте.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течение 2014 года будут разработаны проекты долгосрочных планов формирования агломераций в городах Астане и Алматы на период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административной реформы будет продолжена работа по дальнейшему совершенствованию системы государственного управления и построению качественно новой модели, направленной на удовлетворение прав и законных интересов граждан, бизнеса и общества в целом, создание компактного правительства, освобожденного от излишних полномочий, повышение ответственности центральных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Концепции совершенствования системы государственного планирования, ориентированной на результаты, будет продолжена работа по обеспечению взаимосвязи стратегического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ревизии государственных и отраслевых программ будет проведена работа по оптимизации программ, качественному улучшению механизмов и инструментов реализации программ и приоритетности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эффективного управления государственными активами и обеспечения четкого разделения роли государства и частного бизнеса в экономике будет принят Комплексный план приватизации на 2014 – 2016 годы и продолжена приватизация отдельных государственных предприятий и квазигосударственных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дальнейшая работа по устранению изъятий и ограничений, препятствующих функционированию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будет подписан Договор о Евразийском экономическом союзе с учетом национальных интересов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завершение переговорного процесса по вступлению Казахстана во Всемирную торговую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данных переговоров Правительством будут предприняты меры по созданию максимально выгодных для Казахстана условий для дальнейшего развития национальной экономики после вступления во Всемирную торговую организацию, с учетом обязательств Казахстана, принятых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организационных мероприятий по проведению Международной выставки ЭКСПО – 2017 в Астане будут завершены работы по подготовке технико-экономического обоснования и разработке проектно-сметной документации и начато строительство выставочного комплекса ЭКСПО – 2017 в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Национальный Банк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эффективную денежно-кредитную политику, направленную на обеспечение стабильности цен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анализировать ситуацию в банковском секторе в целях выявления и оценки системных рисков, а также снижения возможностей для проведения арбитражных и спекулятивных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продолжать политику обменного курса, направленную на обеспечение баланса между внутренней и внешней конкурентоспособностью казахстанской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денежно-кредитной политики будет осуществляться регулирование только краткосрочной тенговой ликвидности на денежном рынке. Основные усилия будут направлены на повышение эффективности применяемых инструментов. В рамках данной работы будут предприниматься меры по совершенствованию процентного канала и постепенному снижению роли валютного 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приступит к следующему этапу реализации нового трансмиссионного механизма денежно-кредитной политики. Это предполагает принятие мер по определению коридора процентных ставок Национального Банка, внедрению новых инструментов по предоставлению ликвидности (постоянные механизмы), дальнейшему совершенствованию механизма минимальных резервных требований и курсовой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финансового рынка до 1 июня 2014 года будет разработана комплексная Концепция развития финансового сектора Республики Казахстан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содействия обеспечению стабильности финансового сектора продолжится работа по стимулированию процесса оздоровления проблемных активов банков второго уровня через повышение эффективности и упрощение действующих механизмов управления проблемными активами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реализован комплекс законодательных поправок в части налогообложения, санации должников, оптимизации сферы деятельности организаций по управлению проблемными активами. В целях раннего реагирования и принятия своевременных мер по «очистке» безнадежной задолженности с 1 января 2014 года ужесточается пороговое значение по доле неработающих займов в ссудном портфеле банков – не более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принятых мер по ограничению высоких темпов роста необеспеченного потребительского кредитования будут установлены ограничения на прирост необеспеченных потребительских займов банков, а также повышены требования по формированию капитала при осуществлении потребительского кредитования. Дополнительно будет установлен предельный порог совокупной долговой нагрузки заемщика-физического лица на уровне 50 %, при превышении которого банк не осуществляет выдачу необеспеченного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завершена необходимая подготовительная работа по поэтапному внедрению стандартов капитала Базель III в казахстанскую практику регулирования. Планируются мероприятия по адаптации к новым требованиям по достаточности капитала банков второго уровня и по разработке нормативной правовой базы перехода на новые стандарты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политика, проводимая Правительством и Национальным Банком в 2014 году, позволит обеспечить сохранение устойчивого экономического роста на уровне 6-7 % и уровня инфляции в коридоре 6-8 %.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эффективного решения задач, стоящих перед Правительством и Национальным Банком, до 1 мая 2014 года будет разработан комплекс мер, направленных на снижение инфляции до 3-4 % в среднесрочной перспективе. Данные меры будут носить сбалансированный характер, чтобы сохранить достигнутые позитивные результаты макроэкономического развития страны и обеспечить дальнейший стабильный и поступательный рост экономики.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