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7ca7" w14:textId="3717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нефти и нефтепродуктов из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2014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«КазМунайГаз – переработка и маркетинг» компанией-оператором по встречной поставке нефти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нефти и газа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транспорта и коммуникаций Республики Казахстан утвердить графики поставок нефтепродуктов на основании индикативного баланса нефтепродуктов на 2014 год с определением объемов, сроков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акционерным обществом «Национальная компания «КазМунайГаз» (по согласованию) принять необходимые меры по ввозу из Российской Федерации в Республику Казахстан нефтепродуктов в объеме, предусмотренном индикативным балансом нефтепродуктов на 2014 год в соответствии с графиками поставок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Министерством транспорта и коммуникаций Республики Казахстан, Агентством Республики Казахстан по статистике и акционерным обществом «Национальная компания «Қазақстан темір жолы» (по согласованию) обеспечить контроль и мониторинг поставок нефтепродуктов в соответствии с графиками поставок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действует до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