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bb8d" w14:textId="d2ab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"Субсидирование по возмещению ставки вознаграждения по кредитам (лизингу) на поддержку сельского хозяйства" и "Субсидирование систем управления производством сельскохозяйственной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2014 года № 150.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21.07.2015 г. № 5-2/673.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по возмещению ставки вознаграждения по кредитам (лизингу) на поддержку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«Субсидирование систем управления производством сельскохозяйственной продукции».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февраля 2013 года № 129 «Об утверждении Правил субсидирования по возмещению ставки вознаграждения по кредитам (лизингу) на поддержку сельского хозяйства и внесении изменений в некоторые решения Правительства Республики Казахстан» (САПП Республики Казахстан, 2013 г., № 16, ст. 275);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февраля 2013 года № 202 «Об утверждении Правил субсидирования систем управления производством и рынка сельскохозяйственной продукции и внесении изменений в некоторые решения Правительства Республики Казахстан» (САПП Республики Казахстан, 2013 г., № 18,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2014 года № 150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по возмещению ставки вознаграждения по кредитам</w:t>
      </w:r>
      <w:r>
        <w:br/>
      </w:r>
      <w:r>
        <w:rPr>
          <w:rFonts w:ascii="Times New Roman"/>
          <w:b/>
          <w:i w:val="false"/>
          <w:color w:val="000000"/>
        </w:rPr>
        <w:t>
(лизингу) на поддержку сельского хозяйства»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по возмещению ставки вознаграждения по кредитам (лизингу) на поддержку сельского хозяйства»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сельского хозяйства Республики Казахстан (далее – услугодатель).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услугополучателя – начинается в первый вторник апреля месяца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распределения субсидий, предусмотренных в соответствующем году, и (или) образования экономии средств по итогам проведения предыдущего рассмотрения документов, повторное рассмотрение документов начинается в первый вторник июля и октября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субсидий на банковский счет услугополучателя – в течение десяти рабочих дней после представления финансовым институтом услугополучателя заявки на перечисление средств из республиканского бюджета на расчетный счет финансового института и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перечисление субсидий на банковский счет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для участия в программе субсидирования на соответствующий год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заверенная финансовым институтом копия кредитного соглашения и (или) предварительного кредитного соглашения с приложением графика погашения кредита (лизинга) и оплаты процентов по нему, заключенного между финансовым институтом и услугополучателем;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заверенная финансовым институтом копия соответствующих документов (договора, контракты, акты), подтверждающих целевое использование кредита (лизинга);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услугополучателя об объемах собственного производства сельскохозяйственной продукции, в случае использования сельскохозяйственного сырья собственного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заверенная финансовым институтом копия выписки из ссудного счета услугополучателя о получении кредита (лизинга) или документ, подтверждающий получение займа, предмета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краткое описание услугополучателя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краткое описание проекта услугополучателя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расчет вознаграждения по каждому кредиту (лизингу) услугополучателя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копия</w:t>
      </w:r>
      <w:r>
        <w:rPr>
          <w:rFonts w:ascii="Times New Roman"/>
          <w:b w:val="false"/>
          <w:i w:val="false"/>
          <w:color w:val="000000"/>
          <w:sz w:val="28"/>
        </w:rPr>
        <w:t> справки установленной формы соответствующего налогового органа услугополучателя об отсутствии или наличии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 Дата выдачи справки должна быть датирована не более чем за три месяца, предшествующей дате проведения определения, за подписью первого руководителя или лица, имеющего право подписи, с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обязательство финансового института о заключении кредитных соглашений с услугополучателями и выдаче услугополучателям кредита в течение 20 (двадцати) рабочих дней со дня подписания протокола об итогах заседания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копия доверенности или приказа на право подписания другим лицом, в случае, если заявка подписана не первым руководителем финансового института;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нотариально заверенная копия свидетельства или справки о государственной регистрации (перерегистрации) юридического лица (финансового института) с указанием бизнес-идентификационного номера (БИН);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нотариально заверенная копия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банковской деятельности (кроме лизинговых компаний).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настоящем пункте, сдаются секретарю комиссии, находящемуся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до 12.00 часов дня рассмотрения документов.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услугодателя, расположенный на интернет-ресурсе –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удостоверяющего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канцелярии услугодателя.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относящиеся к социально уязвимым слоям населения, при отсутствии возможности их личной явки к услугодателю могут направить заявку через представителя или по почте. Для лиц с ограниченными возможностями передвижения в здании услугодателя предусмотрен отдельный вход с улицы для посадки на лифт и места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услуги: город Астана, улица Кенесары, 36, кабинет 715, телефон: 8 (7172) 55-57-84.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 –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 возмещению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сельского хозяйства»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Правила субсидирования по возмещению ставки вознаграждения по кредитам (лизингу) на поддержку сельского хозяйства, утвержденные постановлением Правительства Республики Казахстан от «___»____ 20__ года №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(полное наименование финансового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изъявляет желание принять участие в получении субсидий по подпрограмме 100 «Возмещение ставки вознаграждения по кредитам (лизингу) на поддержку сельского хозяйства» программы 213 «Развитие перерабатывающих производств».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заявка содержит сведения о портфеле заявок услугополучателей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3618"/>
        <w:gridCol w:w="1072"/>
        <w:gridCol w:w="2144"/>
        <w:gridCol w:w="1608"/>
        <w:gridCol w:w="2011"/>
        <w:gridCol w:w="1877"/>
      </w:tblGrid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услугополучателя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 деятельности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кредита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кредита, млн. тенге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кредита, мес.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__________________________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(дата)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 возмещению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сельского хозяйства»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Краткое описание услугополучателя*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наименование, организационно-правовая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собственности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Юридический, фактический и электронный адреса, телефоны, 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или справка о государственной регистрации (перерегистрации) (ИИН), орган, выдавший свидетельство или справку (номер, дата и место выдачи) 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Ф.И.О. первого руководителя, служебный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Виды основной деятельности (по ОКЭД), мощность предприятия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Основные виды используемого оборудования и их производительность (тонн, литров, штук в смену)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Кредиты, предоставленные финансовым институтом на получение субсидий по подпрограмме 100 «Возмещение ставки вознаграждения по кредитам (лизингу) на поддержку сельского хозяйства», не субсидировались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и других программ субсидирования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услугополучателя _________________(Ф.И.О.)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Сведения** 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подтверждаю: _____________________ (должность, Ф.И.О.,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услугополучателю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услугополучатель.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 возмещению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поддержку сельского хозяйства»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Краткое описание проекта услугополучателя*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услугополучателя______________________________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кредита (лизинга), тенге/долл.США/ евро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кредитования (лизинга), мес.__________________________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Ставка вознаграждения, %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Цель проекта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5736"/>
        <w:gridCol w:w="1907"/>
        <w:gridCol w:w="2316"/>
        <w:gridCol w:w="1715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закупаемого сельскохозяйственного сырья, материалов, оборудования и т.д.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услугополучателя ____________________(Ф.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Сведения** о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подтверждаю: ___________________ (должность,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Заполняется отдельно по каждому кредиту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услугополучатель.</w:t>
      </w:r>
    </w:p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по возмещению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поддержку сельского хозяйства» 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Расчет вознаграждения по кредитам (лизингу), предоставленным финансовым институтом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№ _____ от ____________________</w:t>
      </w:r>
      <w:r>
        <w:br/>
      </w:r>
      <w:r>
        <w:rPr>
          <w:rFonts w:ascii="Times New Roman"/>
          <w:b/>
          <w:i w:val="false"/>
          <w:color w:val="000000"/>
        </w:rPr>
        <w:t>
(номер и дата кредитного соглашения)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3484"/>
        <w:gridCol w:w="2144"/>
        <w:gridCol w:w="2010"/>
        <w:gridCol w:w="2816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ссудной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 (лизингу)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состоянию на 1 января 20__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тенге/долл.США/евро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кредиту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(лизингу), % 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долл. США/евро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тенге/ долл. США/евро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Первый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Второй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Третий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Пятый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Шестой 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Седьмой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Восьмой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Девятый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Десятый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Одиннадцатый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Двенадцатый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института ____________________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 _____________________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М.П. (дата) </w:t>
      </w:r>
    </w:p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2014 года № 150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«Субсидирование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сельскохозяйственной продукции»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«Субсидирование систем управления производством сельскохозяйственной продукции»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Министерством сельского хозяйства Республики Казахстан (далее – услугодатель).</w:t>
      </w:r>
    </w:p>
    <w:bookmarkEnd w:id="22"/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документов услугополучателя – пять рабочих дней со дня завершения срока принятия документов от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субсидий на счета услугополучателя – в течение двадцати пяти рабочих дней после 20 ноября соответствующего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перечисление субсидий на банковский счет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– с понедельника по пятницу с 9.00 до 18.30 часов, с перерывом на обед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 субсидирование затрат услугополучателя по внедрению международного стандарта (международных стандартов) и сертификации на его (их) соответствие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свидетельства или справка о государственной регистрации (перерегистрации) для юридических лиц или нотариально заверенные копии свидетельств о государственной регистрации индивидуального предпринимателя для физических лиц либо их копии при обязательном представлении оригинала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бизнес-идентификационного номера для юридического лица и индивидуального предпринимателя, осуществляющего деятельность в виде совместного предпринимательства или индивидуальный идентификационный номер для физического лица, в том числе индивидуального предпринимателя, осуществляющего деятельность в виде личного предпринимательства либо их копии при обязательном предоставлении оригиналов документов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договора о проведении сертификации между услугополучателем и юридическим лицом, аккредитованном в установленном порядке для выполнения работ по подтверждению соответствия (далее – орган по подтверждению соответствия) либо его копию при обязательном предоставлении оригинала для сверки, либо его нотариально засвидетельствованную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оригинал договора между услугополучателем и юридическим или физическим лицом, осуществляющим консалтинговые (консультационные) услуги по внедрению международного стандарта (далее – привлеченный консультант) (в случае привлечения) либо его копию при обязательном предоставлении оригинала для сверки либо его нотариально засвидетельствованную копию;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акта (актов) выполненных работ (бухгалтерские), подписанные привлеченным консультантом (в случае привлечения консультанта) и услугополучателем, либо его (их) копию при обязательном предоставлении оригинала документов для сверки либо его (их) нотариально засвидетельствованные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оригинал акта (актов) выполненных работ по сертификации (бухгалтерские), подписанные органом по подтверждению соответствия и услугополучателем, либо его (их) копии при обязательном предоставлении оригиналов документов для сверки либо его (их) нотариально засвидетельствованные копии;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платежных поручений и счетов-фактур об оплате услугополучателем услуг привлеченного консультанта (в случае привлечения консультанта) и органа по подтверждению соответствия с печатью и подписью услугополучателя либо копии иных документов, подтверждающих оплату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сертификата (сертификатов) соответствия при обязательном предоставлении оригинала документов для сверки либо его (их) нотариально засвидетельствованные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настоящем пункте, представляются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до 20 ноября соответствующего года.</w:t>
      </w:r>
    </w:p>
    <w:bookmarkEnd w:id="24"/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(бездействий) услугодателя и (или) его должностных лиц по вопросам оказания государственных услуг осуществляется путем подачи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канцелярию услугодателя в соответствии с графиком работы,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услугодателя, расположенный на интернет-ресурсе – www.minagri.gov.kz.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удостоверяющего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канцелярии услугодателя.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6"/>
    <w:bookmarkStart w:name="z5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относящиеся к социально уязвимым слоям населения, при отсутствии возможности их личной явки к услугодателю могут направить заявку через представителя или по почте. Для лиц с ограниченными возможностями передвижения в здании услугодателя предусмотрен отдельный вход с улицы для посадки на лифт и места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Адрес места оказания государственной услуги: город Астана, улица Кенесары, 36, кабинет 715, телефон: 8 (7172) 55-57-84.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порядке оказания государственной услуги также можно получить по телефону единого контакт-центра по вопросам оказания государственных услуг –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интернет-ресурсе www.minagri.gov.kz.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«Субсидирование систем управления производством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сельскохозяйственной продукции»     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субсидирование затрат услугополучателя по внедрению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стандарта (международных стандартов)</w:t>
      </w:r>
      <w:r>
        <w:br/>
      </w:r>
      <w:r>
        <w:rPr>
          <w:rFonts w:ascii="Times New Roman"/>
          <w:b/>
          <w:i w:val="false"/>
          <w:color w:val="000000"/>
        </w:rPr>
        <w:t>
и сертификации на его (их) соответствие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«____» __________20__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услугополучатель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просит Министерство сельского хозяйства Республики Казахстан перечислить средства из республиканского бюджета на счет № _________________ в ________________, в сумме 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услугополучателя) (подпись и Ф.И.О. первого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за заявку: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(Ф.И.О. ответственного за составление заявки)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 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