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5737" w14:textId="df35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Министерством экономики и бюджетного планирования Республики Казахстан, и о внесении изменений в постановление Правительства Республики Казахстан от 21 декабря 2012 года № 1653 "О некоторых вопросах лицензирования деятельности товарных бирж, биржевых брокеров и биржевых дилеров" и 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2014 года № 149. Утратил силу постановлением Правительства Республики Казахстан от 28 августа 2015 года № 667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национальной экономики РК от 21 апреля 2015 года № 347.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11)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 на импорт и (или) экспорт товаров при применении мер таможенно-тарифного и нетарифного регулирования внешнеторговой деятельности, а также специальных защитных мер на основании решений Правительства Республики Казахстан и (или) Евразийской экономической комиссии»;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импорт товаров, являющихся объектами разбирательства, на территорию Республики Казахстан без применения количественных ограничений»;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импорт отдельных видов товаров на территорию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 лицензии на право занятия дилерской деятельностью в сфере товарных бирж»;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 лицензии на право занятия брокерской деятельностью в сфере товарных бирж»;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 лицензии на право занятия деятельностью товарных бирж».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2012 года № 1653 «О некоторых вопросах лицензирования деятельности товарных бирж, биржевых брокеров и биржевых дилеров» (САПП Республики Казахстан, 2013 г., № 4, ст. 91):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Определить лицензиаром по осуществлению деятельности товарных бирж, биржевых брокеров и биржевых дилеров Комитет торговли Министерства экономики и бюджетного планирования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квалификационные требования к деятельности товарных бирж, биржевых брокеров и биржевых дилеров и перечня документов, подтверждающих соответствие им,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2012 года № 865 «Об утверждении стандартов государственных услуг, оказываемых Министерством экономического развития и торговли Республики Казахстан» (САПП Республики Казахстан, 2012 г., № 60, ст. 825);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1815 «О внесении изменений в постановления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 от 28 июня 2012 года № 865 «Об утверждении стандартов государственных услуг, оказываемых Министерством экономического развития и торговли Республики Казахстан» (САПП Республики Казахстан, 2013 г., № 10, ст. 195).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2014 года № 149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 на импорт и (или) экспорт товаров при</w:t>
      </w:r>
      <w:r>
        <w:br/>
      </w:r>
      <w:r>
        <w:rPr>
          <w:rFonts w:ascii="Times New Roman"/>
          <w:b/>
          <w:i w:val="false"/>
          <w:color w:val="000000"/>
        </w:rPr>
        <w:t>
применении мер таможенно-тарифного и нетарифного</w:t>
      </w:r>
      <w:r>
        <w:br/>
      </w:r>
      <w:r>
        <w:rPr>
          <w:rFonts w:ascii="Times New Roman"/>
          <w:b/>
          <w:i w:val="false"/>
          <w:color w:val="000000"/>
        </w:rPr>
        <w:t>
регулирования внешнеторговой деятельности, а также</w:t>
      </w:r>
      <w:r>
        <w:br/>
      </w:r>
      <w:r>
        <w:rPr>
          <w:rFonts w:ascii="Times New Roman"/>
          <w:b/>
          <w:i w:val="false"/>
          <w:color w:val="000000"/>
        </w:rPr>
        <w:t>
специальных защитных мер на основании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 и (или)</w:t>
      </w:r>
      <w:r>
        <w:br/>
      </w:r>
      <w:r>
        <w:rPr>
          <w:rFonts w:ascii="Times New Roman"/>
          <w:b/>
          <w:i w:val="false"/>
          <w:color w:val="000000"/>
        </w:rPr>
        <w:t>
Евразийской экономической комиссии»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 на импорт и (или) экспорт товаров при применении мер таможенно-тарифного и нетарифного регулирования внешнеторговой деятельности, а также специальных защитных мер на основании решений Правительства Республики Казахстан и (или) Евразийской экономической комиссии»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экономики и бюджетного планирования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торговли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 www.e.gov.kz (далее – портал).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– в течение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в очереди при сдаче необходимых документов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в течение 15 (пятнадцати) рабочих дней (день приема документов не входит в срок оказания государственной услуги, при этом услугодатель представляет в ЦОН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в очереди при сдаче необходимых документов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через портал – в течение 15 (пятнадцати)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автоматизирована)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импорт и (или) экспорт отдельных видов товаров 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 услугодателя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государственной услуги направляется услугополучателю в «личный кабинет»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выдается в электронной форме. В случае обращения услугополучателя за получением лицензии на бумажном носителе лицензия оформляется в электронном формате, распечатывается, подписывается руководителем услугодателя, либо лицом его замещающим, и заверяется печатью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лицензионный сбор в размере 10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оплачивается в бюджет по месту нахождения услугополучателя до подачи соответствующих документов услугодателю путем безналичного перечисления денежных средств через банки или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заявления на получение лицензии через портал, оплата может осуществляться через платежный шлюз «электронного правительства» (далее – ПШЭП). В случае предварительной оплаты присоединяется электронная копия платежного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09.00 до 18.30 часов, перерыв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(суббота, воскресенье)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обслуживания, возможно бронирование электронной очереди посредством веб-портала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прием документов осуществляется круглосуточно (за исключением технических перерывов, связанных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 или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заявления в формате, утвержденном Евразийской экономической комиссией (далее – комиссия), созданная с помощью программного обеспечения, разработанного комиссией и передаваемого участникам внешнеторговой деятельности на безвозмездной основе. Участник внешнеторговой деятельности может использовать собственное программное обеспечение, которое формирует электронную копию заявления в строгом соответствии с утвержденным комиссией форматом;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копия иного документа, подтверждающего намерения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постановке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единой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документы, если они определены решением комиссии, на основании которого введено лицензирование данного вида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лист представленных копий документов должен быть заверен подписью и печатью услугополучателя, либо копии документов должны быть прошиты и заверены подписью и печатью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ЦОНом,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документов услугополучателю осуществляется работником ЦОНа на основании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электронному заявлению прикрепляются: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заявления в формате, утвержденном комиссией, созданная с помощью программного обеспечения, разработанного комиссией и передаваемого участникам внешнеторговой деятельности на безвозмездной основе. Участник внешнеторговой деятельности может использовать собственное программное обеспечение, которое формирует электронную копию заявления в строгом соответствии с утвержденным комиссией форматом;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копия иного документа, подтверждающего намерения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постановке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единой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право занятия отдельными видами деятельности, за исключением случаев оплаты лицензионного сбора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документы, если они определены решением комиссии, на основании которого введено лицензирование данного вида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лист представленных копий документов должен быть заверен подписью и печатью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«личном кабинете» отображается статус о принятии заявления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неполных или недостоверных сведений в документах, представляемых услугополучателем для получения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согласована выдача лицензии услугополучателю согласующим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несоблюдение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24 ноября 2009 года «О ратификации Соглашения о правилах лицензирования в сфере внешней торговли товарами»;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прекращение или приостановление действия одного или нескольких документов, служащих основанием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нарушение международных обязательств Республики Беларусь, Республики Казахстан и Российской Федерации, которое может наступить вследствие исполнения договора (контракта), для реализации которого запрашивается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внесен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исчерпание квоты (в случае оформления лицензии на квотируемые товары).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ЦОНа отказывает в приеме заявления и выдает расписку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лиц, центров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
(или) их работников по вопросам оказания государственных услуг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их должностных лиц: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улица Орынбор, дом № 8, здание «Дом министерств», подъезд 7, телефон (7172)74-28-09, факс (7172)74-31-48.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форум портала действий (бездействия) работника услугодателя, ЦОНа можно получить по номеру телефона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ЦОНа направляется по выбору услугополучателя путем обращения непосредственно к руководителю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ЦОНа можно получить по телефону единого-контакт 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услугодателя, ЦОНа подлежит рассмотрению в течение 5 (пяти)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работниками ЦОНа (при заполнении бумажного носителя),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размещена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услугодателя: www.minplan.kz, www.comtorg.kz;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ЦОНов: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обращении услугополучателя через портал требуется наличие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ЦОН на основании письменного согласия услугополучателя его заявление в форме электронного документа заверяется ЭЦП работника ЦОНа, выданной ему для использования в служебных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справочной службы услугодателя,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Контактный телефон справочной службы услугодателя: 74-91-21. Единый контакт-центр по вопросам оказания государственных услуг: 8-800-080-7777, 1414.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 на импорт и (или) экспорт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при применении мер таможенно-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тарифного и нетарифного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внешнеторговой деятельности,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защитных мер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решений Правительства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(или) Евразийской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комиссии»        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 выдаче лицензии на импорт отдельных видов товаров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6"/>
        <w:gridCol w:w="3173"/>
        <w:gridCol w:w="4371"/>
      </w:tblGrid>
      <w:tr>
        <w:trPr>
          <w:trHeight w:val="30" w:hRule="atLeast"/>
        </w:trPr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ДД.ММ.ГГГГ по ДД.ММ.ГГГГ            |</w:t>
            </w:r>
          </w:p>
        </w:tc>
      </w:tr>
      <w:tr>
        <w:trPr>
          <w:trHeight w:val="30" w:hRule="atLeast"/>
        </w:trPr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|     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                         от</w:t>
            </w:r>
          </w:p>
        </w:tc>
      </w:tr>
      <w:tr>
        <w:trPr>
          <w:trHeight w:val="360" w:hRule="atLeast"/>
        </w:trPr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Заявитель      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Продавец</w:t>
            </w:r>
          </w:p>
        </w:tc>
      </w:tr>
      <w:tr>
        <w:trPr>
          <w:trHeight w:val="30" w:hRule="atLeast"/>
        </w:trPr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Страна отправления       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Страна продавца             |</w:t>
            </w:r>
          </w:p>
        </w:tc>
      </w:tr>
      <w:tr>
        <w:trPr>
          <w:trHeight w:val="30" w:hRule="atLeast"/>
        </w:trPr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Валюта контракта            |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Стоимость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30" w:hRule="atLeast"/>
        </w:trPr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Страна происхождения       |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Количество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Код товара по ЕНТ ВЭД и его описание                              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Уполномоченное лицо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тел.(факс)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охряняемую законом тайну, содержащихся в информационных системах ____ «__» ____ 20 __ г.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Завление о выдаче лицензии на импорт отдельных видов товаров заполняется услугополучателем в строгом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правилах лицензирования в сфере внешней торговли товарами, ратифицированному Законом Республики Казахстан от 24 ноября 2009 года.</w:t>
      </w:r>
    </w:p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 на импорт и (или) экспорт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при применении мер таможенно-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тарифного и нетарифного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внешнеторговой деятельности,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защитных мер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решений Правительства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(или) Евразийской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комиссии»        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 выдаче лицензии на экспорт отдельных видов товаров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1"/>
        <w:gridCol w:w="3326"/>
        <w:gridCol w:w="4363"/>
      </w:tblGrid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ДД.ММ.ГГГГ по ДД.ММ.ГГГГ    |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 | 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                             от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Заявитель         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Покупатель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Страна назначения      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Страна покупателя            |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Валюта контракта           |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Стоимость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Страна происхождения       |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Количество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Код товара по ЕНТ ВЭД и его описание                      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Уполномоченное лицо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тел.(факс)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 дата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охряняемую законом тайну, содержащихся в информационных системах ______«__»_____20__г.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Завление о выдаче лицензии на экспорт отдельных видов товаров заполняется услугополучателем в строгом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правилах лицензирования в сфере внешней торговли товарами, ратифицированному Законом Республики Казахстан от 24 ноября 2009 года.</w:t>
      </w:r>
    </w:p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 на импорт и (или) экспорт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при применении мер таможенно-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тарифного и нетарифного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внешнеторговой деятельности,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защитных мер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решений Правительства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(или) Евразийской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комиссии»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отчество (далее – ФИО),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наименование организации услугополучателя)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     </w:t>
      </w:r>
    </w:p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ФИО (работника ЦОН)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 __ год</w:t>
      </w:r>
    </w:p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2014 года № 149</w:t>
      </w:r>
    </w:p>
    <w:bookmarkEnd w:id="18"/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импорт товаров, являющихся объектами разбирательства, на</w:t>
      </w:r>
      <w:r>
        <w:br/>
      </w:r>
      <w:r>
        <w:rPr>
          <w:rFonts w:ascii="Times New Roman"/>
          <w:b/>
          <w:i w:val="false"/>
          <w:color w:val="000000"/>
        </w:rPr>
        <w:t>
территорию Республики Казахстан без применения количественных</w:t>
      </w:r>
      <w:r>
        <w:br/>
      </w:r>
      <w:r>
        <w:rPr>
          <w:rFonts w:ascii="Times New Roman"/>
          <w:b/>
          <w:i w:val="false"/>
          <w:color w:val="000000"/>
        </w:rPr>
        <w:t>
ограничений»</w:t>
      </w:r>
    </w:p>
    <w:bookmarkEnd w:id="19"/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импорт товаров, являющихся объектами разбирательства, на территорию Республики Казахстан без применения количественных ограничений»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экономики и бюджетного планирования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торговли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www.e.gov.kz или (далее – портал).</w:t>
      </w:r>
    </w:p>
    <w:bookmarkEnd w:id="21"/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ЦОН – в течение 10 (десяти) рабочих дней (день приема документов не входит в срок оказания государственной услуги, при этом услугодатель предоставляет в ЦОН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в очереди при сдаче необходимых документов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в течение 10 (десяти)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лицензия, переоформленная лицензия, дубликат лицензии на импорт товаров, являющихся объектами разбирательства, на территорию Республики Казахстан без применения количественных ограничений 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 услугодателя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государственной услуги направляется услугополучателю в «личный кабинет»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выдается в электронной форме. В случае обращения услугополучателя за получением лицензии на бумажном носителе лицензия оформляется в электронном формате,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лицензионный сбор оплачивается в бюджет по месту нахождения услугополучателя до подачи соответствующих документов услугодателю путем безналичного перечисления денежных средств через банки или организации, осуществляющие отдельные виды банковских операций: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1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заявления на получение лицензии через портал, оплата может осуществляться через платежный шлюз «электронного правительства» (далее – ПШЭП). В случае предварительной оплаты присоединяется электронная копия платежного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ЦОНа –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в соответствии с установленным графиком работы с 9.00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обслуживания, возможно бронирование электронной очереди посредством веб-портала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прием документов осуществляется круглосуточно (за исключением технических перерывов, связанных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внешнеторгового договора (контракта).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услугополучателя(для физического лица), о государственной регистрации юридического лица, о регистрации услугополучателя в качестве индивидуального предпринимателя, об оплате лицензионного сбора (в случае оплаты через ПШЭП), являющиеся государственными электронными информационными ресурсами, работник ЦОНа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лицензировании»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переоформлении;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оплату в бюджет лицензионного сбора за право занятия отдельными видами деятельности при переоформлении,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 (для физического лица), о государственной регистрации юридического лица (для юридического лица), о регистрации услугополучателя в качестве индивидуального предпринимателя (для индивидуального предпринимателя), об оплате лицензионного сбора (в случае оплаты через ПШЭП), о лицензии, являющиеся государственными электронными информационными ресурсами, работник ЦОНа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услугополучатель имеет право на получение дубликата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лицензия была выдана на бумажном носителе, услугополучатель вправе по заявлению перевести ее в электронный формат без получения дубликата.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Утерянные, испорченные бланки лицензии считаются недействительными со дня подачи услугополучателем письменного заявления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со дня подачи заявления производит выдачу дубликатов лицензии с присвоением нового номера и надписью «Дубликат» в правом верхнем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ЦОНом,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документов услугополучателю осуществляется работником ЦОНа на основании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 (для физического лица), о государственной регистрации юридического лица (для юридического лица), о регистрации услугополучателя в качестве индивидуального предпринимателя (для индивидуального предпринимателя), об оплате лицензионного сбора (в случае оплаты через ПШЭП), являющиеся государственными электронными информационными ресурсами, работник услугодателя получает посредством портала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лицензировании»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переоформлении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платежного документа, подтверждающего оплату в бюджет лицензионного сбора за право занятия отдельными видами деятельности при переоформлении, либо сведения об оплате лицензионного сбора, если оплата произведена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 (для физического лица), о государственной регистрации юридического лица (для юридического лица), о регистрации услугополучателя в качестве индивидуального предпринимателя (для индивидуального предпринимателя), об оплате лицензионного сбора (в случае оплаты через ПШЭП), о лицензии, являющиеся государственными электронными информационными ресурсами, работник услугодателя получает посредством портала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«личном кабинете» отображается статус о принятии заявления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судом на основании представления судебного исполнителя запрещено заявителю получать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 предусмотренному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3"/>
    <w:bookmarkStart w:name="z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лиц, центров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
(или) их работников по вопросам оказания государственных услуг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их должностных лиц: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улица Орынбор, дом № 8, здание «Дом министерств», подъезд 7, телефон (7172) 74-28-09, факс (7172)74-31-48.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регистрация (штамп, входящий номер и дата) в канцелярии услугодателя, или Министерства,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указанием фамилии и инициалов лица, принявшего жалобу, срока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форум портала действий (бездействия) работника услугодателя, ЦОНа можно получить по номеру телефона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на действия (бездействие) работника ЦОНа направляются по выбору услугополучателя путем обращения непосредственно к руководителю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ЦОНа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услугодателя ЦОНа, подлежит рассмотрению в течение 5 (пяти)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25"/>
    <w:bookmarkStart w:name="z6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26"/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работниками ЦОНа (при заполнении бумажного носителя),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размещены: на интернет-ресурсах услугодателя: www.minplan.kz, www.comtorg.kz; ЦОНов: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обращении услугополучателя через портал требуется наличие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ЦОН на основании письменного согласия услугополучателя его заявление в форме электронного документа заверяется ЭЦП работника ЦОНа, выданной ему для использования в служебных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по заявлению услугополучателя работник ЦОНа заверяет электронную копию документа с представленного услугополучателем оригинала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справочной службы услугодателя,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Контактный телефон справочной службы услугодателя: 74-91-21. Единый контакт-центр по вопросам оказания государственных услуг: 8-800-080-7777, 1414.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импорт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являющихся объектами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разбирательства, на территорию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применения количественных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ограничений»             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юридического лица для получения лицензии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вид деятельности и (или) подвид(ы) деятельности) на бумажном носителе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Прилагается ____________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(подпись)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         Дата заполнения: « ___ » 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Согласен на использования сведений, составляющих охряняемую законом тайну, содержащихся в информационных системах _______________________ «__» ________ 20 __ г.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физического лица для получения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вид деятельности и (или) подвид(ы) деятельности) на бумажном носителе ____________________________________ 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местожительства физического лица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Прилагается ____________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 (фамилия, имя, отчество (в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                         Дата заполнения: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 наличия)                   « ____ » 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охряняемую законом тайну, содержащихся в информационных системах _______________ «__» ________ 20 __ г.                          (подпись)</w:t>
      </w:r>
    </w:p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импорт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являющихся объектами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разбирательства, на территорию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применения количественных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ограничений»       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отчество (далее – ФИО),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      </w:t>
      </w:r>
    </w:p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ФИО (работника ЦОН)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ФИО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 20 __ год</w:t>
      </w:r>
    </w:p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2014 года № 149</w:t>
      </w:r>
    </w:p>
    <w:bookmarkEnd w:id="32"/>
    <w:bookmarkStart w:name="z7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импорт отдельных видов товаров на</w:t>
      </w:r>
      <w:r>
        <w:br/>
      </w:r>
      <w:r>
        <w:rPr>
          <w:rFonts w:ascii="Times New Roman"/>
          <w:b/>
          <w:i w:val="false"/>
          <w:color w:val="000000"/>
        </w:rPr>
        <w:t>
территорию Республики Казахстан»</w:t>
      </w:r>
    </w:p>
    <w:bookmarkEnd w:id="33"/>
    <w:bookmarkStart w:name="z7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импорт отдельных видов товаров на территорию Республики Казахстан»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экономики и бюджетного планирования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торговли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www.e.gov.kz (далее – портал).</w:t>
      </w:r>
    </w:p>
    <w:bookmarkEnd w:id="35"/>
    <w:bookmarkStart w:name="z7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6"/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– в течение 3 (трех)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в очереди при сдаче необходимых документов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импорт отдельных видов товаров в форме электронного документа или на бланке строгого образца, который подписывается руководителем услугодателя либо лицом его замещающим, и заверяется печатью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государственной услуги направляется услугополучателю в «личный кабинет»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выдается в электронной форме. В случае обращения услугополучателя за получением разрешения на бумажном носителе разрешение оформляется в электронном формате,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09.00 до 18.30 часов, перерыв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готового разрешения на бланке строгого образца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прием документов осуществляется круглосуточно (за исключением технических перерывов, связанных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Документ, необходимый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 – проект разрешения, оформляемый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в одном экземпляре на бумажном носителе и электронная копия проекта разрешения в формате, утвержденном комиссией Таможенного союза (далее – комиссия), созданная с помощью программного обеспечения, разработанного комиссией и передаваемого участникам внешнеторговой деятельности на безвозмездной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 – проект разрешения, указанный в подпункте 1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«личном кабинете» отображается статус о принятии заявления для представления государственной услуги с указанием даты получения результата государственной услуги.</w:t>
      </w:r>
    </w:p>
    <w:bookmarkEnd w:id="37"/>
    <w:bookmarkStart w:name="z8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их должностных лиц: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улица Орынбор, дом № 8, здание «Дом министерств», подъезд 7, телефон (7172)74-28-09, факс (7172)74-31-48.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указанием фамилии и инициалов лица, принявшего жалобу, срока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форум портала действий (бездействия) работника услугодателя можно получить по номеру телефона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услугодателя подлежит рассмотрению в течение 5 (пяти)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39"/>
    <w:bookmarkStart w:name="z8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оказываемой в электронной форме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места оказания государственной услуги размещен на интернет-ресурсах услугодателя: www.minplan.kz, www.comtorg.kz.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услугополучателя через портал требуется наличие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справочной службы услугодателя,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Контактный телефон справочной службы услугодателя: 74-91-21. Единый контакт-центр по вопросам оказания государственных услуг: 8-800-080-7777, 1414.</w:t>
      </w:r>
    </w:p>
    <w:bookmarkEnd w:id="41"/>
    <w:bookmarkStart w:name="z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импорт отдельных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 на территорию Республики Казахстан»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Проект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импорт отдельных видов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0"/>
        <w:gridCol w:w="2982"/>
        <w:gridCol w:w="57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государственный орган исполнительной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– участника таможенного союза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Разрешение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ДД.ММ.ГГГГ по ДД.ММ.ГГГГ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             от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Продавец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Страна продавца |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Валюта контракта |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Стоимость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Страна происхождения |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Количество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Код товара по ЕТН ВЭД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    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       Дата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Проект разрешения на импорт отдельных видов товаров заполняется услугополучателем в строгом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правилах лицензирования в сфере внешней торговли товарами, ратифицированному Законом Республики Казахстан от 24 ноября 2009 года.</w:t>
      </w:r>
    </w:p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2014 года № 149</w:t>
      </w:r>
    </w:p>
    <w:bookmarkEnd w:id="43"/>
    <w:bookmarkStart w:name="z9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 лицензии на право занятия</w:t>
      </w:r>
      <w:r>
        <w:br/>
      </w:r>
      <w:r>
        <w:rPr>
          <w:rFonts w:ascii="Times New Roman"/>
          <w:b/>
          <w:i w:val="false"/>
          <w:color w:val="000000"/>
        </w:rPr>
        <w:t>
дилерской деятельностью в сфере товарных бирж»</w:t>
      </w:r>
    </w:p>
    <w:bookmarkEnd w:id="44"/>
    <w:bookmarkStart w:name="z9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 лицензии на право занятия дилерской деятельностью в сфере товарных бирж»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экономики и бюджетного планирования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торговли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www.e.gov.kz (далее – портал).</w:t>
      </w:r>
    </w:p>
    <w:bookmarkEnd w:id="46"/>
    <w:bookmarkStart w:name="z10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7"/>
    <w:bookmarkStart w:name="z10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ЦОН – в течение 15 (пятнадцати) рабочих дней (день приема документов не входит в срок оказания государственной услуги, при этом услугодатель представляет в ЦОН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в очереди при сдаче необходимых документов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в течение 15 (пятнадцати)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лицензия, переоформленная лицензия на право занятия дилерской деятельностью в сфере товарных бирж 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 услугодателя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государственной услуги направляется услугополучателю в «личный кабинет»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выдается в электронной форме. В случае обращения услугополучателя за получением лицензии на бумажном носителе лицензия оформляется в электронном формате,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лицензионный сбор оплачивается в бюджет по месту нахождения услугополучателя до подачи соответствующих документов услугодателю путем безналичного перечисления денежных средств через банки или организации, осуществляющие отдельные виды банковских операций: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5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0,5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заявления на получение лицензии через портал, оплата может осуществляться через платежный шлюз «электронного правительства» (далее – ПШЭП). В случае предварительной оплаты присоединяется электронная копия платежного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ЦОНа –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в соответствии с установленным графиком работы с 9.00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обслуживания, возможно бронирование электронной очереди посредством веб-портала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прием документов осуществляется круглосуточно (за исключением технических перерывов, связанных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деятельности биржевых дилеров,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юридического лица, об оплате лицензионного сбора (в случае оплаты через ПШЭП), являющиеся государственными электронными информационными ресурсами, работник ЦОНа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лицензия была выдана на бумажном носителе, услугополучатель вправе по заявлению перевести ее в электронный формат.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лицензировании»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переоформлении;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оплату в бюджет лицензионного сбора за право занятия отдельными видами деятельности при переоформлении,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юридического лица, об оплате лицензионного сбора (в случае оплаты через ПШЭП), о лицензии, являющиеся государственными электронными информационными ресурсами, работник ЦОНа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ЦОНом,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документов услугополучателю осуществляется работником ЦОНа на основании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документа, подтверждающего оплату в бюджет лицензионного сбора за право занятия отдельными видами деятельности, либо сведения об оплате лицензионного сбора, если оплата произведена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сведений о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биржевых дилеров,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юридического лица, об оплате лицензионного сбора (в случае оплаты через ПШЭП), являющиеся государственными электронными информационными ресурсами, работник услугодателя получает посредством портала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лицензия была выдана на бумажном носителе, услугополучатель вправе по заявлению перевести ее в электронный формат.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лицензировании»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платежного документа, подтверждающего оплату в бюджет лицензионного сбора за право занятия отдельными видами деятельности при переоформлении, либо сведения об оплате лицензионного сбора, если оплата произведена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юридического лица, об оплате лицензионного сбора (в случае оплаты через ПШЭП), о лицензии, являющиеся государственными электронными информационными ресурсами, работник услугодателя получает посредством портала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«личном кабинете» отображается статус о принятии заявления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услугоплучателю получать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 предусмотренному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8"/>
    <w:bookmarkStart w:name="z10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лиц, центров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
(или) их работников по вопросам оказания государственных услуг</w:t>
      </w:r>
    </w:p>
    <w:bookmarkEnd w:id="49"/>
    <w:bookmarkStart w:name="z10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должностных лиц: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улица Орынбор, дом № 8, здание «Дом министерств», подъезд 7, телефон (7172)74-28-09, факс (7172)74-31-48.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форум портала действий (бездействия) работника услугодателя, ЦОНа можно получить по номеру телефона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ЦОНа направляется по выбору услугополучателя путем обращения непосредственно к руководителю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ЦОНа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услугодателя, ЦОНа, подлежит рассмотрению в течение 5 (пяти)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50"/>
    <w:bookmarkStart w:name="z11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51"/>
    <w:bookmarkStart w:name="z1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работниками ЦОНа (при заполнении бумажного носителя),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 услугодателя: www.minplan.kz, www.comtorg.kz;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ЦОНов: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обращении услугополучателя через портал требуется наличие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ЦОН на основании письменного согласия услугополучателя его заявление в форме электронного документа заверяется ЭЦП работника ЦОНа, выданной ему для использования в служебных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по заявлению услугополучателя работник ЦОНа заверяет электронную копию документа с представленного услугополучателем оригинала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справочной службы услугодателя,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Контактный телефон справочной службы услугодателя: 74-91-21. Единый контакт-центр по вопросам оказания государственных услуг: 8-800-080-7777, 1414.</w:t>
      </w:r>
    </w:p>
    <w:bookmarkEnd w:id="52"/>
    <w:bookmarkStart w:name="z1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право занятия дилерской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в сфере товарных бирж»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юридического лица для получения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 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Прилагается ____________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          Дата заполнения: « ___ » 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Согласен на использования сведений, составляющих охряняемую законом тайну, содержащихся в информационных системах _______________________ «__» ________ 20 __ г.              (подпись)</w:t>
      </w:r>
    </w:p>
    <w:bookmarkStart w:name="z1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право занятия дилерской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в сфере товарных бирж»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 соответствии квалификационным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 деятельности биржевых дилеров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 первого руководителя организации, согласно штатному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расписанию: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ФИО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решения учредителей о назначении директора 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сфере товарных бирж и/(или) в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организациях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Занимаемые должности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 сотрудников организации (занятых биржевой торговлей),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штатному расписанию: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ФИО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или послесреднего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работу, должность  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Утвержденной формы договора об оказании дилерских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формы договора 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Утвержденного регламента оказания дилерских услуг клиентам: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регламента _______________.</w:t>
      </w:r>
    </w:p>
    <w:bookmarkStart w:name="z1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право занятия дилерской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в сфере товарных бирж»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отчество (далее – ФИО),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ФИО (работника ЦОН)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 __ год</w:t>
      </w:r>
    </w:p>
    <w:bookmarkStart w:name="z11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2014 года № 149</w:t>
      </w:r>
    </w:p>
    <w:bookmarkEnd w:id="56"/>
    <w:bookmarkStart w:name="z12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 лицензии на право занятия</w:t>
      </w:r>
      <w:r>
        <w:br/>
      </w:r>
      <w:r>
        <w:rPr>
          <w:rFonts w:ascii="Times New Roman"/>
          <w:b/>
          <w:i w:val="false"/>
          <w:color w:val="000000"/>
        </w:rPr>
        <w:t>
брокерской деятельностью в сфере товарных бирж»</w:t>
      </w:r>
    </w:p>
    <w:bookmarkEnd w:id="57"/>
    <w:bookmarkStart w:name="z12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8"/>
    <w:bookmarkStart w:name="z12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«Выдача лицензии, переоформление лицензии на право занятия брокерской деятельностью в сфере товарных бирж»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Стандарт государственной услуги разработан Министерством экономики и бюджетного планирования Республики Казахстан (далее – Министерством).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 оказывается Комитетом торговли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www.e.gov.kz (далее – портал).</w:t>
      </w:r>
    </w:p>
    <w:bookmarkEnd w:id="59"/>
    <w:bookmarkStart w:name="z12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0"/>
    <w:bookmarkStart w:name="z1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ЦОН – в течение 15 (пятнадцати) рабочих дней (день приема документов не входит в срок оказания государственной услуги, при этом услугодатель представляет в ЦОН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в очереди при сдаче необходимых документов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в течение 15 (пятнадцати)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лицензия, переоформленная лицензии на право занятия брокерской деятельностью в сфере товарных бирж 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 услугодателя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государственной услуги направляется услугополучателю в «личный кабинет»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выдается в электронной форме. В случае обращения услугополучателя за получением лицензии на бумажном носителе лицензия оформляется в электронном формате,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налогах и других обязательных платежах в бюджет» (Налоговый кодекс) лицензионный сбор оплачивается в бюджет по месту нахождения услугополучателя до подачи соответствующих документов услугодателю путем безналичного перечисления денежных средств через банки или организации, осуществляющие отдельные виды банковских операций: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5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0,5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заявления на получение лицензии через портал, оплата может осуществляться через платежный шлюз «электронного правительства» (далее – ПШЭП). В случае предварительной оплаты присоединяется электронная копия платежного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ЦОНа –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в соответствии с установленным графиком работы с 9.00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обслуживания, возможно бронирование электронной очереди посредством веб-портала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прием документов осуществляется круглосуточно (за исключением технических перерывов, связанных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биржевых брокеров,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юридического лица, об оплате лицензионного сбора (в случае оплаты через ПШЭП), являющиеся государственными электронными информационными ресурсами, работник ЦОНа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лицензия была выдана на бумажном носителе, услугополучатель вправе по заявлению перевести ее в электронный формат.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лицензировании»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переоформлении;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оплату в бюджет лицензионного сбора за право занятия отдельными видами деятельности при переоформлении,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юридического лица, об оплате лицензионного сбора (в случае оплаты через ПШЭП), о лицензии, являющиеся государственными электронными информационными ресурсами, работник ЦОНа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ЦОНом,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документов услугополучателю осуществляется работником ЦОНа на основании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документа, подтверждающего оплату в бюджет лицензионного сбора за право занятия отдельными видами деятельности, либо сведения об оплате лицензионного сбора, если оплата произведена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сведений о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биржевых брокеров,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юридического лица, об оплате лицензионного сбора (в случае оплаты через ПШЭП), являющиеся государственными электронными информационными ресурсами, работник услугодателя получает посредством портала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лицензия была выдана на бумажном носителе, услугополучатель вправе по заявлению перевести ее в электронный формат.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лицензировании»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платежного документа, подтверждающего оплату в бюджет лицензионного сбора за право занятия отдельными видами деятельности при переоформлении, либо сведения об оплате лицензионного сбора, если оплата произведена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юридического лица, об оплате лицензионного сбора (в случае оплаты через ПШЭП), о лицензии, являющиеся государственными электронными информационными ресурсами, работник услугодателя получает посредством портала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«личном кабинете» отображается статус о принятии заявления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усугополучателю получать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 предусмотренному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61"/>
    <w:bookmarkStart w:name="z13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лиц, центров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
(или) их работников по вопросам оказания государственных услуг</w:t>
      </w:r>
    </w:p>
    <w:bookmarkEnd w:id="62"/>
    <w:bookmarkStart w:name="z13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должностных лиц: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улица Орынбор, дом № 8, здание «Дом министерств», подъезд 7, телефон (7172)74-28-09, факс (7172)74-31-48.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указанием фамилии и инициалов лица, принявшего жалобу, срока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форум портала действий (бездействия) работника услугодателя, ЦОНа, можно получить по номеру телефона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ЦОНа направляется по выбору услугополучателя путем обращения непосредственно к руководителю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ЦОНа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услугодателя, ЦОНа подлежит рассмотрению в течение 5 (пяти)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63"/>
    <w:bookmarkStart w:name="z13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64"/>
    <w:bookmarkStart w:name="z13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работниками ЦОНа (при заполнении бумажного носителя),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услугодателя: www.minplan.kz, www.comtorg.kz;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ЦОНов: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обращении услугополучателя через портал требуется наличие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ЦОН на основании письменного согласия услугополучателя его заявление в форме электронного документа заверяется ЭЦП работника ЦОНа, выданной ему для использования в служебных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по заявлению услугополучателя работник ЦОНа заверяет электронную копию документа с представленного услугополучателем оригинала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справочной службы услугодателя,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Контактный телефон справочной службы услугодателя: 74-91-21. Единый контакт-центр по вопросам оказания государственных услуг: 8-800-080-7777, 1414.</w:t>
      </w:r>
    </w:p>
    <w:bookmarkEnd w:id="65"/>
    <w:bookmarkStart w:name="z14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право занятия брокерской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в сфере товарных бирж»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юридического лица для получения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(полное наименование юридического лица,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 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Прилагается ____________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            Дата заполнения: « ___ » 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Согласен на использования сведений, составляющих охряняемую законом тайну, содержащихся в информационных системах _______________ «__» ________ 20 __ г.                                (подпись)</w:t>
      </w:r>
    </w:p>
    <w:bookmarkStart w:name="z1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право занятия брокерской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в сфере товарных бирж»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 соответствии квалификационным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 деятельности биржевых брокеров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 первого руководителя организации, согласно штатному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расписанию: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ФИО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решения учредителей о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директора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сфере товарных бирж и/(или) в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организациях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Занимаемые должности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 сотрудников организации (занятых биржевой торговлей),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штатному расписанию: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ФИО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или послесреднего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работу, должность 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Утвержденной формы договора об оказании брокерских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формы договора 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Утвержденного регламента оказания брокерских услуг клиентам: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регламента _______________.</w:t>
      </w:r>
    </w:p>
    <w:bookmarkStart w:name="z1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право занятия брокерской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в сфере товарных бирж»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отчество (далее – ФИО),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ФИО (работника ЦОН)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 __ год</w:t>
      </w:r>
    </w:p>
    <w:bookmarkStart w:name="z1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2014 года № 149</w:t>
      </w:r>
    </w:p>
    <w:bookmarkEnd w:id="69"/>
    <w:bookmarkStart w:name="z14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 лицензии на право занятия</w:t>
      </w:r>
      <w:r>
        <w:br/>
      </w:r>
      <w:r>
        <w:rPr>
          <w:rFonts w:ascii="Times New Roman"/>
          <w:b/>
          <w:i w:val="false"/>
          <w:color w:val="000000"/>
        </w:rPr>
        <w:t>
деятельностью товарных бирж»</w:t>
      </w:r>
    </w:p>
    <w:bookmarkEnd w:id="70"/>
    <w:bookmarkStart w:name="z14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1"/>
    <w:bookmarkStart w:name="z1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 лицензии на право занятия деятельностью товарных бирж»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экономики и бюджетного планирования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торговли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www.e.gov.kz (далее – портал).</w:t>
      </w:r>
    </w:p>
    <w:bookmarkEnd w:id="72"/>
    <w:bookmarkStart w:name="z15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3"/>
    <w:bookmarkStart w:name="z15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ЦОН – в течение 15 (пятнадцати) рабочих дней (день приема документов не входит в срок оказания государственной услуги, при этом услугодатель представляет в ЦОН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в очереди при сдаче необходимых документов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не более –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в течение 15 (пятнадцати)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лицензия, переоформленная лицензия на право занятия деятельностью товарных бирж 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 услугодателя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государственной услуги направляется услугополучателю в «личный кабинет»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выдается в электронной форме. В случае обращения услугополучателя за получением лицензии на бумажном носителе лицензия оформляется в электронном формате,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налогах и других обязательных платежах в бюджет» (Налоговый кодекс) лицензионный сбор оплачивается в бюджет по месту нахождения услугополучателя до подачи соответствующих документов услугодателю путем безналичного перечисления денежных средств через банки или организации, осуществляющие отдельные виды банковских операций: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заявления на получение лицензии через портал, оплата может осуществляться через платежный шлюз «электронного правительства» (далее – ПШЭП). В случае предварительной оплаты присоединяется электронная копия платежного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ЦОНа –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в соответствии с установленным графиком работы с 9.00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обслуживания, возможно бронирование электронной очереди посредством веб-портала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прием документов осуществляется круглосуточно (за исключением технических перерывов, связанных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товарных бирж,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юридического лица, об оплате лицензионного сбора (в случае оплаты через ПШЭП), являющиеся государственными электронными информационными ресурсами, работник ЦОНа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лицензия была выдана на бумажном носителе, услугополучатель вправе по заявлению перевести ее в электронный формат.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лицензировании»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переоформлении;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оплату в бюджет лицензионного сбора за право занятия отдельными видами деятельности при переоформлении,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юридического лица, об оплате лицензионного сбора (в случае оплаты через ПШЭП), о лицензии, являющиеся государственными электронными информационными ресурсами, работник ЦОНа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ЦОНом,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документов услугополучателю осуществляется работником ЦОНа на основании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документа, подтверждающего оплату в бюджет лицензионного сбора за право занятия отдельными видами деятельности, либо сведения об оплате лицензионного сбора, если оплата произведена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сведений о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товарных бирж,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юридического лица, об оплате лицензионного сбора (в случае оплаты через ПШЭП), являющиеся государственными электронными информационными ресурсами, работник ЦОНа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лицензия была выдана на бумажном носителе, услугополучатель вправе по заявлению перевести ее в электронный формат.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лицензировании»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платежного документа, подтверждающего оплату в бюджет лицензионного сбора за право занятия отдельными видами деятельности при переоформлении, либо сведения об оплате лицензионного сбора, если оплата произведена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юридического лица, об оплате лицензионного сбора (в случае оплаты через ПШЭП), о лицензии, являющиеся государственными электронными информационными ресурсами, работник услугодателя получает посредством портала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«личном кабинете» отображается статус о принятии заявления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усугополучателю получать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 предусмотренному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74"/>
    <w:bookmarkStart w:name="z15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лиц, центров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
(или) их работников по вопросам оказания государственных услуг</w:t>
      </w:r>
    </w:p>
    <w:bookmarkEnd w:id="75"/>
    <w:bookmarkStart w:name="z16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их должностных лиц: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улица Орынбор, дом № 8, здание «Дом министерств», подъезд 7, телефон (7172)74-28-09, факс (7172)74-31-48.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форум портала действий (бездействия) работника услугодателя, ЦОНа, можно получить по номеру телефона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ЦОНа направляется по выбору услугополучателя путем обращения непосредственно к руководителю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ЦОНа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услугодателя, ЦОНа подлежит рассмотрению в течение 5 (пяти)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76"/>
    <w:bookmarkStart w:name="z16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77"/>
    <w:bookmarkStart w:name="z16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работниками ЦОНа (при заполнении бумажного носителя),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услугодателя: www.minplan.kz, www.comtorg.kz;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ЦОНов: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обращении услугополучателя через портал требуется наличие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ЦОН на основании письменного согласия услугополучателя его заявление в форме электронного документа заверяется ЭЦП работника ЦОНа, выданной ему для использования в служебных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по заявлению услугополучателя работник ЦОНа заверяет электронную копию документа с представленного услугополучателем оригинала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справочной службы услугодателя,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Контактный телефон справочной службы услугодателя: 74-91-21. Единый контакт-центр по вопросам оказания государственных услуг: 8-800-080-7777, 1414.</w:t>
      </w:r>
    </w:p>
    <w:bookmarkEnd w:id="78"/>
    <w:bookmarkStart w:name="z1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право занятия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товарных бирж»     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юридического лица для получения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(полное наименование юридического лица,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 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(почтовый индекс,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Прилагается ____________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           Дата заполнения: « ___ » 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Согласен на использования сведений, составляющих охряняемую законом тайну, содержащихся в информационных системах _______________ «__» ________ 20 __ г.                  (подпись)</w:t>
      </w:r>
    </w:p>
    <w:bookmarkStart w:name="z16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право занятия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товарных бирж»     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 соответствии квалификационным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 деятельности товарных бирж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Электронной торговой системы товарной биржи, отвечающей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общим требованиям, установленным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к электронным торговым системам товарных бирж: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акта о приеме-передачи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акта о вводе в эксплуатацию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основных средств 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электронной торговой системы 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Структурного подразделения, оснащенного необходимыми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средствами по обеспечению режима секретности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(конфиденциальности), а также сохранности сведений,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составляющих коммерческую тайну на товарной бирже,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электронных носителях: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положения о структурном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подразделении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допуске лиц, имеющих доступ к секретной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информации 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Правил биржевой торговли, разработанных на основе типовых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биржевой торговли, утвержденных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утверждения правил биржевой торговли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 сотрудников товарной биржи, занимающих руководящие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должности, согласно штатному расписанию: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ФИО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и номер и дата решения учредителей (Протокол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общего собрания участников) о назначении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_________________;стаж работы в сфере товарных бирж и/(или)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организациях 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Занимаемые должности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 сотрудников товарной биржи, не занимающих руководящие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должности, согласно штатному расписанию: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ФИО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или послесреднего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работу, должность 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Структурных подразделений по организации торговли 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работе с клиентами: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положения о структурном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подразделении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создании структурного подразделения 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Клирингового центра, либо договора об использовании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клирингового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создании клирингового центра или номер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договора об использовании услуг клирингового центра 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клиринговой компании 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Договоров намерения о сотрудничестве или оказании услуг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чем с семью биржевыми брокерами и (или) биржевыми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дилерами: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с которым заключен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намерения о сотрудничестве или оказании услуг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 намерения о сотрудничестве или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Собственного интернет-ресурса на государственном и русском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языках, содержащего информацию о товарной бирже и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ею торгов, а также специальный раздел для размещения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результатов биржевых торгов: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интернет-ресурса 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Утвержденных размеров платежей: вступительных и ежегодных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взносов членов товарной биржи, за пользование имуществом биржи,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регистрацию и оформление биржевых сделок,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поступлений, не запрещенных законодательством: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размеров платежей: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___________________________________________________.</w:t>
      </w:r>
    </w:p>
    <w:bookmarkStart w:name="z17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право занятия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товарных бирж»     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отчество (далее – ФИО),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наименование организации услугополучателя)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ФИО (работника ЦОН)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ФИО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 __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2014 года № 149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         </w:t>
      </w:r>
      <w:r>
        <w:rPr>
          <w:rFonts w:ascii="Times New Roman"/>
          <w:b/>
          <w:i w:val="false"/>
          <w:color w:val="000000"/>
          <w:sz w:val="28"/>
        </w:rPr>
        <w:t>Квалификационные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          </w:t>
      </w:r>
      <w:r>
        <w:rPr>
          <w:rFonts w:ascii="Times New Roman"/>
          <w:b/>
          <w:i w:val="false"/>
          <w:color w:val="000000"/>
          <w:sz w:val="28"/>
        </w:rPr>
        <w:t>к деятельности товарных бирж, биржевых брокеров и биржевых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 </w:t>
      </w:r>
      <w:r>
        <w:rPr>
          <w:rFonts w:ascii="Times New Roman"/>
          <w:b/>
          <w:i w:val="false"/>
          <w:color w:val="000000"/>
          <w:sz w:val="28"/>
        </w:rPr>
        <w:t>дилеров и перечня документов, подтверждающих соответствие им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7067"/>
        <w:gridCol w:w="6342"/>
      </w:tblGrid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включают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наличие: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деятельности товарных бирж</w:t>
            </w:r>
          </w:p>
        </w:tc>
      </w:tr>
      <w:tr>
        <w:trPr>
          <w:trHeight w:val="28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торговой системы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биржи, отвечающей общим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к электронным торговым системам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акте приема-передачи 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выписки основных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задании;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описании электронной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подразделения, оснащенного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необходимыми средствами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секретности (конфиденциальности),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сохранности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коммерческую тайну на товарной бирже,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на электронных носителях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приказе об утверждении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структурном подразделении и приказе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лиц, имеющих доступ секретной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6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биржевой торговли, разработанных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типовых правил биржевой 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биржевой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сотрудников товарной биржи, 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руководящие должности: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работы в сфере товарных бирж и/(или)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финансовых организациях не менее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сотрудников товарной биржи,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 руководящие должности: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или послесреднего образования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и стаже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сотрудников, занимающих руководящие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должности, в соответствии со штатным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расписанием;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сотрудников,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 руководящие должности,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 штатным расписанием;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7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по работе с клиентами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приказе об утверждении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структурном подразделении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торговли и по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клиентами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3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Клирингового центра, либо договора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услуг клирингового центра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приказе о создании клирингового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центра, либо о договоре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услуг клирингового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4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намерения о сотрудничестве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оказании услуг не менее чем с семью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биржевыми брокерами и (или) биржевыми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дилерами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договорах намерения о сотрудничестве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оказании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7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интернет-ресурса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 русском языках,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 информацию о товарной бирже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проведения ею торгов,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раздел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биржевых торгов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введении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размеров платежей: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вступительных и ежегодных взносов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биржи, за пользование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биржи, а также регистрацию и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биржевых сделок, других поступлений,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законодательством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приказе об утверждении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платежей: вступительных и ежегодных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членов товарной биржи,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имуществом биржи,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и оформление биржевых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сделок, других поступлений,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деятельности биржевых брокеров (далее – брокеров) и (или) биржевых дилеров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дилеров)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первого руководителя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работы в сфере биржевой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и/(или) в финансовых организациях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сотрудников организации (занятых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биржевой торговлей):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или послесреднего образования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и стаже работы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руководителя, в 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штатным расписанием;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сотрудников,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 штатным расписанием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форм договоров об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брокерских и (или) дилерских услуг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приказе об утверждении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об оказании брокерских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дилерских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регламента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брокерских и (или) дилерских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клиентам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приказе об утверждении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брокерских и (или) дилерских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клиентам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деятельности товарных бирж,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биржевых брокеров и биржевых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дилеров и перечня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подтверждающих соответствие 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 соответствии квалификационным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 деятельности товарных бирж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Электронной торговой системы товарной биржи, отвечающей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общим требованиям, установленным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к электронным торговым системам товарных бирж: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акта о приеме-передачи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акта о вводе в эксплуатацию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основных средств 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электронной торговой системы 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Структурного подразделения, оснащенного необходимыми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средствами по обеспечению режима секретности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(конфиденциальности), а также сохранности сведений,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составляющих коммерческую тайну на товарной бирже,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электронных носителях: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положения о структурном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подразделении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допуске лиц, имеющих доступ к секретной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информации 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Правил биржевой торговли, разработанных на основе типовых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биржевой торговли, утвержденных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утверждения правил биржевой торговли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 сотрудников товарной биржи, занимающих руководящие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должности, согласно штатному расписанию: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ФИО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и номер и дата решения учредителей (Протокол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общего собрания участников) о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сфере товарных бирж и/(или) в финансовых организациях 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Занимаемые должности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 сотрудников товарной биржи, не занимающих руководящие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должности, согласно штатному расписанию: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ФИО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или послесреднего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работу, должность 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Структурных подразделений по организации торговли 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работе с клиентами: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положения о структурном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подразделении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создании структурного подразделения 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Клирингового центра, либо договора об использовании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клирингового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создании клирингового центра или номер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договора об использовании услуг клирингового центра 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клиринговой компании 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Договоров намерения о сотрудничестве или оказании услуг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чем с семью биржевыми брокерами и (или) биржевыми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дилерами: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с которым заключен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намерения о сотрудничестве или оказании услуг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 намерения о сотрудничестве или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Собственного интернет-ресурса на государственном и русском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языках, содержащего информацию о товарной бирже и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ею торгов, а также специальный раздел для размещения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результатов биржевых торгов: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интернет-ресурса 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Утвержденных размеров платежей: вступительных и ежегодных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взносов членов товарной биржи, за пользование имуществом биржи,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регистрацию и оформление биржевых сделок,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поступлений, не запрещенных законодательством: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размеров платежей: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деятельности товарных бирж,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биржевых брокеров и биржевых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дилеров и перечня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подтверждающих соответствие 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соответствии квалификационным требованиям к деятельности биржевых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брокеров и биржевых дилеров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 первого руководителя организации, согласно штатному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расписанию: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ФИО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решения учредителей о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директора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сфере товарных бирж и/(или) в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организациях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Занимаемые должности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 сотрудников организации (занятых биржевой торговлей),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штатному расписанию: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ФИО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или послесреднего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работу, должность 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Утвержденных форм договоров об оказании брокерских услуг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(или) дилерских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формы договора/договоров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Утвержденного регламента оказания брокерских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дилерских услуг клиентам: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регламента/регламентов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