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d9c" w14:textId="221b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документирования и регистрации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132.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10.04.2015 г. № 332.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паспортов, удостоверений личности гражданам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временного удостоверения личности гражданам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 по месту жительства»;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«Снятие с регистрационного учета граждан Республики Казахстан по месту жительства»;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 с места жительства».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паспортов, удостоверений личности гражданам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Министерства (далее – услугодатель), по месту постоянной регистрации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посредством информационной системы «Регистрационный пункт «Документирование и регистрация населения» (далее – ИС РП ДРН)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(далее – портал): www.e.gov.kz – при обмене документа, удостоверяющего личность, в связи с видоизменением документов, согласно новой технологии их изготовления.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центр, услугодателя – при приеме документов через портал.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 услугодателю в центре, а также при обращении на портал –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услугодателю в центре для получения документов в ускоренном порядке – в течение 7 (семи), 10 (десяти) и 15 (пятнадцати) рабочих дней (день приема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максимальное допустимое время ожидания для сдачи документов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услугополучателя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документов осуществляется работниками центра на основании талона регистрации заявки при личном обращении в центр услугополучателя или его законного представителя либо поверенному лицу по нотариально заверенной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документов, оформленных через портал, осуществляется услугодателем на основании уведомления в «личный кабинет» услугополучателя об изготовлении паспорта и (или) удостоверения личности, при личном обращении услугополучателя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в бюджет по месту совершения юридически значимых действий и (или) выдачи документов путем оплаты через банковские учреждения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государственной пошлины за выдачу паспорта гражданина Республики Казахстан составляет 400 процентов, а за выдачу удостоверения личности гражданина Республики Казахстан – 20 процентов от минимального расчетного показателя, установленного на день оплаты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удостоверения личности и (или) паспорта в ускоренном порядке взимается дополнительная плата, установленная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монополии. Размеры установленных тарифов размещены на интернет-ресурсе Министерства,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9-00 до 18-30 часов, в субботу с 9-00 до 13-00 часов, без перерыва на обед), выходной – воскресенье и праздничные дни,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включительно, за исключением воскресенья и праздничных дней, согласно трудовому законодательству Республики Казахстан, с 9.00 до 20.00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«электронной очереди»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квитанция об оплате государственной пошлины за документ (лица, освобожденные от уплаты государственной пошлины, представляют подтверждающие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две фотографии размером 3,5 х 4,5 см (при оформлении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на бумажном носителе услугополучателем представляются фотографии размером, соответствующие возрасту услугополучателя на момент оформления документа, выполненные строго в анфас на светлом фоне, с нейтральным выражением лица и закрытым ртом, в которых лицо занимает около 75 % общей площади фотографии.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ИС РП ДРН фотографирование услугополучателя производится в ИС РП ДРН согласно требованиям международных стандартов и без оплаты. Фотоизображение услугополучателя вводится в электронный формуляр путем фотографирования, подпись услугополучателя – через сканер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(при получении удостоверения личности по достижению 16-летнего возраста, при получении паспорта до 16 лет). При различном гражданстве родителей необходимо представление нотариально заверенного заявления-согласия от родителя иностранца на получение ребенком документов, удостоверяющих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гражданина Республики Казахстан (при обмене паспорта, утрате удостоверения личности гражданина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гражданина Республики Казахстан (при обмене удостоверения личности гражданина Республики Казахстан, утрате паспорта гражданина Республики Казахстан либо получении его впервые);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в гражданство Республики Казахстан установленной формы, выдаваемую органами внутренних дел (при получении документов в связи с принятием в гражданство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возвращение, выдаваемое загранучреждениями Республики Казахстан (при утрате паспорта гражданина Республики Казахстан временно находившимся за рубежом).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государственной услуги посредством бумажных носителей услугодателем производится заполнение формуляра на выдачу документов, удостоверяющих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документов услугополучателю выдается талон регистрации заявки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электронный запрос, удостоверенный электронно-цифровой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цифровая фотография размером 3,5 x 4,5 см в виде графического файла;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личная подпись в сканированном варианте в формате 7 x 2 см, в виде графического файла.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«личный кабинет» услугополучателя направляется уведомление о принятии заявки с указанием даты получения результата государственной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а также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лиц, центров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
их работников по вопросам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руководителю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отчество, почтовый адрес.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оказываемой в электронной форме и через центры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услугодателем с заполнением бумажного носителя при выезде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mvd.gov.kz в разделе «О деятельности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mvd.gov.kz, единого контакт-центра по вопросам оказания государственных услуг: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паспортов, удостоверений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 Республики Казахстан»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регистрации заявки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(код пункта и место расположения РП ДРН)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(номер телефона для справок)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талона регистрации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(вид оказываемой государственной услуги и дата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и 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(документ-основание для выдачи: тип, номер, дата выдачи, орган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(заказываемая услугополучателем государственная услуга)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(документы услугополучателя, подлежащие сдаче)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(дата получения государственной услуги) 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временного удостоверения личности </w:t>
      </w:r>
      <w:r>
        <w:br/>
      </w:r>
      <w:r>
        <w:rPr>
          <w:rFonts w:ascii="Times New Roman"/>
          <w:b/>
          <w:i w:val="false"/>
          <w:color w:val="000000"/>
        </w:rPr>
        <w:t>
гражданам Республики Казахстан»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временного удостоверения личности гражданам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Министерства (далее – услугодатель) по месту постоянной регистрации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пакета документов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временное удостоверение личности, заверенное гербовой паспортной печатью и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составляет 20 процентов от размера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оплачивается через банковские учреждения Республики Казахстан либо через платежный шлюз «электронного правительства» (далее – ПШЭП), которыми выдается документ (квитанция), подтверждающий размер и дату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9-00 до 18-30 часов, в субботу с 9-00 до 13-00 часов, без перерыва на обед), выходной – воскресенье и праздничные дни, согласно 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включительно, за исключением воскресенья и праздничных дней, согласно трудовому законодательству Республики Казахстан, с 9.00 до 20.00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«электронной очереди»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граждан, признанных судом недееспособными, их законных представителей)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квитанция об оплате государственной пошлины за временное удостоверение личности (оказание льготных услуг не предусмотрено);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см, соответствующая возрасту услугополучателя на момент оформления документа, выполненная строго в анфас на светлом фоне, с нейтральным выражением лица и закрытым 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а также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лиц, центров обслуживания населения и (или) их работников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государственной услуги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руководителю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отчество, почтовый адрес.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mvd.gov.kz в разделе «О деятельности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– www.con.gov.kz.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mvd.gov.kz, единого контакт-центра по вопросам оказания государственных услуг: 1414.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временного удостоверения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гражданам Республики Казахстан»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- 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(адрес услугополучателя)</w:t>
      </w:r>
    </w:p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граждан Республики Казахстан по месту жительства»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граждан Республики Казахстан по месту жительства»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Министерства (далее – услугодатель) по месту постоянного жительства либо временного пребывания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посредством информационной системы «Регистрационный пункт «Документирование и регистрация населения» (далее – ИС РП ДРН)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по месту постоянного жительства либо временного пребывания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(далее – портал):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услугодателя в центрах.</w:t>
      </w:r>
    </w:p>
    <w:bookmarkEnd w:id="28"/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подачи услугополучателем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в центре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внесение услугодателем сведений об адресе постоянного места жительства, а при временной регистрации – об адресе временного пребывания, в ИС РП ДРН, перезапись юридического адреса услугополучателя в удостоверении личности с электронным носителем.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«личный кабинет» в виде уведомления о регистрации по месту жительства услугополучателя с указанием необходимости явки в центр для перезаписи юридического адреса услугополучателя в удостоверении личности с электронным носителем.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 составляет 10 процентов от размера 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документ (квитанция),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9-00 до 18-30 часов, в субботу с 9-00 до 13-00 часов, без перерыва на обед), выходной – воскресенье и праздничные дни, согласно 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 – с понедельника по субботу включительно, за исключением воскресенья и праздничных дней, согласно трудовому законодательству Республики Казахстан, с 9.00 до 20.00 без перерыва на обед.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«электронной очереди»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 (за исключением технических перерывов в связи с проведением ремонтных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граждан, признанных судом недееспособными, их законных представителей):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собственника жилища (личное присутствие собственника жилища обязательно) и его согласие на постоянную либо временную регистрацию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приобретение собственником жилища в 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жилища в собственность либо свидетельствующий о получении его в пользование, в том числе по договору найма (аренды), поднайма, а также предоставляющий ему право на вселение в жилище по иным основаниям, предусмотренным законодательством Республики Казахстан, договор залога недвижимого имущества, заверенный печатью банковского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подтверждающих приобретение им в установленном порядке жилища в собственность либо свидетельствующих о получении его в пользование, а также предоставляющих ему право на вселение в жилище по иным основаниям, предусмотренным законодательством Республики Казахстан, содержащиеся в соответствующих государственных информационных системах, услугодатель получает в форме электронных документов, удостоверенных электронно-цифровой подписью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(дети до 16 лет –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прибывшие из-за пределов республики на постоянное жительство в Республику Казахстан – паспорт с отметкой о снятии с консульского учета из страны прежнего проживания, в случае отсутствия отметки о снятии с консульского учета –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 или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 государственной пошлины за постоянную либо временную регистрацию (лица, освобожденные от уплаты государственной пошлины представляют подтверждающие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об освобождении из мест лишения свободы с отметкой подразделения общественной безопасности о постановке на профилактический учет, при ее утрате – справку подразделения общественной безопасности о постановке лица, освободившегося из мест лишения свободы, на профилактический учет в органе внутренних дел по месту регистрации (для лиц, освободившихся из мест лишения свободы по отбытию срока либо условно-досрочно, в отношении которых установлен административный надзор);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регистрацию.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а также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лиц, 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руководителю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отчество, почтовый адрес.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2"/>
    <w:bookmarkStart w:name="z7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оказываемой в электронной форме и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услугодателем при выезде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mvd.gov.kz в разделе «О деятельности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Возможность использования услугополучателями электронной цифровой подписи предусматривается при получении государственной услуги путем подачи электронного запроса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mvd.gov.kz., единого контакт-центра по вопросам оказания государственных услуг: 1414.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граждан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внутренних дел)</w:t>
      </w:r>
    </w:p>
    <w:bookmarkStart w:name="z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Согласие на регистрацию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владелец (ца)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 по адресу: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пункт, улица, номер дома и номер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возражаю против ______________________________________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(постоянной, временной на какой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гр-на (ки)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(женой, мужем, детьми)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______________________________________________________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Прибыл (а)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(наименование области, (страны)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района, города, поселка, села, аула)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личности, паспорт № ______________ от "____"________г.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регистрируемого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владельца: 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             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 и дата выдачи документа, удостоверяющего личность домовладельца)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"____"___________20__г.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37"/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«Снятие с регистрационного учета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месту жительства»</w:t>
      </w:r>
    </w:p>
    <w:bookmarkEnd w:id="38"/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«Снятие с регистрационного учета граждан Республики Казахстан по месту жительства»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Министерства (далее – услугодатель) по месту постоянного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услугодателя посредством информационной системы «Регистрационный пункт «Документирование и регистрация населения» (далее – ИС РП ДРН)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</w:p>
    <w:bookmarkEnd w:id="40"/>
    <w:bookmarkStart w:name="z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подачи услугополучателем пакета документов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услугодателем сведений о снятии с регистрации по месту жительства в ИС РП ДРН и выдача в бумажном виде адресного листка убытия с проставлением штампа установленного образца, заверенного гербовой паспортной печатью и подписью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для лиц, выбывшим на постоянное место жительства за пределы республики, осужденным к лишению свободы на основании приговора суда, признанным судом утратившими право пользования жилым помещением, по заявлению собственника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9-00 до 18-30 часов, в субботу с 9-00 до 13-00 часов, без перерыва на обед), выходной – воскресенье и праздничные дни, согласно 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с понедельника по субботу включительно, за исключением воскресенья и праздничных дней, согласно трудовому законодательству Республики Казахстан, с 9.00 до 20.00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«электронной очереди»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личном обращении услугополучателя (за граждан, признанных судом недееспособными, их законных представителей) к услугодателю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снятии с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собственника жилища (при снятии с регистрации граждан по его заявлению);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(лицам, выезжающие на постоянное место жительства за пределы республики);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разрешении на выезд на постоянное место жительства за пределы Республики Казахстан органов внутренних дел (лицам, выезжающим на постоянное место жительства за пределы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приговор суда (на лиц, осужденных к лишению свободы);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утрате права пользования жилым помещением (при снятии с регистрации по месту жительства по решению суда).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центральных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лиц,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43"/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руководителю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отчество, почтовый адрес.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оказываемой в электронной форме</w:t>
      </w:r>
      <w:r>
        <w:br/>
      </w:r>
      <w:r>
        <w:rPr>
          <w:rFonts w:ascii="Times New Roman"/>
          <w:b/>
          <w:i w:val="false"/>
          <w:color w:val="000000"/>
        </w:rPr>
        <w:t>
и через центры обслуживания населения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услугодателем от их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mvd.gov.kz в разделе «О деятельности органов внутренних дел»;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сайте Министерства: mvd.gov.kz., единого контакт-центра по вопросам оказания государственных услуг: 1414.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47"/>
    <w:bookmarkStart w:name="z10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адресных справок с места жительства»</w:t>
      </w:r>
    </w:p>
    <w:bookmarkEnd w:id="48"/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адресных справок с места жительства»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территориальными подразделениями миграционной полиции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правительства»: www.e.gov.kz (далее – портал).</w:t>
      </w:r>
    </w:p>
    <w:bookmarkEnd w:id="50"/>
    <w:bookmarkStart w:name="z1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услугополучателем пакета документов в центр, а также при обращении на портал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адресной справки в электронном виде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подписанной электронными цифровыми подписями министерств внутренних дел,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9-00 до 18-30 часов, в субботу с 9-00 до 13-00 часов, без перерыва на обед), выходной – воскресенье и праздничные дни, согласно 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с понедельника по субботу включительно, за исключением воскресенья и праздничных дней, согласно трудовому законодательству Республики Казахстан, с 9.00 до 20.00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 очереди», без ускоренного обслуживания, возможно бронирование «электронной очереди»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(физические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(для получения адресной справки на близких родственников);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(для подтверждения родственных связей при получении адресной справки на близких родственников);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 (родители, дети, супруг), для выдачи услугополучателю адресной справки в отношении данного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(юридические лица):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удостоверяющую полномочия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лиц, в отношении которых запрашивается адресная справка, с их письменным согласием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 (кроме государственных учреждений и предприятий).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работник центра сверяет данные из информационной системы центров обслуживания населения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 электронный запрос, удостоверенный электронно-цифровой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«личный кабинет» услугополучателю направляется уведомление-отчет о принятии запроса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2"/>
    <w:bookmarkStart w:name="z11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а также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лиц, центров обслуживания населения и (или) их работников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государственной услуги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центров и (или) их работников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подается в письменной форме по почте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центра направляется руководителю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канцелярии центра,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центра для определения ответственного исполнителя и принятия соответствующих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– его наименование, почтовый адрес, исходящий номер и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или центра,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4"/>
    <w:bookmarkStart w:name="z11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услуги, в том числе оказываемой в электронной форме</w:t>
      </w:r>
      <w:r>
        <w:br/>
      </w:r>
      <w:r>
        <w:rPr>
          <w:rFonts w:ascii="Times New Roman"/>
          <w:b/>
          <w:i w:val="false"/>
          <w:color w:val="000000"/>
        </w:rPr>
        <w:t>
и через центры обслуживания населения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– mvd.gov.kz в разделе «О деятельности органов внутренних дел»;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–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Возможность использования услугополучателем электронной цифровой подписи предусматривается при получении государственной услуги путем подачи электронного запроса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размещены на сайте Министерства: mvd.gov.kz., единого контакт-центра по вопросам оказания государственных услуг: 1414.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адресных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жительства»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0"/>
        <w:gridCol w:w="6140"/>
      </w:tblGrid>
      <w:tr>
        <w:trPr>
          <w:trHeight w:val="75" w:hRule="atLeast"/>
        </w:trPr>
        <w:tc>
          <w:tcPr>
            <w:tcW w:w="6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электрондық үкімет порталы қалыптастырған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нөмір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күні</w:t>
            </w:r>
          </w:p>
        </w:tc>
      </w:tr>
      <w:tr>
        <w:trPr>
          <w:trHeight w:val="90" w:hRule="atLeast"/>
        </w:trPr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АДРЕСНАЯ СПРАВКА
ИИН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деректер базасының мәліметтері бойынша 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(тегі, аты, әкесінің аты, туған жылы және жері)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Мына мекенжай бойынша: _______________________________ тіркелген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 по адресу:
Тіркелген күні: 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регистрации:
Мына мекенжай бойынша: _______________________ уақытша тіркелген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Временно зарегистрирован по адресу: 
Уақытша тіркелген күні _____________ бастап________________дейін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временной регистрации: с _____________ по _______________ 
Берілген күні мен уақыты: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выдачи: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 қаңтардағы № 370-II ҚРЗ 1- бабына сәйкес қағаз жеткiзгiштегі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«ЖТ» МДБ («Жеке тұлға» мемлекеттік деректер базасынан) алынған және Қазақстан Республикасы Әділет министрлігінің, Қазақстан Республикасы Ішкі істер министрлігінің электрондық цифрлық, қолтаңбасы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3"/>
        <w:gridCol w:w="6217"/>
      </w:tblGrid>
      <w:tr>
        <w:trPr>
          <w:trHeight w:val="75" w:hRule="atLeast"/>
        </w:trPr>
        <w:tc>
          <w:tcPr>
            <w:tcW w:w="6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 электрондық үкімет порталы қалыптастырған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нөмір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сформирован порталом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номер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күні</w:t>
            </w:r>
          </w:p>
        </w:tc>
      </w:tr>
      <w:tr>
        <w:trPr>
          <w:trHeight w:val="9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 АНЫҚТАМАСЫ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АДРЕСНАЯ СПРАВКА
ИИН 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деректер базасының мәліметі бойынша 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сведениям из государственной базы данных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(тегі, аты, әкесінің, туған жылы және жері)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(фамилия, имя, отчество, год и место рождения)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Мына мекенжай бойынша: _____________________ тіркеуден шығарылды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Снят с регистрации с адреса:
Тіркеуден шығарылған күні 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снятия с регистрации:
Тіркеуден шығарылған себебі: 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Причина снятия с регистрации:
Берілген күні мен уақыты: 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выдачи: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құжат «Электрондық құжат және электрондық цифрлық қолтаңба туралы» 2003 жылғы 7 қаңтардағы № 370-II ҚРЗ 1- бабына сәйкес қағаз жеткiзгiштегi құжатпен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11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Штрих-кодта «ЖТ» МДБ («Жеке тұлға» мемлекеттік деректер базасынан) алынған және Қазақстан Республикасы Әділет министрлігінің, Қазақстан Республикасы Ішкі істер министрлігінің электрондық цифралық, қолтаңбасы қойылған деректер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данные, полученные из ГБД ФЛ и подписанные электронно-цифровыми подписями: Министерства юстиции Республики Казахстан, Министерства внутренних дел Республики Казахстан</w:t>
      </w:r>
    </w:p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адресных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жительства»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внутренних 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гр-на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постоянной регистрации)</w:t>
      </w:r>
    </w:p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Вашего разрешения на выдачу адресной справки с места жительства,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 гражданина) (Ф.И.О. гражданина)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получения государственной услуги)</w:t>
      </w:r>
    </w:p>
    <w:bookmarkStart w:name="z1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адресных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жительства»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-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bookmarkStart w:name="z12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 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ЦОН)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1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132</w:t>
      </w:r>
    </w:p>
    <w:bookmarkEnd w:id="62"/>
    <w:bookmarkStart w:name="z12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3"/>
    <w:bookmarkStart w:name="z1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(САПП Республики Казахстан, 2009 г., № 45,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2010 года № 1092 «О внесении изменений и дополнения в постановление Правительства Республики Казахстан от 26 октября 2009 года № 1669» (САПП Республики Казахстан, 2010 г., № 57, ст. 548).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253 «О внесении изменений и дополнения в постановление Правительства Республики Казахстан от 26 октября 2009 года № 1669» (САПП Республики Казахстан, 2011 г., № 26, ст. 312).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231 «О внесении изменений в постановления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и от 20 июля 2010 года № 745 «Об утверждении реестра государственных услуг, оказываемых физическим и юридическим лицам» (САПП Республики Казахстан, 2012 г., № 34, ст. 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1788 «О внесении изменений и дополнений в некоторые решения Правительства Республики Казахстан» (САПП Республики Казахстан, 2013 г., № 8, ст. 173).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