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e8dd" w14:textId="997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(САПП Республики Казахстан, 2011 г., № 55, ст. 784)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Имущество принимается в республиканскую или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целесообразности решение о заключении договора дарения по имуществу негосударственных юридических и физических лиц, за исключением акций акционерных обществ и долей участия в уставном капитале товариществ с ограниченной ответственностью, передаваемого в республиканскую собственность, принимается уполномоченным органом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если стоимость имущества негосударственных юридических и физических лиц, за исключением акций акционерных обществ и долей участия в уставном капитале товариществ с ограниченной ответственностью, превышает 30000-кратного размера месячного расчетного показателя, необходимо согласие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приобретении акций акционерных обществ и долей участия в уставном капитале товариществ с ограниченной ответственностью, принадлежащих негосударственным юридическим и физическим лицам, передаваемых в республиканскую собственность по договору дарения, принимается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заключении договора дарения по имуществу негосударственных юридических и физических лиц, передаваемого в коммунальную собственность, принимается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принятии имущества в государственную собственность по договору дарения в будущем принимается с учетом особенностей,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случае целесообразности решение о заключении договора дарения, содержащего обещание собственника безвозмездно передать права на имущество в республиканскую собственность в будущем, за исключением акций акционерных обществ и долей участия в уставном капитале товариществ с ограниченной ответственностью, принимается уполномоченным органом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если стоимость имущества негосударственных юридических и физических лиц, за исключением акций акционерных обществ и долей участия в уставном капитале товариществ с ограниченной ответственностью, превышает 30000-кратного размера месячного расчетного показателя, необходимо согласие Правительства Республики Казахстан на заключение договора дарения, содержащего обещание собственника безвозмездно передать права на имущество в республиканскую собственность в будущем.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приобретении акций акционерных обществ и долей участия в уставном капитале товариществ с ограниченной ответственностью по договору дарения, содержащему обещание собственника безвозмездно передать права на имущество в республиканскую собственность в будущем, принимается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заключении договора дарения, содержащего обещание собственника безвозмездно передать права на имущество в коммунальную собственность в будущем, принимается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договор дарения, содержащий обещание собственника безвозмездно передать права на имущество в республиканскую собственность в будущем, заключен по решению Правительства Республики Казахстан, государственный орган, не подтвердивший ранее представленное заключение о необходимости принятия имущества в республиканскую собственность, принимает меры по признанию утратившим силу соответствующего решения Правительства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