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d84a" w14:textId="769d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2014 года № 115. Утратил силу постановлением Правительства Республики Казахстан от 1 сентября 2015 года № 729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13.04.2015 г. № 198.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«Установление опеки или попечительства над ребенком-сиротой (детьми-сиротами) и ребенком (детьми), оставшимся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бесплатного подвоза к общеобразовательным организациям и обратно домой детям, проживающим в отдаленных сельских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115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по опеке и попечительству»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управлениями образования городов Астаны и Алматы, отделами образования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– портал).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ЦОН, а также обращения на портал –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об опеке и попечительстве над ребенком-сиротой (детьми-сиротами) и ребенком (детьми), оставшимся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предоставляется в электронном формате.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ЦОНа: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часов до 20.00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«бронирование»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(от опекуна (попечителя)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(в случае рождения ребенка до 13 августа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 услугополучателя (опекуна (попечителя), свидетельства о рождении ребенка (в случае рождения ребенка после 13 августа 2007 года),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данные из информационной системы ЦОНов с оригиналами документов услугополучателя и возвращает оригиналы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сведения о документах, удостоверяющих личность услугополучателя, свидетельства о рождении ребенка (выданные после 13 августа 2007 года),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областей, городов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столицы, районов, городов областного значения, а</w:t>
      </w:r>
      <w:r>
        <w:br/>
      </w:r>
      <w:r>
        <w:rPr>
          <w:rFonts w:ascii="Times New Roman"/>
          <w:b/>
          <w:i w:val="false"/>
          <w:color w:val="000000"/>
        </w:rPr>
        <w:t>
также 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акимата,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 и телефонам, указанным в 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ЦОНа,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 по вопросам оказания государственных услуг: 8-800-080-7777, 1414.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по опеке и попечительству» </w:t>
      </w:r>
    </w:p>
    <w:bookmarkEnd w:id="12"/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№ 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гр.(ке)_____________________________________________________________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(ей) в г.______________________________________________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согласно решению акима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 от «_____»_________________________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назначен (а) опекуном (попечителем) над ___________________________«____»_____________ ______ года рождения и над его (ее) имуществом (опись имущества в 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опекуна (попечителя) возлагается обязанность воспитания, обучения,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 образования                   (подпись)         Ф.И.О 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по опеке и попечительству»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опекуна (попечителя)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 точно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Вас выдать справку об опеке (о попечении) над несовершеннолетним(и) ребенком (детьми), проживающим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Ф.И.О. детей, год рождения, № свидетельства о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_______20__г.                     Подпись опекуна (попечителя)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по опеке и попечительству»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отдел № __ филиала РГП «Центр обслуживания населения»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представления Вами неполного пакета документов (недостовернных данных)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(работника УО)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115 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«Установление опеки или попечительства над ребенком-сиротой</w:t>
      </w:r>
      <w:r>
        <w:br/>
      </w:r>
      <w:r>
        <w:rPr>
          <w:rFonts w:ascii="Times New Roman"/>
          <w:b/>
          <w:i w:val="false"/>
          <w:color w:val="000000"/>
        </w:rPr>
        <w:t>
(детьми-сиротами) и ребенком (детьми), оставшимся без</w:t>
      </w:r>
      <w:r>
        <w:br/>
      </w:r>
      <w:r>
        <w:rPr>
          <w:rFonts w:ascii="Times New Roman"/>
          <w:b/>
          <w:i w:val="false"/>
          <w:color w:val="000000"/>
        </w:rPr>
        <w:t>
попечения родителей»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«Установление опеки или попечительства над ребенком-сиротой (детьми-сиротами) и ребенком (детьми), оставшимся без попечения родителей»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услуга, оказывается управлениями образования городов Астаны и Алматы, городскими и районными отделами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– портал).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об установлении опеки или попечительства над ребенком-сиротой (детьми-сиротами) и ребенком (детьми), оставшимся без попечения родителей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отказ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предоставляется в электронном формате.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часов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на имя руководителя районного, городского отделов, областного, города республиканского значения управлений образования о своем желании быть опекуном (попечителем)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о состоянии здоровья лица, желающего стать опекуном (попечителем), и супруга(-и), если лицо, желающее быть опекуном (попечителем), состоит в браке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справку, если услугополучатель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характеристику услугополучателя,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брака (если состоит в браке), в случае заключения брака до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ребенка, в случае рождения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13 августа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справку о состоянии здоровья ребенка и выписку из </w:t>
      </w:r>
      <w:r>
        <w:rPr>
          <w:rFonts w:ascii="Times New Roman"/>
          <w:b w:val="false"/>
          <w:i w:val="false"/>
          <w:color w:val="000000"/>
          <w:sz w:val="28"/>
        </w:rPr>
        <w:t>истории развития ребенка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братьях и сестрах и их местонахождение.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свидетельства о рождении ребенка (в случае рождения ребенка до 13 августа 2007 года), медицинской справки о состоянии здоровья ребенка и выписки из истории развития ребенка, справки с места учебы ребенка, сведений о братьях и сестрах и их местонахождение не требуются в случаях проживания ребенка в организациях образования для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услугополучателю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работника услугодателя,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услугополучателя и его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копию, медицинского заключения о состоянии здоровья лица, желающего стать опекуном (попечителем), и супруга(-и), если лицо, желающее быть опекуном (попечителем), состоит в браке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нотариально заверенной справки, если услугополучатель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копию, характеристики услугополучателя,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брака (если состоит в браке), в случае заключения брака до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ребенка, в случае рождения ребенка до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копию, медицинской справки о состоянии здоровья ребенка и выписку из </w:t>
      </w:r>
      <w:r>
        <w:rPr>
          <w:rFonts w:ascii="Times New Roman"/>
          <w:b w:val="false"/>
          <w:i w:val="false"/>
          <w:color w:val="000000"/>
          <w:sz w:val="28"/>
        </w:rPr>
        <w:t>истории развития ребенка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справки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сведений о братьях и сестрах и их местонахождение.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Прикрепление электронных копий свидетельств о рождении ребенка (в случае рождения ребенка до 13 августа 2007 года), медицинской справки о состоянии здоровья ребенка и выписки из истории развития ребенка, справки с места учебы ребенка; сведений о братьях и сестрах и их местонахождение не требуется в случаях проживания ребенка в организациях образования для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данных документа, удостоверяющего личность услугополучателя, справку об отсутствии судимости услугополучателя, свидетельство о заключении брака (в случае заключения брака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года), свидетельство о рождении ребенка (в случае рождения ребенка после 13 августа 2007 года), являющиеся государственными электронными информационными ресурсами работник услугодателя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услугополучателю в «личный кабинет» направляется уведомление о принятии запроса для оказания государственной услуги с указанием даты и времени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жилищно-бытовых условий лица, претендующего на воспитание ребенка, готовится после представления вышеназванных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признание судом лица недееспособным или ограниченно 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лишение судом лица родительских прав или ограниченных судом в родительских правах;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отстраненные от обязанностей опекуна или попечителя за ненадлежащее исполнение возложенных на него законом Республики Казахстан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бывшие усыновители, если усыновление отменено судом по их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которые по состоянию здоровья не могут осуществлять обязанности опекуна или попечителя.</w:t>
      </w:r>
    </w:p>
    <w:bookmarkEnd w:id="23"/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областей, городов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столицы, районов, городов областного значения, а</w:t>
      </w:r>
      <w:r>
        <w:br/>
      </w:r>
      <w:r>
        <w:rPr>
          <w:rFonts w:ascii="Times New Roman"/>
          <w:b/>
          <w:i w:val="false"/>
          <w:color w:val="000000"/>
        </w:rPr>
        <w:t>
также 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акимата,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8-800-080-7777, 1414.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«Установление опеки или попечительства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ребенком-сиротой (детьми-сиротами)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ребенком (детьми), оставшимся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родителей»      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 района (города)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 № ____________ от «___»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на основании заявления (Ф.И.О.)_______________________ и документов районных, городских отделов, областных, гг. Астана, Алматы управлений образования аким _________ района (города)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5"/>
        <w:gridCol w:w="3229"/>
        <w:gridCol w:w="3250"/>
        <w:gridCol w:w="3376"/>
      </w:tblGrid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Опекаемый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(попечительство).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имеющееся жилье 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        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«Установление опеки или попечительства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ребенком-сиротой (детьми-сиротами)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ребенком (детьми), оставшимся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родителей»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гражданина (ки)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 (ая)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установить опеку (или попечительство) над несовершеннолетним (и) ребенком-сиротой (детьми-сиротами), ребенком (детьми), оставшимся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Ф.И.О. детей, год рождения, № свидетельства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20__г. Подпись гражданина (ки)</w:t>
      </w:r>
    </w:p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«Установление опеки или попечительства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ребенком-сиротой (детьми-сиротами)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ребенком (детьми), оставшимся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родителей»     </w:t>
      </w:r>
    </w:p>
    <w:bookmarkEnd w:id="32"/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Рентгеноскопия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грудной клетки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__________________________________________________________</w:t>
      </w:r>
    </w:p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115 </w:t>
      </w:r>
    </w:p>
    <w:bookmarkEnd w:id="34"/>
    <w:bookmarkStart w:name="z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единый накопительный пенсионный фонд и (или)</w:t>
      </w:r>
      <w:r>
        <w:br/>
      </w:r>
      <w:r>
        <w:rPr>
          <w:rFonts w:ascii="Times New Roman"/>
          <w:b/>
          <w:i w:val="false"/>
          <w:color w:val="000000"/>
        </w:rPr>
        <w:t>
добровольный накопительный пенсионный фонд, банки, в органы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для распоряжения имуществом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 и оформления наследства несовершеннолетним детям»</w:t>
      </w:r>
    </w:p>
    <w:bookmarkEnd w:id="35"/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управлениями образования городов Астаны и Алматы, отделами образования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– портал).</w:t>
      </w:r>
    </w:p>
    <w:bookmarkEnd w:id="37"/>
    <w:bookmarkStart w:name="z7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ЦОН (день приема документов не входит в срок оказания государственной услуги), а также обращения на портал - не позднее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справки в единый накопительный пенсионный фонд и (или) добровольный накопительный пенсионный фонд, банки, в органы внутренних дел для оформления наследства несовершеннолетним детям, справок в органы внутренних дел для распоряжения имуществом несовершеннолетних детей, справок в банки для распоряжения имуществом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ЦОНа: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часов до 20.00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«бронирование»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справок в единый накопительный пенсионный фонд и (или) добровольный накопительный пенсионный фонд, банки, в органы внутренних дел для оформления наследства несовершеннолетним детям: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услугополучателей (от родителей (родителя), усыновителей (удочерителей), опекуна или попечителя, патронатного воспитателя и других заменяющих их лиц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 наследодателя;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ребенка, в случае рождения ребенка до 13 августа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или расторжении брака (в случае заключения либо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 форме № 4 с территориального органа юстиции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свидетельства о рождении ребенка (в случае рождения ребенка после 13 августа 2007 года) или справки формы № 4 с территориального органа юстиции (в случае рождения ребенка вне брака после 2008 года), свидетельства о заключении или расторжении брака (в случае заключения или расторжения брака после 2008 года), данные о регистрации транспортного средства,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данные из информационной системы ЦОНов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услугополучателя и его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 наследодателя;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или расторжении брака (в случае заключения либо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по форме № 4 с территориального органа юстиции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сведения документов, удостоверяющих личность услугополучателя, свидетельства о рождении ребенка (в случае рождения ребенка после 13 августа 2007 года) или справки формы № 4 с территориального органа юстиции (в случае рождения ребенка вне брака после 2008 года), свидетельства о заключении или расторжении брака (в случае заключения и расторжения брака после 2008 года), данные о регистрации транспортного средства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об оказании государственной услуги с указанием даты и времени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справок в органы внутренних дел для распоряжения имуществом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услугополучателей (от родителей (родителя), усыновителей (удочерителей), опекуна или попечителя, патронатного воспитателя и других заменяющих их лиц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написанная в присутствии администрации учебного заведения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супруга(-и), заверенная нотариусом на совершение оформления сделки либо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транспортного средства (в случае, утери свидетельства о регистрации транспортного средства, справка подтверждение выдаваемое органами внутренних 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или расторжении брака (в случае заключения либо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 форме № 4 с территориального органа юстиции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свидетельства о рождении ребенка (в случае рождения ребенка после 13 августа 2007 года) или справки формы № 4 с территориального органа юстиции (в случае рождения ребенка вне брака после 2008 года), свидетельства о заключении и расторжении брака (в случае заключения или расторжения брака после 2008 года), данные о регистрации транспортного средства,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данные из информационной системы ЦОНов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услугополучателя и его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справки-согласия несовершеннолетнего, являющегося собственником жилища, с места учебы на совершение сделок по отчуждению имущества, написанной в присутствии администрации учебного заведения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от имени отсутствующего супруга(-и), заверенная нотариусом на совершение оформления сделки либо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транспортного средства (в случае, утери свидетельства о регистрации транспортного средства, справка подтверждение выдаваемое органом внутренних дел) в случае если справка нужна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или расторжении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по форме № 4 с территориального органа юстиции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сведения документов, удостоверяющих личность услугополучателя, свидетельства рождении ребенка (в случае рождения ребенка после 13 августа 2007 года) или справки формы № 4 с территориального органа юстиции (в случае рождения ребенка вне брака после 2008 года), свидетельства о заключении и расторжении брака (в случае заключения или расторжения брака после 2008 года), данные о регистрации транспортного средства,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об оказании государственной услуги с указанием даты и времени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справок в банки для распоряжения имуществом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банковского имущества, написанная в присутствии администрации учебного заведения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супруга(-и), заверенная нотариусом на совершение оформления сделки либо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наличие банковского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или расторжении брака (в случае заключения либо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 форме № 4 с территориального органа юстиции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свидетельства о рождении ребенка (в случае рождения после 13 августа 2007 года) или справки формы № 4 с территориального органа юстиции (в случае рождения ребенка вне брака после 2008 года), свидетельства о заключении или расторжении брака (в случае заключения брака и расторжения брака после 2008 года),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ЦОНа сверяет данные из информационной системы ЦОНов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услугополучателя и его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справки-согласия несовершеннолетнего, являющегося собственником жилища, с места учебы на совершение сделок по отчуждению банковского имущества, написанная в присутствии администрации учебного заведения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от имени отсутствующего супруга(-и), заверенная нотариусом на совершение оформления сделки либо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подтверждающего наличие банковского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или расторжении брака (в случае заключения либо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(в случае рождения ребенка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№ 4 с территориального органа юстиции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сведения о заключении и расторжении брака (в случае заключения или расторжения брака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года), сведения справки по форме № 4 с территориального органа юстиции (в случае рождения ребенка вне брака после 2008 года),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об оказании государственной услуги с указанием даты и времени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9"/>
    <w:bookmarkStart w:name="z8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областей, городов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столицы, районов, городов областного значения, а</w:t>
      </w:r>
      <w:r>
        <w:br/>
      </w:r>
      <w:r>
        <w:rPr>
          <w:rFonts w:ascii="Times New Roman"/>
          <w:b/>
          <w:i w:val="false"/>
          <w:color w:val="000000"/>
        </w:rPr>
        <w:t>
также 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акимата,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 и телефонам, указанным в 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ЦОНа,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1"/>
    <w:bookmarkStart w:name="z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8-800-080-7777, 1414.</w:t>
      </w:r>
    </w:p>
    <w:bookmarkEnd w:id="43"/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единый накопительный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пенсионный фонд и (или) добровольный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накопительный пенсионный фонд, банки,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органы внутренних дел для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оформления наследства несовершеннолетним детям»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 разрешает (Ф.И.О. заявителя)________________________,_______ года рождения, (удостоверение личности № ___________ от ________года, выдано ___________), законному(ым) представителю(ям) (родителям (родителю), опекуну или попечителю, патронатному воспитателю и другим заменяющим их лицам) несовершеннолетнего _________________________(Ф.И.О. ребенка, года рождения), получить наследуемые пенсионные накопления в ________________(наименование накопительного пенсионного фонда), с причитающимся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______________ года, выданного нотариусом (государственная лицензия № __________ от _________года, выдана _________), в связи со смертью вкладчика (Ф.И.О. наследодателя), _______________(свидетельство о смерти от _______ года, № 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             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единый накопительный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пенсионный фонд и (или) добровольный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накопительный пенсионный фонд, банки,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органы внутренних дел для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оформления наследства несовершеннолетним детям»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 разрешает (Ф.И.О. заявителя)_____________________________,_______года рождения, (удостоверение личности №___________ от________года, выдано___________), законному(ым) представителю(ям) (родители (родитель), опекуну(ам) или попечителю, патронатному воспитателю и другим заменяющим их лицам)несовершеннолетнего ребенка (детей) _________________________ _________________________(Ф.И.О. ребенка, года рождения), распорядиться вкладами несовершеннолетнего ребенка (детей)_____________________ (наименование банка), с причитающимися инвестиционным доходом, пеней и иными поступлениями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единый накопительный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пенсионный фонд и (или) добровольный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накопительный пенсионный фонд, банки,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органы внутренних дел для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оформления наследства несовершеннолетним детям»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районный (городской)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 образования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Районный (городской) отдел образования, действующий в интересах несовершеннолетнего (-ей, -их)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Справка действительна в течение 1 (одного) месяца со дня выдачи.</w:t>
      </w:r>
    </w:p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единый накопительный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пенсионный фонд и (или) добровольный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накопительный пенсионный фонд, банки,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органы внутренних дел для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оформления наследства несовершеннолетним детям»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Start w:name="z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 (название фонда указывается согласно записи в свидетельстве о праве на наследство) за несовершеннолетних детей (Ф.И.О.) _____________ в связи со смертью вкладчика (Ф.И.О) ______________ свидетельство о смерти от __________ года (дата выдачи свидетельства)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«___»__________20__г.                        Подпись заявителя(ей)</w:t>
      </w:r>
    </w:p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единый накопительный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пенсионный фонд и (или) добровольный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накопительный пенсионный фонд, банки,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органы внутренних дел для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оформления наследства несовершеннолетним детям»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(Ф.И.О. заявителя)________________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Start w:name="z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распоряжение (уступка прав и обязательств, расторжение договоров) вкладами в банке ___________________ (название банка)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«___»__________20__г.                         Подпись обоих родителей</w:t>
      </w:r>
    </w:p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единый накопительный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пенсионный фонд и (или) добровольный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накопительный пенсионный фонд, банки,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органы внутренних дел для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оформления наследства несовершеннолетним детям»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Start w:name="z9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осуществление сделки в отношении транспортного средства, принадлежащего на праве собственности несовершеннолетнему(им) ребенку (детям):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«___»__________20__г. Подпись заявителя(ей)</w:t>
      </w:r>
    </w:p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единый накопительный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пенсионный фонд и (или) добровольный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накопительный пенсионный фонд, банки,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органы внутренних дел для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оформления наследства несовершеннолетним детям»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отдел №___ филиала РГП «Центр обслуживания населения»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(работника ЦОН)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115</w:t>
      </w:r>
    </w:p>
    <w:bookmarkEnd w:id="54"/>
    <w:bookmarkStart w:name="z10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справок органов,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функции по опеке или попечительству,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сделок с имуществом, принадлежащим на праве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несовершеннолетним детям»</w:t>
      </w:r>
    </w:p>
    <w:bookmarkEnd w:id="55"/>
    <w:bookmarkStart w:name="z1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управлениями образования городов Астаны и Алматы, отделами образования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 (далее – портал).</w:t>
      </w:r>
    </w:p>
    <w:bookmarkEnd w:id="57"/>
    <w:bookmarkStart w:name="z1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ЦОН (день приема документов не входит в срок оказания государственной услуги), а также обращения на портал – не позднее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государственной услуги предоставляется в электронной форме.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ЦОНа: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часов до 20.00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«бронирование»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получением справки в нотариальную контору: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услугополучателей (от родителей (родителя), усыновителей (удочерителей), опекуна или попечителя, патронатного воспитателя и других заменяющих их лиц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написанная в присутствии администрации учебного заведения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супруга(-и), заверенная нотариусом, на совершение оформления сделки, в случае смерти супруга(-и)-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или расторжении брака (в случае заключения или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№ 4 с территориального органа юстиции (в случае рождения ребенка вне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услугополучателя, свидетельства о рождении ребенка (в случае рождения после 13 августа 2007 года) свидетельства о заключении брака (в случае заключения брака после 2008 года), свидетельства о расторжении брака (в случае расторжения брака после 2008 года), справка по форме № 4 с территориального органа юстиции (в случае рождения ребенка вне брака после 2008 года), правоустанавливающие документы на недвижимое имущество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через ЦОН услугополучатель дает письменное согласие работнику ЦОНа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услугополучателя и его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справки-согласия несовершеннолетнего, являющегося собственником жилища, с места учебы на совершение сделок по отчуждению недвижимого имущества, написанной в присутствии администрации учебного заведения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от имени отсутствующего супруга(-и), заверенной нотариусом на совершение оформления сделки либо электронная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или расторжении брака (в случае заключения или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№ 4 с территориального органа юстиции (в случае рождения ребенка вне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правоустанавливающих документов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сведения о документе, удостоверяющего личность услугополучателя, свидетельства о рождении ребенка (в случае рождения после 13 августа 2007 года) свидетельства о заключении брака (в случае заключения брака после 2008 года), свидетельства о расторжении брака (в случае расторжения брака после 2008 года), справка по форме № 4 с территориального органа юстиции (в случае рождения ребенка вне брака после 2008 года), правоустанавливающие документы на недвижимое имущество работник услугодателя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об оказании государственной услуги с указанием даты и времени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услугополучателей (от родителей (родителя), усыновителей (удочерителей), опекуна или попечителя, патронатного воспитателя и других заменяющих их лиц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написанная в присутствии администрации учебного заведения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супруга(-и), заверенная нотариусом на совершение оформления сделки либо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или расторжении брака (в случае заключения либо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№ 4 с территориального органа юстиции (в случае рождения ребенка вне брака с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услугополучателя, свидетельства о рождении ребенка (в случае рождения после 13 августа 2007 года) свидетельства о заключении брака (в случае заключения брака после 2008 года), свидетельства о расторжении брака (в случае расторжения брака после 2008 года), справка по форме № 4 с территориального органа юстиции (в случае рождения ребенка вне брака после 2008 года), правоустанавливающие документы на недвижимое имущество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ЦОН услугополучатель дает письменное согласие работнику ЦОНа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а также при наличии отчество услугополучателя и его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справки-согласия несовершеннолетнего, являющегося собственником жилища, с места учебы на совершение сделок по отчуждению недвижимого имущества, написанной в присутствии администрации учебного заведения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 от имени отсутствующего супруга(-и), заверенная нотариусом на совершение оформления сделки либо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письма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или расторжении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№ 4 с территориального органа юстиции (в случае рождения ребенка вне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правоустанавливающих документов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сведения документа, удостоверяющего личность услугополучателя, свидетельства о рождении ребенка (в случае рождения после 13 августа 2007 года), свидетельства о заключении брака (в случае заключения брака после 2008 года), свидетельства о расторжении брака (в случае расторжении брака после 2008 года), справка по форме № 4 с территориального органа юстиции (в случае рождения ребенка вне брака после 2008 года), правоустанавливающие документы на недвижимое имущество работник услугодателя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об оказании государственной услуги с указанием даты и времени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9"/>
    <w:bookmarkStart w:name="z1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областей, городов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столицы, районов, городов областного значения, а</w:t>
      </w:r>
      <w:r>
        <w:br/>
      </w:r>
      <w:r>
        <w:rPr>
          <w:rFonts w:ascii="Times New Roman"/>
          <w:b/>
          <w:i w:val="false"/>
          <w:color w:val="000000"/>
        </w:rPr>
        <w:t>
также 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акимата,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 и телефонам, указанным в 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ЦОНа,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1"/>
    <w:bookmarkStart w:name="z1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 оказываемой в</w:t>
      </w:r>
      <w:r>
        <w:br/>
      </w:r>
      <w:r>
        <w:rPr>
          <w:rFonts w:ascii="Times New Roman"/>
          <w:b/>
          <w:i w:val="false"/>
          <w:color w:val="000000"/>
        </w:rPr>
        <w:t>
электронной форме и через центры обслуживания населения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8-800-080-7777, 1414.</w:t>
      </w:r>
    </w:p>
    <w:bookmarkEnd w:id="63"/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принадлежащим на праве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детям»   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 образования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образования, действующий в интересах несовершеннолетнего (-ей, -их)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_________________________________________ недвижимого имущества, расположенного по адресу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принадлежащим на праве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детям»    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по адресу, телефон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bookmarkStart w:name="z12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отчуждение недвижимого имущества, расположенного по адресу: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дети старше 10 лет расписываются, пишут слово –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дальнейшего проживания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Фразу «В дальнейшем дети будут обеспечены жильем» (написать собственноручно)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«___»___________20__ г.                 Подпись обоих супругов</w:t>
      </w:r>
    </w:p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принадлежащим на праве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детям»   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bookmarkStart w:name="z12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недвижимого имущества, расположенного по адресу: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 сроком на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 дети старше 10 лет расписываются, пишут слово –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№____________________________________________________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– написать собственноручно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 »__________20__г.                    Подпись обоих супругов</w:t>
      </w:r>
    </w:p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принадлежащим на праве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детям»  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 </w:t>
      </w:r>
    </w:p>
    <w:bookmarkStart w:name="z12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отдел №___ филиала РГП «Центр обслуживания населения»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(работника ЦОН)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г.</w:t>
      </w:r>
    </w:p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115 </w:t>
      </w:r>
    </w:p>
    <w:bookmarkEnd w:id="71"/>
    <w:bookmarkStart w:name="z12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бесплатного подвоза к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организациям и обратно домой детям, проживающим в отдаленных</w:t>
      </w:r>
      <w:r>
        <w:br/>
      </w:r>
      <w:r>
        <w:rPr>
          <w:rFonts w:ascii="Times New Roman"/>
          <w:b/>
          <w:i w:val="false"/>
          <w:color w:val="000000"/>
        </w:rPr>
        <w:t>
сельских пунктах»</w:t>
      </w:r>
    </w:p>
    <w:bookmarkEnd w:id="72"/>
    <w:bookmarkStart w:name="z1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бесплатного подвоза к общеобразовательным организациям и обратно домой детям, проживающим в отдаленных сельских пунктах»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аппаратом акима поселка, села, сельского округа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74"/>
    <w:bookmarkStart w:name="z13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услугодателю – не позднее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справка об обеспечении бесплатным подвозом к общеобразовательной организации образования и обратно домой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часов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или его законного представителя: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или удостоверения личности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услугодателя сверяет копии документов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перечня сданных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фамилии, имени, отчества, должности сотрудника, принявшего документы, а также его контактных данных.</w:t>
      </w:r>
    </w:p>
    <w:bookmarkEnd w:id="76"/>
    <w:bookmarkStart w:name="z13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исполнительных органов областей, городов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значения, столицы, районов, городов областного значения,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услугодателей и (или) их должностных лиц, 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77"/>
    <w:bookmarkStart w:name="z1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акимата,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8"/>
    <w:bookmarkStart w:name="z14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9"/>
    <w:bookmarkStart w:name="z1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Министрества: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8-800-080-7777, 1414.</w:t>
      </w:r>
    </w:p>
    <w:bookmarkEnd w:id="80"/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обратно домой детям, проживающим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отдаленных сельских пунктах»    </w:t>
      </w:r>
    </w:p>
    <w:bookmarkEnd w:id="81"/>
    <w:bookmarkStart w:name="z14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об обеспечении бесплатным подвозом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 домой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действительно будет обеспечен (-а) бесплатным подвозом к общеобразовательной организации образования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на период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 Ф.И.О.___________________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обратно домой детям, проживающим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отдаленных сельских пунктах» 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поселка,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(сельского) округа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заявителя)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</w:p>
    <w:bookmarkStart w:name="z14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подвоз моего несовершеннолетнего ребенка 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в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(указать наименование населенного пункта,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обучающегося в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№ класса, 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 образования и обратно домой на 20 __ - 20__ учебный год 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«___»__________20__г.                            Подпись заявителя</w:t>
      </w:r>
    </w:p>
    <w:bookmarkStart w:name="z1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обратно домой детям, проживающим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отдаленных сельских пунктах»  </w:t>
      </w:r>
    </w:p>
    <w:bookmarkEnd w:id="85"/>
    <w:bookmarkStart w:name="z1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школы №____              Ф.И.О.___________________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            (инициалы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обратно домой детям,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отдаленных сельских пунктах»  </w:t>
      </w:r>
    </w:p>
    <w:bookmarkEnd w:id="87"/>
    <w:bookmarkStart w:name="z1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получении документов у потребителя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Акимат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Расписка в приеме документов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Принял специалист акимата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«__» _____________ 20__ г.</w:t>
      </w:r>
    </w:p>
    <w:bookmarkStart w:name="z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115</w:t>
      </w:r>
    </w:p>
    <w:bookmarkEnd w:id="89"/>
    <w:bookmarkStart w:name="z15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бесплатного питания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воспитанников в общеобразовательных школах»</w:t>
      </w:r>
    </w:p>
    <w:bookmarkEnd w:id="90"/>
    <w:bookmarkStart w:name="z15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1"/>
    <w:bookmarkStart w:name="z1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бесплатного питания отдельным категориям обучающихся и воспитанников в общеобразовательных школах»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районов, городов республиканского, областного значения, столицы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– портал).</w:t>
      </w:r>
    </w:p>
    <w:bookmarkEnd w:id="92"/>
    <w:bookmarkStart w:name="z16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3"/>
    <w:bookmarkStart w:name="z1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предоставлении бесплатного питания в общеобразовательной школе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часов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справка, подтверждающая принадлежность услугополучателя (семьи) к потребителям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услугополучателей из семей, не получающих государственную адресную социальную помощь, в которых среднедушевой доход ниже величины 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справка об опеке и попечительстве над детьми-сиротами и детьми, оставшимися без попечения родителей, воспитывающихся в семьях для услугополучателей из числа детей-сирот и детей, оставшихся без попечения родителей, проживающих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перечня сданных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фамилии, имени, отчества, должности сотрудника, принявшего документы, а также его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материально-бытового положения семьи для услугополучателей из семей, требующих экстренной помощи в результате чрезвычайных ситуаций и иных категорий обучающихся и воспитанников, определяемых коллегиальным органом управления организации образования предоставляется организацией образования. При необходимости коллегиальный орган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от одного из родителей (опекунов, попечителей) ребенка в форме электронного документа, удостоверенного ЭЦП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справке, подтверждающей принадлежность услугополучателя (семьи) к получателям государственной адресной социальной помощи, справке по опеке и попечительству о решении уполномоченного органа об утверждении опеки (попечительства), патронатного воспитания для детей-сирот и детей, оставшихся без попечения родителей, сведения о полученных доходах (заработная плата, доходы от предпринимательской деятельности) услугодатель получает из соответствующих государственных информационных систем в форме электронного документа, удостоверенного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</w:p>
    <w:bookmarkEnd w:id="94"/>
    <w:bookmarkStart w:name="z16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областей, городов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столицы, районов, городов областного значения, акимов</w:t>
      </w:r>
      <w:r>
        <w:br/>
      </w:r>
      <w:r>
        <w:rPr>
          <w:rFonts w:ascii="Times New Roman"/>
          <w:b/>
          <w:i w:val="false"/>
          <w:color w:val="000000"/>
        </w:rPr>
        <w:t>
районов в городе, городов районного значения, поселков,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округов, а также услугодателей и (или) их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по вопросам оказания государственной услуги</w:t>
      </w:r>
    </w:p>
    <w:bookmarkEnd w:id="95"/>
    <w:bookmarkStart w:name="z1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акимата,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6"/>
    <w:bookmarkStart w:name="z17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97"/>
    <w:bookmarkStart w:name="z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8-800-080-7777, 1414.</w:t>
      </w:r>
    </w:p>
    <w:bookmarkEnd w:id="98"/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бесплатного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обучающихся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в общеобразовательных школах»</w:t>
      </w:r>
    </w:p>
    <w:bookmarkEnd w:id="99"/>
    <w:bookmarkStart w:name="z1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предоставлении 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обучающихся и воспитанников в общеобразовательных школах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 в том, что он/она включен (-а)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 обучающихся и воспитанников, обеспечивающихся бесплатным питанием в 20__ - 20__ учебном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 Дата, подпись директора школы</w:t>
      </w:r>
    </w:p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бесплатного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обучающихся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в общеобразовательных школах»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школы)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 ________ района, 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директора)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гражданина (ки)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включить моего несовершеннолетнего ребенка (Ф.И.О., дата рождения), обучающегося в (указать № и литер класса) в список обучающихся и воспитанников, обеспечивающихся бесплатным питанием на 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«___»__________20__г. Подпись гражданина (ки)</w:t>
      </w:r>
    </w:p>
    <w:bookmarkStart w:name="z1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бесплатного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обучающихся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в общеобразовательных школах»</w:t>
      </w:r>
    </w:p>
    <w:bookmarkEnd w:id="103"/>
    <w:bookmarkStart w:name="z1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получении документов у услугополучателя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Школа ___________________ (указать № или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населенного пункта, района, города и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Расписка в приеме документов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Получены от 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Принял Ф.И.О.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«__» _____________ 20__ г.</w:t>
      </w:r>
    </w:p>
    <w:bookmarkStart w:name="z1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115</w:t>
      </w:r>
    </w:p>
    <w:bookmarkEnd w:id="105"/>
    <w:bookmarkStart w:name="z18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выплаты пособия опекунам или попечителям на</w:t>
      </w:r>
      <w:r>
        <w:br/>
      </w:r>
      <w:r>
        <w:rPr>
          <w:rFonts w:ascii="Times New Roman"/>
          <w:b/>
          <w:i w:val="false"/>
          <w:color w:val="000000"/>
        </w:rPr>
        <w:t>
содержание ребенка-сироты (детей-сирот) и ребенка (детей),</w:t>
      </w:r>
      <w:r>
        <w:br/>
      </w:r>
      <w:r>
        <w:rPr>
          <w:rFonts w:ascii="Times New Roman"/>
          <w:b/>
          <w:i w:val="false"/>
          <w:color w:val="000000"/>
        </w:rPr>
        <w:t>
оставшегося без попечения родителей»</w:t>
      </w:r>
    </w:p>
    <w:bookmarkEnd w:id="106"/>
    <w:bookmarkStart w:name="z18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7"/>
    <w:bookmarkStart w:name="z1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услуга, оказывается управлениями образования городов Астаны и Алматы, городскими и районными отделами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108"/>
    <w:bookmarkStart w:name="z18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9"/>
    <w:bookmarkStart w:name="z1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– десять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 назначении </w:t>
      </w:r>
      <w:r>
        <w:rPr>
          <w:rFonts w:ascii="Times New Roman"/>
          <w:b w:val="false"/>
          <w:i w:val="false"/>
          <w:color w:val="000000"/>
          <w:sz w:val="28"/>
        </w:rPr>
        <w:t>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опекунам или попечителям на содержание ребенка-сироты (детей–сирот) и ребенка (детей), оставшегося без попечения родителей,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часов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или его законного представителя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опекуна или попечителя;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опеке (попечительстве) над ребенком-сиротой (детьми-сиротами и ребенка (детей), оставшимся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подтверждающих факт отсутствия попечения над ребенком единственного или обоих родителей (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об подкидывании ребенка (детей), заявление об отказе от ребенка (детей));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доходах ребенка (детей) (документы, подтверждающие получение государственных социальных </w:t>
      </w:r>
      <w:r>
        <w:rPr>
          <w:rFonts w:ascii="Times New Roman"/>
          <w:b w:val="false"/>
          <w:i w:val="false"/>
          <w:color w:val="000000"/>
          <w:sz w:val="28"/>
        </w:rPr>
        <w:t>пособий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социальных выплат, алиментов, сведения об имеющихся доходах от имущества ребенка (детей)).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услугодателя сверяет копии документов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услугополучателю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а также при наличии отчество работника услугодателя,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а также при наличии отчество услугополучателя и его контактные телефоны.</w:t>
      </w:r>
    </w:p>
    <w:bookmarkEnd w:id="110"/>
    <w:bookmarkStart w:name="z19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областей, городов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столицы, районов, городов областного значения, а</w:t>
      </w:r>
      <w:r>
        <w:br/>
      </w:r>
      <w:r>
        <w:rPr>
          <w:rFonts w:ascii="Times New Roman"/>
          <w:b/>
          <w:i w:val="false"/>
          <w:color w:val="000000"/>
        </w:rPr>
        <w:t>
также услугодателей и (или) их должностных лиц,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111"/>
    <w:bookmarkStart w:name="z1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акимата,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12"/>
    <w:bookmarkStart w:name="z19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3"/>
    <w:bookmarkStart w:name="z1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Министрества: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8-800-080-7777, 1414.</w:t>
      </w:r>
    </w:p>
    <w:bookmarkEnd w:id="114"/>
    <w:bookmarkStart w:name="z2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государственной услуге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выплаты пособия опекунам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попечителям на содержание ребенка-сироты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(детей-сирот) и ребенка (детей),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оставшегося без попечения родителей»   </w:t>
      </w:r>
    </w:p>
    <w:bookmarkEnd w:id="115"/>
    <w:bookmarkStart w:name="z2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назначении (отказе в назначении) пособия опекуну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попечителю на содержание ребенка-сироты (детей-сирот)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ребенка (детей), оставшегося без попечения родителей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                                   от «___»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(ка)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 Дата выдачи _________________________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выдавшего свидетельство о рождении ребенка (запись акта о рождении)_______________________________________________________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ребенка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ребенка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органа о назначении опекуном или попечителем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назначения «___» _________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 20 __ г. по 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 тенге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 в связи с изменением месячного 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ребенка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пособие с ________________ по ___________ в сумме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Отказано в назначении пособия по причине: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пособия прекращена по причине: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Руководитель органа                                (подпись)</w:t>
      </w:r>
    </w:p>
    <w:bookmarkStart w:name="z2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государственной услуге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выплаты пособия опекунам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попечителям на содержание ребенка-сироты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(детей-сирот) и ребенка (детей),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оставшегося без попечения родителей»  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(наименование органа)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Start w:name="z2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пособие на содержание ребенка (детей), оставшегося без попечения родителей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(ФИО,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 Отчество ______________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органа о назначении опекуном или попечителем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____________________________________________от «__» 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документа, удостоверяющего личность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 номер ______ кем выдано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лицевого счета __________ Наименование банка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личных данных обязуюсь в течение 15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___года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 (Ф.И.О., должность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личных данных обязуюсь в течение 15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_____ штук принято «___» 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 (Ф.И.О., должность лица, принявшего документы)</w:t>
      </w:r>
    </w:p>
    <w:bookmarkStart w:name="z2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государственной услуге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выплаты пособия опекунам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попечителям на содержание ребенка-сироты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(детей-сирот) и ребенка (детей),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оставшегося без попечения родителей»   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либо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 </w:t>
      </w:r>
    </w:p>
    <w:bookmarkStart w:name="z2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отдел управления образования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услуги) ввиду представления 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(работника УО)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2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115 </w:t>
      </w:r>
    </w:p>
    <w:bookmarkEnd w:id="121"/>
    <w:bookmarkStart w:name="z20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22"/>
    <w:bookmarkStart w:name="z2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августа 2013 года № 855 «Некоторые вопросы Министерства внутренних дел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«О внесении изменений и дополнений в некоторые решения Правительства Республики Казахстан» исключить.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