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8161" w14:textId="eea8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предотвращения критического недостатка на внутреннем рынке отходов и лома черных металлов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два месяца запрет на вывоз отходов и лома черных металлов (код ТН ВЭД ТС 7204), за исключением отходов и лома легированной стали, в том числе коррозионностойкой стали (коды ТН ВЭД ТС 7204 21 100 0, 7204 21 900 0) и прочей (код ТН ВЭД ТС 7204 29 000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установленном законодательством порядке обеспечить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запрета,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введения в действие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