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4378" w14:textId="6904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февраля 2014 года № 92. Утратило силу постановлением Правительства Республики Казахстан от 7 сентября 2015 года № 751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07.09.2015 </w:t>
      </w:r>
      <w:r>
        <w:rPr>
          <w:rFonts w:ascii="Times New Roman"/>
          <w:b w:val="false"/>
          <w:i w:val="false"/>
          <w:color w:val="ff0000"/>
          <w:sz w:val="28"/>
        </w:rPr>
        <w:t>№ 751</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договоров уступки, связанных с использованием объектов промышленной собственности»;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лицензионных, сублицензионных договоров, договоров о платежах, связанных с использованием объектов промышленной собственности»;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и аттестация патентных поверенных»;</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свидетельства на товарный знак»;</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свидетельства на наименование места происхождения товара»;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патента на промышленный образец»;</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патента на полезную модель»;</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патента на изобретение»;</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инновационного патента»;</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патента на селекционное достижение».</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4"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2014 года № 92</w:t>
      </w:r>
    </w:p>
    <w:bookmarkEnd w:id="2"/>
    <w:bookmarkStart w:name="z15" w:id="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договоров уступки, связанных с</w:t>
      </w:r>
      <w:r>
        <w:br/>
      </w:r>
      <w:r>
        <w:rPr>
          <w:rFonts w:ascii="Times New Roman"/>
          <w:b/>
          <w:i w:val="false"/>
          <w:color w:val="000000"/>
        </w:rPr>
        <w:t>
использованием объектов промышленной собственности»</w:t>
      </w:r>
    </w:p>
    <w:bookmarkEnd w:id="3"/>
    <w:bookmarkStart w:name="z16" w:id="4"/>
    <w:p>
      <w:pPr>
        <w:spacing w:after="0"/>
        <w:ind w:left="0"/>
        <w:jc w:val="left"/>
      </w:pPr>
      <w:r>
        <w:rPr>
          <w:rFonts w:ascii="Times New Roman"/>
          <w:b/>
          <w:i w:val="false"/>
          <w:color w:val="000000"/>
        </w:rPr>
        <w:t xml:space="preserve"> 
1. Общие положения</w:t>
      </w:r>
    </w:p>
    <w:bookmarkEnd w:id="4"/>
    <w:bookmarkStart w:name="z17" w:id="5"/>
    <w:p>
      <w:pPr>
        <w:spacing w:after="0"/>
        <w:ind w:left="0"/>
        <w:jc w:val="both"/>
      </w:pPr>
      <w:r>
        <w:rPr>
          <w:rFonts w:ascii="Times New Roman"/>
          <w:b w:val="false"/>
          <w:i w:val="false"/>
          <w:color w:val="000000"/>
          <w:sz w:val="28"/>
        </w:rPr>
        <w:t>
      1. Государственная услуга «Государственная регистрация договоров уступки, связанных с использованием объектов промышленной собственности»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(далее – экспертная организация).</w:t>
      </w:r>
    </w:p>
    <w:bookmarkEnd w:id="5"/>
    <w:bookmarkStart w:name="z20"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21" w:id="7"/>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w:t>
      </w:r>
      <w:r>
        <w:br/>
      </w:r>
      <w:r>
        <w:rPr>
          <w:rFonts w:ascii="Times New Roman"/>
          <w:b w:val="false"/>
          <w:i w:val="false"/>
          <w:color w:val="000000"/>
          <w:sz w:val="28"/>
        </w:rPr>
        <w:t>
      в течение пятнадцати рабочих дней проводится предварительная экспертиза поступивших документов, в ходе которой проверяется наличие необходимых документов и соблюдение установленных к ним требований;</w:t>
      </w:r>
      <w:r>
        <w:br/>
      </w:r>
      <w:r>
        <w:rPr>
          <w:rFonts w:ascii="Times New Roman"/>
          <w:b w:val="false"/>
          <w:i w:val="false"/>
          <w:color w:val="000000"/>
          <w:sz w:val="28"/>
        </w:rPr>
        <w:t>
      в двадцатидневный срок проводится экспертиза по существу, в ходе которой проводится изучение материалов договора;</w:t>
      </w:r>
      <w:r>
        <w:br/>
      </w:r>
      <w:r>
        <w:rPr>
          <w:rFonts w:ascii="Times New Roman"/>
          <w:b w:val="false"/>
          <w:i w:val="false"/>
          <w:color w:val="000000"/>
          <w:sz w:val="28"/>
        </w:rPr>
        <w:t>
      при положительном результате экспертизы заключение об отсутствии оснований, препятствующих регистрации договора, в течение пяти рабочих дней направляется экспертной организацией услогодателю для принятия решения (в случае вынесения экспертной организацией заключения об отказе в регистрации договора, данное заключение направляется услугодателю в течение двух рабочих дней);</w:t>
      </w:r>
      <w:r>
        <w:br/>
      </w:r>
      <w:r>
        <w:rPr>
          <w:rFonts w:ascii="Times New Roman"/>
          <w:b w:val="false"/>
          <w:i w:val="false"/>
          <w:color w:val="000000"/>
          <w:sz w:val="28"/>
        </w:rPr>
        <w:t>
      в течение пяти рабочих дней с момента поступления заключения экспертной организации услогодателем принимается решение о регистрации или об отказе в регистрации договора.</w:t>
      </w:r>
      <w:r>
        <w:br/>
      </w:r>
      <w:r>
        <w:rPr>
          <w:rFonts w:ascii="Times New Roman"/>
          <w:b w:val="false"/>
          <w:i w:val="false"/>
          <w:color w:val="000000"/>
          <w:sz w:val="28"/>
        </w:rPr>
        <w:t>
      В случае нарушения требований к оформлению документов или наличия оснований, препятствующих регистрации договора, но которые могут быть устранены, услугополучателю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сроки проведения экспертизы по существу исчисляются с даты представления отсутствующих или исправленных документов;</w:t>
      </w:r>
      <w:r>
        <w:br/>
      </w:r>
      <w:r>
        <w:rPr>
          <w:rFonts w:ascii="Times New Roman"/>
          <w:b w:val="false"/>
          <w:i w:val="false"/>
          <w:color w:val="000000"/>
          <w:sz w:val="28"/>
        </w:rPr>
        <w:t>
      2) максимально допустимое время ожидания для сдачи пакета документов – 10 (десять) минут;</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государственная регистрация договора с проставленным штампом с датой регистрации и текущим номером договора, выдаваемого на бумажном носителе, либо мотивированный ответ в письменном виде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размере 150 процентов от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w:t>
      </w:r>
      <w:r>
        <w:br/>
      </w:r>
      <w:r>
        <w:rPr>
          <w:rFonts w:ascii="Times New Roman"/>
          <w:b w:val="false"/>
          <w:i w:val="false"/>
          <w:color w:val="000000"/>
          <w:sz w:val="28"/>
        </w:rPr>
        <w:t>
      Дополнительно за проведение экспертизы взимается плата, </w:t>
      </w:r>
      <w:r>
        <w:rPr>
          <w:rFonts w:ascii="Times New Roman"/>
          <w:b w:val="false"/>
          <w:i w:val="false"/>
          <w:color w:val="000000"/>
          <w:sz w:val="28"/>
        </w:rPr>
        <w:t>установленная</w:t>
      </w:r>
      <w:r>
        <w:rPr>
          <w:rFonts w:ascii="Times New Roman"/>
          <w:b w:val="false"/>
          <w:i w:val="false"/>
          <w:color w:val="000000"/>
          <w:sz w:val="28"/>
        </w:rPr>
        <w:t xml:space="preserve"> в соответствии с законодательством в сфере государственной монополии. Стоимость и размеры установленных тарифов размещены на интерент-ресурсе экспертной организации www.kazpatent.kz.</w:t>
      </w:r>
      <w:r>
        <w:br/>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09-00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подлинники или нотариально удостоверенные копии договора уступки в четырех экземплярах, предметом, которого являются однородные объекты промышленной собственности,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(в отношении договоров уступки патента – уполномоченных на то лиц обеих сторон либо услугополучателя);</w:t>
      </w:r>
      <w:r>
        <w:br/>
      </w:r>
      <w:r>
        <w:rPr>
          <w:rFonts w:ascii="Times New Roman"/>
          <w:b w:val="false"/>
          <w:i w:val="false"/>
          <w:color w:val="000000"/>
          <w:sz w:val="28"/>
        </w:rPr>
        <w:t>
      3) нотариально заверенная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4) документ, подтверждающий оплату государственной пошлины;</w:t>
      </w:r>
      <w:r>
        <w:br/>
      </w:r>
      <w:r>
        <w:rPr>
          <w:rFonts w:ascii="Times New Roman"/>
          <w:b w:val="false"/>
          <w:i w:val="false"/>
          <w:color w:val="000000"/>
          <w:sz w:val="28"/>
        </w:rPr>
        <w:t>
      5) для национальных услугополучателей (резиденты Республики Казахстан) решение органов управления владельца по вопросу заключения договора и предоставления полномочий по подписанию его руководителем предприятия.</w:t>
      </w:r>
      <w:r>
        <w:br/>
      </w: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прекращение действия охранного документа, в отношении которого заключается договор и отсутствует возможность их восстановления;</w:t>
      </w:r>
      <w:r>
        <w:br/>
      </w:r>
      <w:r>
        <w:rPr>
          <w:rFonts w:ascii="Times New Roman"/>
          <w:b w:val="false"/>
          <w:i w:val="false"/>
          <w:color w:val="000000"/>
          <w:sz w:val="28"/>
        </w:rPr>
        <w:t>
      2) непредставление в трехмесячный срок всех необходимых материалов и сведений по запросу экспертной организации;</w:t>
      </w:r>
      <w:r>
        <w:br/>
      </w:r>
      <w:r>
        <w:rPr>
          <w:rFonts w:ascii="Times New Roman"/>
          <w:b w:val="false"/>
          <w:i w:val="false"/>
          <w:color w:val="000000"/>
          <w:sz w:val="28"/>
        </w:rPr>
        <w:t>
      3) отсутствие у сторон необходимых прав на заключение договора уступки исключительных прав на товарный знак;</w:t>
      </w:r>
      <w:r>
        <w:br/>
      </w:r>
      <w:r>
        <w:rPr>
          <w:rFonts w:ascii="Times New Roman"/>
          <w:b w:val="false"/>
          <w:i w:val="false"/>
          <w:color w:val="000000"/>
          <w:sz w:val="28"/>
        </w:rPr>
        <w:t>
      4) если уступка исключительных прав на товарный знак может явиться причиной введения в заблуждение относительно товара или его изготовителя.</w:t>
      </w:r>
    </w:p>
    <w:bookmarkEnd w:id="7"/>
    <w:bookmarkStart w:name="z28" w:id="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услугодатя и (или) его должностных лиц по вопросам оказания</w:t>
      </w:r>
      <w:r>
        <w:br/>
      </w:r>
      <w:r>
        <w:rPr>
          <w:rFonts w:ascii="Times New Roman"/>
          <w:b/>
          <w:i w:val="false"/>
          <w:color w:val="000000"/>
        </w:rPr>
        <w:t>
государственных услуг</w:t>
      </w:r>
    </w:p>
    <w:bookmarkEnd w:id="8"/>
    <w:bookmarkStart w:name="z29" w:id="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9"/>
    <w:bookmarkStart w:name="z31" w:id="1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10"/>
    <w:bookmarkStart w:name="z32" w:id="1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а также путем обращения по телефону к услугодателю.</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1414.</w:t>
      </w:r>
    </w:p>
    <w:bookmarkEnd w:id="11"/>
    <w:bookmarkStart w:name="z35"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договоров уступки, связанных с  </w:t>
      </w:r>
      <w:r>
        <w:br/>
      </w:r>
      <w:r>
        <w:rPr>
          <w:rFonts w:ascii="Times New Roman"/>
          <w:b w:val="false"/>
          <w:i w:val="false"/>
          <w:color w:val="000000"/>
          <w:sz w:val="28"/>
        </w:rPr>
        <w:t xml:space="preserve">
использованием объектов     </w:t>
      </w:r>
      <w:r>
        <w:br/>
      </w:r>
      <w:r>
        <w:rPr>
          <w:rFonts w:ascii="Times New Roman"/>
          <w:b w:val="false"/>
          <w:i w:val="false"/>
          <w:color w:val="000000"/>
          <w:sz w:val="28"/>
        </w:rPr>
        <w:t xml:space="preserve">
промышленной собственности»    </w:t>
      </w:r>
    </w:p>
    <w:bookmarkEnd w:id="12"/>
    <w:bookmarkStart w:name="z36" w:id="13"/>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13"/>
    <w:p>
      <w:pPr>
        <w:spacing w:after="0"/>
        <w:ind w:left="0"/>
        <w:jc w:val="both"/>
      </w:pPr>
      <w:r>
        <w:rPr>
          <w:rFonts w:ascii="Times New Roman"/>
          <w:b w:val="false"/>
          <w:i w:val="false"/>
          <w:color w:val="000000"/>
          <w:sz w:val="28"/>
        </w:rPr>
        <w:t>Бенефициар –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ИИК – KZ24070105KSN0000000</w:t>
      </w:r>
      <w:r>
        <w:br/>
      </w:r>
      <w:r>
        <w:rPr>
          <w:rFonts w:ascii="Times New Roman"/>
          <w:b w:val="false"/>
          <w:i w:val="false"/>
          <w:color w:val="000000"/>
          <w:sz w:val="28"/>
        </w:rPr>
        <w:t>
БИК – KKMFKZ 2 A</w:t>
      </w:r>
      <w:r>
        <w:br/>
      </w:r>
      <w:r>
        <w:rPr>
          <w:rFonts w:ascii="Times New Roman"/>
          <w:b w:val="false"/>
          <w:i w:val="false"/>
          <w:color w:val="000000"/>
          <w:sz w:val="28"/>
        </w:rPr>
        <w:t>
Банк Бенефициара – ГУ «Комитет казначейства Министерства финансов РК» КБЕ-11</w:t>
      </w:r>
      <w:r>
        <w:br/>
      </w:r>
      <w:r>
        <w:rPr>
          <w:rFonts w:ascii="Times New Roman"/>
          <w:b w:val="false"/>
          <w:i w:val="false"/>
          <w:color w:val="000000"/>
          <w:sz w:val="28"/>
        </w:rPr>
        <w:t>
Код бюджетной классификации (КБК) – 108118</w:t>
      </w:r>
      <w:r>
        <w:br/>
      </w:r>
      <w:r>
        <w:rPr>
          <w:rFonts w:ascii="Times New Roman"/>
          <w:b w:val="false"/>
          <w:i w:val="false"/>
          <w:color w:val="000000"/>
          <w:sz w:val="28"/>
        </w:rPr>
        <w:t>
Код назначения платежа — 979 для физических лиц</w:t>
      </w:r>
      <w:r>
        <w:br/>
      </w:r>
      <w:r>
        <w:rPr>
          <w:rFonts w:ascii="Times New Roman"/>
          <w:b w:val="false"/>
          <w:i w:val="false"/>
          <w:color w:val="000000"/>
          <w:sz w:val="28"/>
        </w:rPr>
        <w:t>
Код назначения платежа — 911 для юридических лиц</w:t>
      </w:r>
    </w:p>
    <w:bookmarkStart w:name="z37" w:id="14"/>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услуг экспертной организации</w:t>
      </w:r>
    </w:p>
    <w:bookmarkEnd w:id="14"/>
    <w:tbl>
      <w:tblPr>
        <w:tblW w:w="0" w:type="auto"/>
        <w:tblCellSpacing w:w="0" w:type="auto"/>
        <w:tblBorders>
          <w:top w:val="none"/>
          <w:left w:val="none"/>
          <w:bottom w:val="none"/>
          <w:right w:val="none"/>
          <w:insideH w:val="none"/>
          <w:insideV w:val="none"/>
        </w:tblBorders>
      </w:tblPr>
      <w:tblGrid>
        <w:gridCol w:w="3197"/>
        <w:gridCol w:w="10803"/>
      </w:tblGrid>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r>
              <w:rPr>
                <w:rFonts w:ascii="Times New Roman"/>
                <w:b w:val="false"/>
                <w:i w:val="false"/>
                <w:color w:val="000000"/>
                <w:sz w:val="20"/>
              </w:rPr>
              <w:t>:</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Левобережье, Дом Министерств,</w:t>
            </w:r>
            <w:r>
              <w:br/>
            </w:r>
            <w:r>
              <w:rPr>
                <w:rFonts w:ascii="Times New Roman"/>
                <w:b w:val="false"/>
                <w:i w:val="false"/>
                <w:color w:val="000000"/>
                <w:sz w:val="20"/>
              </w:rPr>
              <w:t>
ул. Орынбор, д.8, подъезд 18 В</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БИН</w:t>
            </w:r>
            <w:r>
              <w:rPr>
                <w:rFonts w:ascii="Times New Roman"/>
                <w:b w:val="false"/>
                <w:i w:val="false"/>
                <w:color w:val="000000"/>
                <w:sz w:val="20"/>
              </w:rPr>
              <w:t>:</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банка</w:t>
            </w:r>
            <w:r>
              <w:rPr>
                <w:rFonts w:ascii="Times New Roman"/>
                <w:b w:val="false"/>
                <w:i w:val="false"/>
                <w:color w:val="000000"/>
                <w:sz w:val="20"/>
              </w:rPr>
              <w:t>:</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«Нурбанк»</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КБЕ</w:t>
            </w:r>
            <w:r>
              <w:rPr>
                <w:rFonts w:ascii="Times New Roman"/>
                <w:b w:val="false"/>
                <w:i w:val="false"/>
                <w:color w:val="000000"/>
                <w:sz w:val="20"/>
              </w:rPr>
              <w:t>:</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КНП</w:t>
            </w:r>
            <w:r>
              <w:rPr>
                <w:rFonts w:ascii="Times New Roman"/>
                <w:b w:val="false"/>
                <w:i w:val="false"/>
                <w:color w:val="000000"/>
                <w:sz w:val="20"/>
              </w:rPr>
              <w:t>:</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38"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договоров уступки, связанных с  </w:t>
      </w:r>
      <w:r>
        <w:br/>
      </w:r>
      <w:r>
        <w:rPr>
          <w:rFonts w:ascii="Times New Roman"/>
          <w:b w:val="false"/>
          <w:i w:val="false"/>
          <w:color w:val="000000"/>
          <w:sz w:val="28"/>
        </w:rPr>
        <w:t xml:space="preserve">
использованием объектов     </w:t>
      </w:r>
      <w:r>
        <w:br/>
      </w:r>
      <w:r>
        <w:rPr>
          <w:rFonts w:ascii="Times New Roman"/>
          <w:b w:val="false"/>
          <w:i w:val="false"/>
          <w:color w:val="000000"/>
          <w:sz w:val="28"/>
        </w:rPr>
        <w:t xml:space="preserve">
промышленной собственности»    </w:t>
      </w:r>
    </w:p>
    <w:bookmarkEnd w:id="15"/>
    <w:p>
      <w:pPr>
        <w:spacing w:after="0"/>
        <w:ind w:left="0"/>
        <w:jc w:val="both"/>
      </w:pPr>
      <w:r>
        <w:rPr>
          <w:rFonts w:ascii="Times New Roman"/>
          <w:b w:val="false"/>
          <w:i w:val="false"/>
          <w:color w:val="000000"/>
          <w:sz w:val="28"/>
        </w:rPr>
        <w:t xml:space="preserve">РГП «Национальный институт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Комитета по правам интеллектуальной</w:t>
      </w:r>
      <w:r>
        <w:br/>
      </w:r>
      <w:r>
        <w:rPr>
          <w:rFonts w:ascii="Times New Roman"/>
          <w:b w:val="false"/>
          <w:i w:val="false"/>
          <w:color w:val="000000"/>
          <w:sz w:val="28"/>
        </w:rPr>
        <w:t xml:space="preserve">
собственности Министерства    </w:t>
      </w:r>
      <w:r>
        <w:br/>
      </w:r>
      <w:r>
        <w:rPr>
          <w:rFonts w:ascii="Times New Roman"/>
          <w:b w:val="false"/>
          <w:i w:val="false"/>
          <w:color w:val="000000"/>
          <w:sz w:val="28"/>
        </w:rPr>
        <w:t xml:space="preserve">
юстиции Республики Казахстан   </w:t>
      </w:r>
    </w:p>
    <w:bookmarkStart w:name="z39" w:id="16"/>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о регистрации договора уступки на объекты</w:t>
      </w:r>
      <w:r>
        <w:br/>
      </w:r>
      <w:r>
        <w:rPr>
          <w:rFonts w:ascii="Times New Roman"/>
          <w:b w:val="false"/>
          <w:i w:val="false"/>
          <w:color w:val="000000"/>
          <w:sz w:val="28"/>
        </w:rPr>
        <w:t>
                    </w:t>
      </w:r>
      <w:r>
        <w:rPr>
          <w:rFonts w:ascii="Times New Roman"/>
          <w:b/>
          <w:i w:val="false"/>
          <w:color w:val="000000"/>
          <w:sz w:val="28"/>
        </w:rPr>
        <w:t>промышленной собственности</w:t>
      </w:r>
    </w:p>
    <w:bookmarkEnd w:id="16"/>
    <w:p>
      <w:pPr>
        <w:spacing w:after="0"/>
        <w:ind w:left="0"/>
        <w:jc w:val="both"/>
      </w:pPr>
      <w:r>
        <w:rPr>
          <w:rFonts w:ascii="Times New Roman"/>
          <w:b w:val="false"/>
          <w:i w:val="false"/>
          <w:color w:val="000000"/>
          <w:sz w:val="28"/>
        </w:rPr>
        <w:t>      1. Прошу зарегистрировать договор уступки охранного документа</w:t>
      </w:r>
      <w:r>
        <w:br/>
      </w:r>
      <w:r>
        <w:rPr>
          <w:rFonts w:ascii="Times New Roman"/>
          <w:b w:val="false"/>
          <w:i w:val="false"/>
          <w:color w:val="000000"/>
          <w:sz w:val="28"/>
        </w:rPr>
        <w:t>
(охранных документов), указанного (указанных) в настоящем заявлении.</w:t>
      </w:r>
      <w:r>
        <w:br/>
      </w:r>
      <w:r>
        <w:rPr>
          <w:rFonts w:ascii="Times New Roman"/>
          <w:b w:val="false"/>
          <w:i w:val="false"/>
          <w:color w:val="000000"/>
          <w:sz w:val="28"/>
        </w:rPr>
        <w:t>
      2. Наименование (наименования) и номер (номера) охранного</w:t>
      </w:r>
      <w:r>
        <w:br/>
      </w:r>
      <w:r>
        <w:rPr>
          <w:rFonts w:ascii="Times New Roman"/>
          <w:b w:val="false"/>
          <w:i w:val="false"/>
          <w:color w:val="000000"/>
          <w:sz w:val="28"/>
        </w:rPr>
        <w:t>
документа (охранных документов):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Владелец (Владельцы):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(Ф.И.О.(при наличии) физического или наименование юридического лица)</w:t>
      </w:r>
      <w:r>
        <w:br/>
      </w:r>
      <w:r>
        <w:rPr>
          <w:rFonts w:ascii="Times New Roman"/>
          <w:b w:val="false"/>
          <w:i w:val="false"/>
          <w:color w:val="000000"/>
          <w:sz w:val="28"/>
        </w:rPr>
        <w:t>
      Адреса (включая почтовый индекс и название страны) и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если владельцев несколько</w:t>
      </w:r>
      <w:r>
        <w:br/>
      </w:r>
      <w:r>
        <w:rPr>
          <w:rFonts w:ascii="Times New Roman"/>
          <w:b w:val="false"/>
          <w:i w:val="false"/>
          <w:color w:val="000000"/>
          <w:sz w:val="28"/>
        </w:rPr>
        <w:t>
      4. Правопреемник (Правопреемники):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(Ф.И.О.(при наличии) физического или наименование юридического лица)</w:t>
      </w:r>
      <w:r>
        <w:br/>
      </w:r>
      <w:r>
        <w:rPr>
          <w:rFonts w:ascii="Times New Roman"/>
          <w:b w:val="false"/>
          <w:i w:val="false"/>
          <w:color w:val="000000"/>
          <w:sz w:val="28"/>
        </w:rPr>
        <w:t>
      Адреса (включая почтовый индекс, название страны) и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если правопреемников несколько</w:t>
      </w:r>
      <w:r>
        <w:br/>
      </w:r>
      <w:r>
        <w:rPr>
          <w:rFonts w:ascii="Times New Roman"/>
          <w:b w:val="false"/>
          <w:i w:val="false"/>
          <w:color w:val="000000"/>
          <w:sz w:val="28"/>
        </w:rPr>
        <w:t>
      5. Патентный поверенный или иной представитель заявителя: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Адреса (включая почтовый индекс, название страны) и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Адреса для переписки: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Приложения:</w:t>
      </w:r>
      <w:r>
        <w:br/>
      </w:r>
      <w:r>
        <w:rPr>
          <w:rFonts w:ascii="Times New Roman"/>
          <w:b w:val="false"/>
          <w:i w:val="false"/>
          <w:color w:val="000000"/>
          <w:sz w:val="28"/>
        </w:rPr>
        <w:t>
      Регистрируемый договор на __ листах (с приложениями №№ __ на ____ листах) в _____ экземплярах;</w:t>
      </w:r>
      <w:r>
        <w:br/>
      </w:r>
      <w:r>
        <w:rPr>
          <w:rFonts w:ascii="Times New Roman"/>
          <w:b w:val="false"/>
          <w:i w:val="false"/>
          <w:color w:val="000000"/>
          <w:sz w:val="28"/>
        </w:rPr>
        <w:t>
      Доверенность, подтверждающая полномочия патентного поверенного</w:t>
      </w:r>
      <w:r>
        <w:br/>
      </w:r>
      <w:r>
        <w:rPr>
          <w:rFonts w:ascii="Times New Roman"/>
          <w:b w:val="false"/>
          <w:i w:val="false"/>
          <w:color w:val="000000"/>
          <w:sz w:val="28"/>
        </w:rPr>
        <w:t>
или другого полномочного представителя;</w:t>
      </w:r>
      <w:r>
        <w:br/>
      </w:r>
      <w:r>
        <w:rPr>
          <w:rFonts w:ascii="Times New Roman"/>
          <w:b w:val="false"/>
          <w:i w:val="false"/>
          <w:color w:val="000000"/>
          <w:sz w:val="28"/>
        </w:rPr>
        <w:t>
      Документ, подтверждающий оплату государственной пошлины.</w:t>
      </w:r>
      <w:r>
        <w:br/>
      </w:r>
      <w:r>
        <w:rPr>
          <w:rFonts w:ascii="Times New Roman"/>
          <w:b w:val="false"/>
          <w:i w:val="false"/>
          <w:color w:val="000000"/>
          <w:sz w:val="28"/>
        </w:rPr>
        <w:t>
      Другой документ (указать):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Заявитель ________________________________________________ М.П.</w:t>
      </w:r>
      <w:r>
        <w:br/>
      </w:r>
      <w:r>
        <w:rPr>
          <w:rFonts w:ascii="Times New Roman"/>
          <w:b w:val="false"/>
          <w:i w:val="false"/>
          <w:color w:val="000000"/>
          <w:sz w:val="28"/>
        </w:rPr>
        <w:t>
                    </w:t>
      </w:r>
      <w:r>
        <w:rPr>
          <w:rFonts w:ascii="Times New Roman"/>
          <w:b w:val="false"/>
          <w:i/>
          <w:color w:val="000000"/>
          <w:sz w:val="28"/>
        </w:rPr>
        <w:t>(Должность, Ф.И.О.(при наличии) и подпись)</w:t>
      </w:r>
      <w:r>
        <w:br/>
      </w:r>
      <w:r>
        <w:rPr>
          <w:rFonts w:ascii="Times New Roman"/>
          <w:b w:val="false"/>
          <w:i w:val="false"/>
          <w:color w:val="000000"/>
          <w:sz w:val="28"/>
        </w:rPr>
        <w:t>
      Дата «___» ______ 20 ___ год.</w:t>
      </w:r>
    </w:p>
    <w:bookmarkStart w:name="z40" w:id="1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2014 года № 92</w:t>
      </w:r>
    </w:p>
    <w:bookmarkEnd w:id="17"/>
    <w:bookmarkStart w:name="z41" w:id="1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лицензионных, сублицензионных</w:t>
      </w:r>
      <w:r>
        <w:br/>
      </w:r>
      <w:r>
        <w:rPr>
          <w:rFonts w:ascii="Times New Roman"/>
          <w:b/>
          <w:i w:val="false"/>
          <w:color w:val="000000"/>
        </w:rPr>
        <w:t>
договоров, договоров о платежах, связанных с использованием</w:t>
      </w:r>
      <w:r>
        <w:br/>
      </w:r>
      <w:r>
        <w:rPr>
          <w:rFonts w:ascii="Times New Roman"/>
          <w:b/>
          <w:i w:val="false"/>
          <w:color w:val="000000"/>
        </w:rPr>
        <w:t>
объектов промышленной собственности»</w:t>
      </w:r>
    </w:p>
    <w:bookmarkEnd w:id="18"/>
    <w:bookmarkStart w:name="z42" w:id="19"/>
    <w:p>
      <w:pPr>
        <w:spacing w:after="0"/>
        <w:ind w:left="0"/>
        <w:jc w:val="left"/>
      </w:pPr>
      <w:r>
        <w:rPr>
          <w:rFonts w:ascii="Times New Roman"/>
          <w:b/>
          <w:i w:val="false"/>
          <w:color w:val="000000"/>
        </w:rPr>
        <w:t xml:space="preserve"> 
1. Общие положения</w:t>
      </w:r>
    </w:p>
    <w:bookmarkEnd w:id="19"/>
    <w:bookmarkStart w:name="z43" w:id="20"/>
    <w:p>
      <w:pPr>
        <w:spacing w:after="0"/>
        <w:ind w:left="0"/>
        <w:jc w:val="both"/>
      </w:pPr>
      <w:r>
        <w:rPr>
          <w:rFonts w:ascii="Times New Roman"/>
          <w:b w:val="false"/>
          <w:i w:val="false"/>
          <w:color w:val="000000"/>
          <w:sz w:val="28"/>
        </w:rPr>
        <w:t>
      1. Государственная услуга «Государственная регистрация лицензионных, сублицензионных договоров, договоров о платежах, связанных с использованием объектов промышленной собственности»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(далее – экспертная организация).</w:t>
      </w:r>
    </w:p>
    <w:bookmarkEnd w:id="20"/>
    <w:bookmarkStart w:name="z46" w:id="21"/>
    <w:p>
      <w:pPr>
        <w:spacing w:after="0"/>
        <w:ind w:left="0"/>
        <w:jc w:val="left"/>
      </w:pPr>
      <w:r>
        <w:rPr>
          <w:rFonts w:ascii="Times New Roman"/>
          <w:b/>
          <w:i w:val="false"/>
          <w:color w:val="000000"/>
        </w:rPr>
        <w:t xml:space="preserve"> 
2. Порядок оказания государственной услуги</w:t>
      </w:r>
    </w:p>
    <w:bookmarkEnd w:id="21"/>
    <w:bookmarkStart w:name="z47" w:id="22"/>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w:t>
      </w:r>
      <w:r>
        <w:br/>
      </w:r>
      <w:r>
        <w:rPr>
          <w:rFonts w:ascii="Times New Roman"/>
          <w:b w:val="false"/>
          <w:i w:val="false"/>
          <w:color w:val="000000"/>
          <w:sz w:val="28"/>
        </w:rPr>
        <w:t>
      в течение пятнадцати рабочих дней проводится предварительная экспертиза поступивших документов, в ходе которой проверяется наличие необходимых документов и соблюдение установленных к ним требований;</w:t>
      </w:r>
      <w:r>
        <w:br/>
      </w:r>
      <w:r>
        <w:rPr>
          <w:rFonts w:ascii="Times New Roman"/>
          <w:b w:val="false"/>
          <w:i w:val="false"/>
          <w:color w:val="000000"/>
          <w:sz w:val="28"/>
        </w:rPr>
        <w:t>
      в двадцатидневный срок проводится экспертиза по существу, в ходе которой проводится изучение материалов договора;</w:t>
      </w:r>
      <w:r>
        <w:br/>
      </w:r>
      <w:r>
        <w:rPr>
          <w:rFonts w:ascii="Times New Roman"/>
          <w:b w:val="false"/>
          <w:i w:val="false"/>
          <w:color w:val="000000"/>
          <w:sz w:val="28"/>
        </w:rPr>
        <w:t>
      при положительном результате экспертизы заключение об отсутствии оснований, препятствующих регистрации договора, в течение пяти рабочих дней направляется экспертной организацией услугополучателю для принятия решения (в случае вынесения экспертной организацией заключения об отказе в регистрации договора, данное заключение направляется услугополучателю в течение двух рабочих дней);</w:t>
      </w:r>
      <w:r>
        <w:br/>
      </w:r>
      <w:r>
        <w:rPr>
          <w:rFonts w:ascii="Times New Roman"/>
          <w:b w:val="false"/>
          <w:i w:val="false"/>
          <w:color w:val="000000"/>
          <w:sz w:val="28"/>
        </w:rPr>
        <w:t>
      в течение пяти рабочих дней с момента поступления заключения экспертной организации услугополучателем принимается решение о регистрации или об отказе в регистрации договора.</w:t>
      </w:r>
      <w:r>
        <w:br/>
      </w:r>
      <w:r>
        <w:rPr>
          <w:rFonts w:ascii="Times New Roman"/>
          <w:b w:val="false"/>
          <w:i w:val="false"/>
          <w:color w:val="000000"/>
          <w:sz w:val="28"/>
        </w:rPr>
        <w:t>
      В случае нарушения требований к оформлению документов или наличия оснований, препятствующих регистрации договора, но которые могут быть устранены, услугополучателю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сроки проведения экспертизы по существу исчисляются с даты представления отсутствующих или исправленных документов.</w:t>
      </w:r>
      <w:r>
        <w:br/>
      </w:r>
      <w:r>
        <w:rPr>
          <w:rFonts w:ascii="Times New Roman"/>
          <w:b w:val="false"/>
          <w:i w:val="false"/>
          <w:color w:val="000000"/>
          <w:sz w:val="28"/>
        </w:rPr>
        <w:t>
      2) максимально допустимое время ожидания для сдачи пакета документов – 10 (десять) минут;</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государственная регистрация договора с проставленным штампом с датой регистрации и текущим номером договора, выдаваемого на бумажном носителе, либо мотивированный ответ в письменном виде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размере 150 процентов от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w:t>
      </w:r>
      <w:r>
        <w:br/>
      </w:r>
      <w:r>
        <w:rPr>
          <w:rFonts w:ascii="Times New Roman"/>
          <w:b w:val="false"/>
          <w:i w:val="false"/>
          <w:color w:val="000000"/>
          <w:sz w:val="28"/>
        </w:rPr>
        <w:t>
      Дополнительно за проведение экспертизы взимается плата, </w:t>
      </w:r>
      <w:r>
        <w:rPr>
          <w:rFonts w:ascii="Times New Roman"/>
          <w:b w:val="false"/>
          <w:i w:val="false"/>
          <w:color w:val="000000"/>
          <w:sz w:val="28"/>
        </w:rPr>
        <w:t>установленная</w:t>
      </w:r>
      <w:r>
        <w:rPr>
          <w:rFonts w:ascii="Times New Roman"/>
          <w:b w:val="false"/>
          <w:i w:val="false"/>
          <w:color w:val="000000"/>
          <w:sz w:val="28"/>
        </w:rPr>
        <w:t xml:space="preserve"> в соответствии с законодательством в сфере государственной монополии. Стоимость и размеры установленных тарифов размещены на интерент-ресурсе экспертной организации www.kazpatent.kz.</w:t>
      </w:r>
      <w:r>
        <w:br/>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09-00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в соответствии с трудовым законодательством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подлинники или нотариально засвидетельствованные копии лицензионного, сублицензионного договора, договора о платежах в четырех экземплярах, предметом которого являются однородные объекты промышленной собственности,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w:t>
      </w:r>
      <w:r>
        <w:br/>
      </w:r>
      <w:r>
        <w:rPr>
          <w:rFonts w:ascii="Times New Roman"/>
          <w:b w:val="false"/>
          <w:i w:val="false"/>
          <w:color w:val="000000"/>
          <w:sz w:val="28"/>
        </w:rPr>
        <w:t>
      3) нотариально заверенная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4) документы, подтверждающие оплату государственной пошлины и оплату проведения экспертизы;</w:t>
      </w:r>
      <w:r>
        <w:br/>
      </w:r>
      <w:r>
        <w:rPr>
          <w:rFonts w:ascii="Times New Roman"/>
          <w:b w:val="false"/>
          <w:i w:val="false"/>
          <w:color w:val="000000"/>
          <w:sz w:val="28"/>
        </w:rPr>
        <w:t>
      5) для национальных услугополучателей (резиденты Республики Казахстан) решение органов управления лицензиара (сублицензиара) по вопросу заключения договора и предоставления полномочий по подписанию его руководителем предприятия в случае подачи заявления от имени юридического лица.</w:t>
      </w:r>
      <w:r>
        <w:br/>
      </w:r>
      <w:r>
        <w:rPr>
          <w:rFonts w:ascii="Times New Roman"/>
          <w:b w:val="false"/>
          <w:i w:val="false"/>
          <w:color w:val="000000"/>
          <w:sz w:val="28"/>
        </w:rPr>
        <w:t>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прекращение действия охранного документа, в отношении которого заключается договор и отсутствует возможность их восстановления;</w:t>
      </w:r>
      <w:r>
        <w:br/>
      </w:r>
      <w:r>
        <w:rPr>
          <w:rFonts w:ascii="Times New Roman"/>
          <w:b w:val="false"/>
          <w:i w:val="false"/>
          <w:color w:val="000000"/>
          <w:sz w:val="28"/>
        </w:rPr>
        <w:t>
      2) непредставление в трехмесячный срок всех необходимых материалов и сведений по запросу экспертной организации;</w:t>
      </w:r>
      <w:r>
        <w:br/>
      </w:r>
      <w:r>
        <w:rPr>
          <w:rFonts w:ascii="Times New Roman"/>
          <w:b w:val="false"/>
          <w:i w:val="false"/>
          <w:color w:val="000000"/>
          <w:sz w:val="28"/>
        </w:rPr>
        <w:t>
      3) отсутствие у сторон необходимых прав на заключение договора;</w:t>
      </w:r>
      <w:r>
        <w:br/>
      </w:r>
      <w:r>
        <w:rPr>
          <w:rFonts w:ascii="Times New Roman"/>
          <w:b w:val="false"/>
          <w:i w:val="false"/>
          <w:color w:val="000000"/>
          <w:sz w:val="28"/>
        </w:rPr>
        <w:t>
      4) отсутствие в лицензионном договоре, разрешающем лицензиату использование товарного знака, полномочий лицензиата на регистрацию сублицензионного договора и отсутствие лицензионного договора, зарегистрированного в уполномоченном органе.</w:t>
      </w:r>
    </w:p>
    <w:bookmarkEnd w:id="22"/>
    <w:bookmarkStart w:name="z54" w:id="23"/>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23"/>
    <w:bookmarkStart w:name="z55" w:id="2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4"/>
    <w:bookmarkStart w:name="z57" w:id="2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25"/>
    <w:bookmarkStart w:name="z58" w:id="2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а также путем обращения по телефону к услугодателю.</w:t>
      </w:r>
      <w:r>
        <w:br/>
      </w:r>
      <w:r>
        <w:rPr>
          <w:rFonts w:ascii="Times New Roman"/>
          <w:b w:val="false"/>
          <w:i w:val="false"/>
          <w:color w:val="000000"/>
          <w:sz w:val="28"/>
        </w:rPr>
        <w:t>
      15.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1414.</w:t>
      </w:r>
    </w:p>
    <w:bookmarkEnd w:id="26"/>
    <w:bookmarkStart w:name="z59"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лицензионных, сублицензионных  </w:t>
      </w:r>
      <w:r>
        <w:br/>
      </w:r>
      <w:r>
        <w:rPr>
          <w:rFonts w:ascii="Times New Roman"/>
          <w:b w:val="false"/>
          <w:i w:val="false"/>
          <w:color w:val="000000"/>
          <w:sz w:val="28"/>
        </w:rPr>
        <w:t>
договоров, договоров о платежах,</w:t>
      </w:r>
      <w:r>
        <w:br/>
      </w:r>
      <w:r>
        <w:rPr>
          <w:rFonts w:ascii="Times New Roman"/>
          <w:b w:val="false"/>
          <w:i w:val="false"/>
          <w:color w:val="000000"/>
          <w:sz w:val="28"/>
        </w:rPr>
        <w:t xml:space="preserve">
связанных с использованием   </w:t>
      </w:r>
      <w:r>
        <w:br/>
      </w:r>
      <w:r>
        <w:rPr>
          <w:rFonts w:ascii="Times New Roman"/>
          <w:b w:val="false"/>
          <w:i w:val="false"/>
          <w:color w:val="000000"/>
          <w:sz w:val="28"/>
        </w:rPr>
        <w:t xml:space="preserve">
объектов промышленной      </w:t>
      </w:r>
      <w:r>
        <w:br/>
      </w:r>
      <w:r>
        <w:rPr>
          <w:rFonts w:ascii="Times New Roman"/>
          <w:b w:val="false"/>
          <w:i w:val="false"/>
          <w:color w:val="000000"/>
          <w:sz w:val="28"/>
        </w:rPr>
        <w:t xml:space="preserve">
собственности»          </w:t>
      </w:r>
    </w:p>
    <w:bookmarkEnd w:id="27"/>
    <w:bookmarkStart w:name="z60" w:id="28"/>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28"/>
    <w:p>
      <w:pPr>
        <w:spacing w:after="0"/>
        <w:ind w:left="0"/>
        <w:jc w:val="both"/>
      </w:pPr>
      <w:r>
        <w:rPr>
          <w:rFonts w:ascii="Times New Roman"/>
          <w:b w:val="false"/>
          <w:i w:val="false"/>
          <w:color w:val="000000"/>
          <w:sz w:val="28"/>
        </w:rPr>
        <w:t>Бенефициар –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ИИК – KZ24070105KSN0000000</w:t>
      </w:r>
      <w:r>
        <w:br/>
      </w:r>
      <w:r>
        <w:rPr>
          <w:rFonts w:ascii="Times New Roman"/>
          <w:b w:val="false"/>
          <w:i w:val="false"/>
          <w:color w:val="000000"/>
          <w:sz w:val="28"/>
        </w:rPr>
        <w:t>
БИК – KKMFKZ 2 A</w:t>
      </w:r>
      <w:r>
        <w:br/>
      </w:r>
      <w:r>
        <w:rPr>
          <w:rFonts w:ascii="Times New Roman"/>
          <w:b w:val="false"/>
          <w:i w:val="false"/>
          <w:color w:val="000000"/>
          <w:sz w:val="28"/>
        </w:rPr>
        <w:t>
Банк Бенефициара – ГУ «Комитет казначейства Министерства финансов РК» КБЕ-11</w:t>
      </w:r>
      <w:r>
        <w:br/>
      </w:r>
      <w:r>
        <w:rPr>
          <w:rFonts w:ascii="Times New Roman"/>
          <w:b w:val="false"/>
          <w:i w:val="false"/>
          <w:color w:val="000000"/>
          <w:sz w:val="28"/>
        </w:rPr>
        <w:t>
Код бюджетной классификации (КБК) – 108118</w:t>
      </w:r>
      <w:r>
        <w:br/>
      </w:r>
      <w:r>
        <w:rPr>
          <w:rFonts w:ascii="Times New Roman"/>
          <w:b w:val="false"/>
          <w:i w:val="false"/>
          <w:color w:val="000000"/>
          <w:sz w:val="28"/>
        </w:rPr>
        <w:t>
Код назначения платежа — 979 для физических лиц</w:t>
      </w:r>
      <w:r>
        <w:br/>
      </w:r>
      <w:r>
        <w:rPr>
          <w:rFonts w:ascii="Times New Roman"/>
          <w:b w:val="false"/>
          <w:i w:val="false"/>
          <w:color w:val="000000"/>
          <w:sz w:val="28"/>
        </w:rPr>
        <w:t>
Код назначения платежа — 911 для юридических лиц</w:t>
      </w:r>
    </w:p>
    <w:bookmarkStart w:name="z61" w:id="29"/>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услуг экспертной организации</w:t>
      </w:r>
    </w:p>
    <w:bookmarkEnd w:id="29"/>
    <w:tbl>
      <w:tblPr>
        <w:tblW w:w="0" w:type="auto"/>
        <w:tblCellSpacing w:w="0" w:type="auto"/>
        <w:tblBorders>
          <w:top w:val="none"/>
          <w:left w:val="none"/>
          <w:bottom w:val="none"/>
          <w:right w:val="none"/>
          <w:insideH w:val="none"/>
          <w:insideV w:val="none"/>
        </w:tblBorders>
      </w:tblPr>
      <w:tblGrid>
        <w:gridCol w:w="3197"/>
        <w:gridCol w:w="10803"/>
      </w:tblGrid>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Левобережье, Дом Министерств, ул. Орынбор, д.8, подъезд 18 В</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БИН:</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банка:</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«Нурбанк»</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КБЕ:</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КНП:</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62"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лицензионных, сублицензионных  </w:t>
      </w:r>
      <w:r>
        <w:br/>
      </w:r>
      <w:r>
        <w:rPr>
          <w:rFonts w:ascii="Times New Roman"/>
          <w:b w:val="false"/>
          <w:i w:val="false"/>
          <w:color w:val="000000"/>
          <w:sz w:val="28"/>
        </w:rPr>
        <w:t>
договоров, договоров о платежах,</w:t>
      </w:r>
      <w:r>
        <w:br/>
      </w:r>
      <w:r>
        <w:rPr>
          <w:rFonts w:ascii="Times New Roman"/>
          <w:b w:val="false"/>
          <w:i w:val="false"/>
          <w:color w:val="000000"/>
          <w:sz w:val="28"/>
        </w:rPr>
        <w:t xml:space="preserve">
связанных с использованием   </w:t>
      </w:r>
      <w:r>
        <w:br/>
      </w:r>
      <w:r>
        <w:rPr>
          <w:rFonts w:ascii="Times New Roman"/>
          <w:b w:val="false"/>
          <w:i w:val="false"/>
          <w:color w:val="000000"/>
          <w:sz w:val="28"/>
        </w:rPr>
        <w:t xml:space="preserve">
объектов промышленной      </w:t>
      </w:r>
      <w:r>
        <w:br/>
      </w:r>
      <w:r>
        <w:rPr>
          <w:rFonts w:ascii="Times New Roman"/>
          <w:b w:val="false"/>
          <w:i w:val="false"/>
          <w:color w:val="000000"/>
          <w:sz w:val="28"/>
        </w:rPr>
        <w:t xml:space="preserve">
собственности»          </w:t>
      </w:r>
    </w:p>
    <w:bookmarkEnd w:id="30"/>
    <w:p>
      <w:pPr>
        <w:spacing w:after="0"/>
        <w:ind w:left="0"/>
        <w:jc w:val="both"/>
      </w:pPr>
      <w:r>
        <w:rPr>
          <w:rFonts w:ascii="Times New Roman"/>
          <w:b w:val="false"/>
          <w:i w:val="false"/>
          <w:color w:val="000000"/>
          <w:sz w:val="28"/>
        </w:rPr>
        <w:t xml:space="preserve">РГП «Национальный институт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Комитета по правам интеллектуальной</w:t>
      </w:r>
      <w:r>
        <w:br/>
      </w:r>
      <w:r>
        <w:rPr>
          <w:rFonts w:ascii="Times New Roman"/>
          <w:b w:val="false"/>
          <w:i w:val="false"/>
          <w:color w:val="000000"/>
          <w:sz w:val="28"/>
        </w:rPr>
        <w:t xml:space="preserve">
собственности Министерства     </w:t>
      </w:r>
      <w:r>
        <w:br/>
      </w:r>
      <w:r>
        <w:rPr>
          <w:rFonts w:ascii="Times New Roman"/>
          <w:b w:val="false"/>
          <w:i w:val="false"/>
          <w:color w:val="000000"/>
          <w:sz w:val="28"/>
        </w:rPr>
        <w:t xml:space="preserve">
юстиции Республики Казахстан    </w:t>
      </w:r>
    </w:p>
    <w:bookmarkStart w:name="z63" w:id="31"/>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о регистрации лицензионного или сублицензионного договора</w:t>
      </w:r>
    </w:p>
    <w:bookmarkEnd w:id="31"/>
    <w:p>
      <w:pPr>
        <w:spacing w:after="0"/>
        <w:ind w:left="0"/>
        <w:jc w:val="both"/>
      </w:pPr>
      <w:r>
        <w:rPr>
          <w:rFonts w:ascii="Times New Roman"/>
          <w:b w:val="false"/>
          <w:i w:val="false"/>
          <w:color w:val="000000"/>
          <w:sz w:val="28"/>
        </w:rPr>
        <w:t>      1. Прошу зарегистрировать лицензионный (сублицензионный) договор в отношении охранного документа (охранных документов), указанного (указанных) в настоящем заявлении.</w:t>
      </w:r>
      <w:r>
        <w:br/>
      </w:r>
      <w:r>
        <w:rPr>
          <w:rFonts w:ascii="Times New Roman"/>
          <w:b w:val="false"/>
          <w:i w:val="false"/>
          <w:color w:val="000000"/>
          <w:sz w:val="28"/>
        </w:rPr>
        <w:t>
      2. Наименование (наименования) и номер (номера) охранного документа (охранных документов): ____________________________________</w:t>
      </w:r>
      <w:r>
        <w:br/>
      </w:r>
      <w:r>
        <w:rPr>
          <w:rFonts w:ascii="Times New Roman"/>
          <w:b w:val="false"/>
          <w:i w:val="false"/>
          <w:color w:val="000000"/>
          <w:sz w:val="28"/>
        </w:rPr>
        <w:t>
      3. Лицензиар (Сублицензиар): __________________________________</w:t>
      </w:r>
      <w:r>
        <w:br/>
      </w:r>
      <w:r>
        <w:rPr>
          <w:rFonts w:ascii="Times New Roman"/>
          <w:b w:val="false"/>
          <w:i w:val="false"/>
          <w:color w:val="000000"/>
          <w:sz w:val="28"/>
        </w:rPr>
        <w:t>
</w:t>
      </w:r>
      <w:r>
        <w:rPr>
          <w:rFonts w:ascii="Times New Roman"/>
          <w:b w:val="false"/>
          <w:i/>
          <w:color w:val="000000"/>
          <w:sz w:val="28"/>
        </w:rPr>
        <w:t>Ф.И.О (при наличии) физического или наименование юридического лица</w:t>
      </w:r>
      <w:r>
        <w:br/>
      </w:r>
      <w:r>
        <w:rPr>
          <w:rFonts w:ascii="Times New Roman"/>
          <w:b w:val="false"/>
          <w:i w:val="false"/>
          <w:color w:val="000000"/>
          <w:sz w:val="28"/>
        </w:rPr>
        <w:t>
</w:t>
      </w:r>
      <w:r>
        <w:rPr>
          <w:rFonts w:ascii="Times New Roman"/>
          <w:b w:val="false"/>
          <w:i/>
          <w:color w:val="000000"/>
          <w:sz w:val="28"/>
        </w:rPr>
        <w:t>      Адреса (включая почтовый индекс, название страны) и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если лицензиаров несколько</w:t>
      </w:r>
      <w:r>
        <w:br/>
      </w:r>
      <w:r>
        <w:rPr>
          <w:rFonts w:ascii="Times New Roman"/>
          <w:b w:val="false"/>
          <w:i w:val="false"/>
          <w:color w:val="000000"/>
          <w:sz w:val="28"/>
        </w:rPr>
        <w:t>
      4. Лицензиат (Сублицензиат):___________________________________</w:t>
      </w:r>
      <w:r>
        <w:br/>
      </w:r>
      <w:r>
        <w:rPr>
          <w:rFonts w:ascii="Times New Roman"/>
          <w:b w:val="false"/>
          <w:i w:val="false"/>
          <w:color w:val="000000"/>
          <w:sz w:val="28"/>
        </w:rPr>
        <w:t>
      </w:t>
      </w:r>
      <w:r>
        <w:rPr>
          <w:rFonts w:ascii="Times New Roman"/>
          <w:b w:val="false"/>
          <w:i/>
          <w:color w:val="000000"/>
          <w:sz w:val="28"/>
        </w:rPr>
        <w:t>Ф.И.О (при наличии) физического или наименование юридического лица</w:t>
      </w:r>
      <w:r>
        <w:br/>
      </w:r>
      <w:r>
        <w:rPr>
          <w:rFonts w:ascii="Times New Roman"/>
          <w:b w:val="false"/>
          <w:i w:val="false"/>
          <w:color w:val="000000"/>
          <w:sz w:val="28"/>
        </w:rPr>
        <w:t>
</w:t>
      </w:r>
      <w:r>
        <w:rPr>
          <w:rFonts w:ascii="Times New Roman"/>
          <w:b w:val="false"/>
          <w:i/>
          <w:color w:val="000000"/>
          <w:sz w:val="28"/>
        </w:rPr>
        <w:t>      Адреса (включая почтовый индекс и название страны) и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если лицензиатов несколько</w:t>
      </w:r>
      <w:r>
        <w:br/>
      </w:r>
      <w:r>
        <w:rPr>
          <w:rFonts w:ascii="Times New Roman"/>
          <w:b w:val="false"/>
          <w:i w:val="false"/>
          <w:color w:val="000000"/>
          <w:sz w:val="28"/>
        </w:rPr>
        <w:t>
      5. Патентный поверенный или иной представитель заявителя: _____</w:t>
      </w:r>
      <w:r>
        <w:br/>
      </w:r>
      <w:r>
        <w:rPr>
          <w:rFonts w:ascii="Times New Roman"/>
          <w:b w:val="false"/>
          <w:i w:val="false"/>
          <w:color w:val="000000"/>
          <w:sz w:val="28"/>
        </w:rPr>
        <w:t>
      </w:t>
      </w:r>
      <w:r>
        <w:rPr>
          <w:rFonts w:ascii="Times New Roman"/>
          <w:b w:val="false"/>
          <w:i/>
          <w:color w:val="000000"/>
          <w:sz w:val="28"/>
        </w:rPr>
        <w:t>Адреса (включая почтовый индекс, название страны) и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Вид лицензии:_______________________________________________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Объем передаваемых прав, с учетом видов использования,</w:t>
      </w:r>
      <w:r>
        <w:br/>
      </w:r>
      <w:r>
        <w:rPr>
          <w:rFonts w:ascii="Times New Roman"/>
          <w:b w:val="false"/>
          <w:i w:val="false"/>
          <w:color w:val="000000"/>
          <w:sz w:val="28"/>
        </w:rPr>
        <w:t>
предусмотренных лицензионным договором: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Адреса для переписки: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Приложения:</w:t>
      </w:r>
    </w:p>
    <w:p>
      <w:pPr>
        <w:spacing w:after="0"/>
        <w:ind w:left="0"/>
        <w:jc w:val="both"/>
      </w:pPr>
      <w:r>
        <w:rPr>
          <w:rFonts w:ascii="Times New Roman"/>
          <w:b w:val="false"/>
          <w:i w:val="false"/>
          <w:color w:val="000000"/>
          <w:sz w:val="28"/>
        </w:rPr>
        <w:t>      Регистрируемый договор на __ листах (с приложениями №№ __ на ____ листах) в _____ экземплярах;</w:t>
      </w:r>
      <w:r>
        <w:br/>
      </w:r>
      <w:r>
        <w:rPr>
          <w:rFonts w:ascii="Times New Roman"/>
          <w:b w:val="false"/>
          <w:i w:val="false"/>
          <w:color w:val="000000"/>
          <w:sz w:val="28"/>
        </w:rPr>
        <w:t>
      Доверенность, подтверждающая полномочия патентного поверенного</w:t>
      </w:r>
      <w:r>
        <w:br/>
      </w:r>
      <w:r>
        <w:rPr>
          <w:rFonts w:ascii="Times New Roman"/>
          <w:b w:val="false"/>
          <w:i w:val="false"/>
          <w:color w:val="000000"/>
          <w:sz w:val="28"/>
        </w:rPr>
        <w:t>
или другого полномочного представителя;</w:t>
      </w:r>
      <w:r>
        <w:br/>
      </w:r>
      <w:r>
        <w:rPr>
          <w:rFonts w:ascii="Times New Roman"/>
          <w:b w:val="false"/>
          <w:i w:val="false"/>
          <w:color w:val="000000"/>
          <w:sz w:val="28"/>
        </w:rPr>
        <w:t>
      Документ, подтверждающий оплату государственной пошлины;</w:t>
      </w:r>
    </w:p>
    <w:p>
      <w:pPr>
        <w:spacing w:after="0"/>
        <w:ind w:left="0"/>
        <w:jc w:val="both"/>
      </w:pPr>
      <w:r>
        <w:rPr>
          <w:rFonts w:ascii="Times New Roman"/>
          <w:b w:val="false"/>
          <w:i w:val="false"/>
          <w:color w:val="000000"/>
          <w:sz w:val="28"/>
        </w:rPr>
        <w:t>Листы для продолжения;</w:t>
      </w:r>
    </w:p>
    <w:p>
      <w:pPr>
        <w:spacing w:after="0"/>
        <w:ind w:left="0"/>
        <w:jc w:val="both"/>
      </w:pPr>
      <w:r>
        <w:rPr>
          <w:rFonts w:ascii="Times New Roman"/>
          <w:b w:val="false"/>
          <w:i w:val="false"/>
          <w:color w:val="000000"/>
          <w:sz w:val="28"/>
        </w:rPr>
        <w:t>      Другой документ (указать) 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Заявитель     _______________________________________ М.П.</w:t>
      </w:r>
      <w:r>
        <w:br/>
      </w:r>
      <w:r>
        <w:rPr>
          <w:rFonts w:ascii="Times New Roman"/>
          <w:b w:val="false"/>
          <w:i w:val="false"/>
          <w:color w:val="000000"/>
          <w:sz w:val="28"/>
        </w:rPr>
        <w:t>
                    </w:t>
      </w:r>
      <w:r>
        <w:rPr>
          <w:rFonts w:ascii="Times New Roman"/>
          <w:b w:val="false"/>
          <w:i/>
          <w:color w:val="000000"/>
          <w:sz w:val="28"/>
        </w:rPr>
        <w:t>Должность, Ф.И.О (при наличии) и подпись</w:t>
      </w:r>
    </w:p>
    <w:p>
      <w:pPr>
        <w:spacing w:after="0"/>
        <w:ind w:left="0"/>
        <w:jc w:val="both"/>
      </w:pPr>
      <w:r>
        <w:rPr>
          <w:rFonts w:ascii="Times New Roman"/>
          <w:b w:val="false"/>
          <w:i w:val="false"/>
          <w:color w:val="000000"/>
          <w:sz w:val="28"/>
        </w:rPr>
        <w:t>      Дата «___» ______ 20 ___ год.</w:t>
      </w:r>
    </w:p>
    <w:bookmarkStart w:name="z64" w:id="3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2014 года № 92</w:t>
      </w:r>
    </w:p>
    <w:bookmarkEnd w:id="32"/>
    <w:bookmarkStart w:name="z65" w:id="3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и аттестация патентных поверенных»</w:t>
      </w:r>
    </w:p>
    <w:bookmarkEnd w:id="33"/>
    <w:bookmarkStart w:name="z66" w:id="34"/>
    <w:p>
      <w:pPr>
        <w:spacing w:after="0"/>
        <w:ind w:left="0"/>
        <w:jc w:val="left"/>
      </w:pPr>
      <w:r>
        <w:rPr>
          <w:rFonts w:ascii="Times New Roman"/>
          <w:b/>
          <w:i w:val="false"/>
          <w:color w:val="000000"/>
        </w:rPr>
        <w:t xml:space="preserve"> 
1. Общие положения</w:t>
      </w:r>
    </w:p>
    <w:bookmarkEnd w:id="34"/>
    <w:bookmarkStart w:name="z67" w:id="35"/>
    <w:p>
      <w:pPr>
        <w:spacing w:after="0"/>
        <w:ind w:left="0"/>
        <w:jc w:val="both"/>
      </w:pPr>
      <w:r>
        <w:rPr>
          <w:rFonts w:ascii="Times New Roman"/>
          <w:b w:val="false"/>
          <w:i w:val="false"/>
          <w:color w:val="000000"/>
          <w:sz w:val="28"/>
        </w:rPr>
        <w:t>
      1. Государственная услуга «Государственная регистрация и аттестация патентных поверенных»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 в том числе через веб-портал «электронного правительства» www.e.gov.kz и «Е-лицензирование»: www.elicense.kz (далее – портал).</w:t>
      </w:r>
    </w:p>
    <w:bookmarkEnd w:id="35"/>
    <w:bookmarkStart w:name="z70" w:id="36"/>
    <w:p>
      <w:pPr>
        <w:spacing w:after="0"/>
        <w:ind w:left="0"/>
        <w:jc w:val="left"/>
      </w:pPr>
      <w:r>
        <w:rPr>
          <w:rFonts w:ascii="Times New Roman"/>
          <w:b/>
          <w:i w:val="false"/>
          <w:color w:val="000000"/>
        </w:rPr>
        <w:t xml:space="preserve"> 
2. Порядок оказания государственной услуги</w:t>
      </w:r>
    </w:p>
    <w:bookmarkEnd w:id="36"/>
    <w:bookmarkStart w:name="z71" w:id="37"/>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w:t>
      </w:r>
      <w:r>
        <w:br/>
      </w:r>
      <w:r>
        <w:rPr>
          <w:rFonts w:ascii="Times New Roman"/>
          <w:b w:val="false"/>
          <w:i w:val="false"/>
          <w:color w:val="000000"/>
          <w:sz w:val="28"/>
        </w:rPr>
        <w:t>
      аттестационный экзамен проводится в течение 30 (тридцати) рабочих дней;</w:t>
      </w:r>
      <w:r>
        <w:br/>
      </w:r>
      <w:r>
        <w:rPr>
          <w:rFonts w:ascii="Times New Roman"/>
          <w:b w:val="false"/>
          <w:i w:val="false"/>
          <w:color w:val="000000"/>
          <w:sz w:val="28"/>
        </w:rPr>
        <w:t>
      выдача свидетельства о регистрации патентного поверенного (далее – свидетельство) в течение 5 (пяти) рабочих дней со дня поступления заявления;</w:t>
      </w:r>
      <w:r>
        <w:br/>
      </w:r>
      <w:r>
        <w:rPr>
          <w:rFonts w:ascii="Times New Roman"/>
          <w:b w:val="false"/>
          <w:i w:val="false"/>
          <w:color w:val="000000"/>
          <w:sz w:val="28"/>
        </w:rPr>
        <w:t>
      2) максимально допустимое время ожидания для сдачи пакета документов – 10 (десять) минут;</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аттестационный экзамен проводится в течение 30 (тридцати) рабочих дней;</w:t>
      </w:r>
      <w:r>
        <w:br/>
      </w:r>
      <w:r>
        <w:rPr>
          <w:rFonts w:ascii="Times New Roman"/>
          <w:b w:val="false"/>
          <w:i w:val="false"/>
          <w:color w:val="000000"/>
          <w:sz w:val="28"/>
        </w:rPr>
        <w:t>
      выдача свидетельства в течение 3 (трех) рабочих дней со дня поступления заявления.</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положительное </w:t>
      </w:r>
      <w:r>
        <w:rPr>
          <w:rFonts w:ascii="Times New Roman"/>
          <w:b w:val="false"/>
          <w:i w:val="false"/>
          <w:color w:val="000000"/>
          <w:sz w:val="28"/>
        </w:rPr>
        <w:t>решение</w:t>
      </w:r>
      <w:r>
        <w:rPr>
          <w:rFonts w:ascii="Times New Roman"/>
          <w:b w:val="false"/>
          <w:i w:val="false"/>
          <w:color w:val="000000"/>
          <w:sz w:val="28"/>
        </w:rPr>
        <w:t xml:space="preserve"> по итогам сдачи аттестационного экзамена и выдача свидетельства о регистрации патентного поверенного, выдаваемый на бумажном носителе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обращении через портал – уведомление о месте и сроках прохождения аттестации патентных поверенных и выдача свидетельства о регистрации патентного поверенного направляется услугополучателю в «личный кабинет» в форме электронного документа, удостоверенного электронной цифровой подписью уполномоченного лица услугодателя в «личном кабинете» услугополучателя,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за аттестацию кандидатов в патентные поверенные – 1 500 (одна тысяча пятьсот) процентов месячного расчетного показателя;</w:t>
      </w:r>
      <w:r>
        <w:br/>
      </w:r>
      <w:r>
        <w:rPr>
          <w:rFonts w:ascii="Times New Roman"/>
          <w:b w:val="false"/>
          <w:i w:val="false"/>
          <w:color w:val="000000"/>
          <w:sz w:val="28"/>
        </w:rPr>
        <w:t>
      за выдачу свидетельства на бумажном носителе – 100 (сто) процентов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 за исключением случаев получения свидетельства через портал.</w:t>
      </w:r>
      <w:r>
        <w:br/>
      </w:r>
      <w:r>
        <w:rPr>
          <w:rFonts w:ascii="Times New Roman"/>
          <w:b w:val="false"/>
          <w:i w:val="false"/>
          <w:color w:val="000000"/>
          <w:sz w:val="28"/>
        </w:rPr>
        <w:t>
      Государственная пошлина оплачивается через банковские учреждения, которыми выдается платежный документ, подтверждающий размер и дату оплаты.</w:t>
      </w:r>
      <w:r>
        <w:br/>
      </w:r>
      <w:r>
        <w:rPr>
          <w:rFonts w:ascii="Times New Roman"/>
          <w:b w:val="false"/>
          <w:i w:val="false"/>
          <w:color w:val="000000"/>
          <w:sz w:val="28"/>
        </w:rPr>
        <w:t>
      При подаче электронного запроса на получение государственной услуги через портал оплаты осуществляется через платежный шлюз электронного правительства (далее – ПШЭП).</w:t>
      </w:r>
      <w:r>
        <w:br/>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для прохождения аттестации патентных поверенных:</w:t>
      </w:r>
      <w:r>
        <w:br/>
      </w:r>
      <w:r>
        <w:rPr>
          <w:rFonts w:ascii="Times New Roman"/>
          <w:b w:val="false"/>
          <w:i w:val="false"/>
          <w:color w:val="000000"/>
          <w:sz w:val="28"/>
        </w:rPr>
        <w:t>
      1) заявление о допуске к аттестации на государственном или русском языках;</w:t>
      </w:r>
      <w:r>
        <w:br/>
      </w:r>
      <w:r>
        <w:rPr>
          <w:rFonts w:ascii="Times New Roman"/>
          <w:b w:val="false"/>
          <w:i w:val="false"/>
          <w:color w:val="000000"/>
          <w:sz w:val="28"/>
        </w:rPr>
        <w:t>
      2) личный листок с фотографией;</w:t>
      </w:r>
      <w:r>
        <w:br/>
      </w:r>
      <w:r>
        <w:rPr>
          <w:rFonts w:ascii="Times New Roman"/>
          <w:b w:val="false"/>
          <w:i w:val="false"/>
          <w:color w:val="000000"/>
          <w:sz w:val="28"/>
        </w:rPr>
        <w:t>
      3) копия диплома о высшем образовании;</w:t>
      </w:r>
      <w:r>
        <w:br/>
      </w:r>
      <w:r>
        <w:rPr>
          <w:rFonts w:ascii="Times New Roman"/>
          <w:b w:val="false"/>
          <w:i w:val="false"/>
          <w:color w:val="000000"/>
          <w:sz w:val="28"/>
        </w:rPr>
        <w:t>
      4) копия трудовой книжки или трудового договора либо выписки из приказов о приеме и увольнении, подтверждающих стаж работы в области интеллектуальной собственности;</w:t>
      </w:r>
      <w:r>
        <w:br/>
      </w:r>
      <w:r>
        <w:rPr>
          <w:rFonts w:ascii="Times New Roman"/>
          <w:b w:val="false"/>
          <w:i w:val="false"/>
          <w:color w:val="000000"/>
          <w:sz w:val="28"/>
        </w:rPr>
        <w:t>
      5) удостоверение личности или паспорта гражданина Республики Казахстан (для идентификации личности);</w:t>
      </w:r>
      <w:r>
        <w:br/>
      </w:r>
      <w:r>
        <w:rPr>
          <w:rFonts w:ascii="Times New Roman"/>
          <w:b w:val="false"/>
          <w:i w:val="false"/>
          <w:color w:val="000000"/>
          <w:sz w:val="28"/>
        </w:rPr>
        <w:t>
      6) документ, подтверждающий уплату государственной пошлины за аттестацию патентных поверенных.</w:t>
      </w:r>
      <w:r>
        <w:br/>
      </w:r>
      <w:r>
        <w:rPr>
          <w:rFonts w:ascii="Times New Roman"/>
          <w:b w:val="false"/>
          <w:i w:val="false"/>
          <w:color w:val="000000"/>
          <w:sz w:val="28"/>
        </w:rPr>
        <w:t>
      При представлении документов лично услугополучателем или по доверенности его уполномоченным представителем оригиналы документов после сверки возвращаются.</w:t>
      </w:r>
      <w:r>
        <w:br/>
      </w:r>
      <w:r>
        <w:rPr>
          <w:rFonts w:ascii="Times New Roman"/>
          <w:b w:val="false"/>
          <w:i w:val="false"/>
          <w:color w:val="000000"/>
          <w:sz w:val="28"/>
        </w:rPr>
        <w:t>
      Документы, указанные в подпунктах 3) и 4) настоящей части, сверяются с их оригиналами, представляемых услугополучателем при явке на аттестационный экзамен;</w:t>
      </w:r>
      <w:r>
        <w:br/>
      </w:r>
      <w:r>
        <w:rPr>
          <w:rFonts w:ascii="Times New Roman"/>
          <w:b w:val="false"/>
          <w:i w:val="false"/>
          <w:color w:val="000000"/>
          <w:sz w:val="28"/>
        </w:rPr>
        <w:t>
      для получения свидетельства в случае положительного прохождения аттестационного экзамена:</w:t>
      </w:r>
      <w:r>
        <w:br/>
      </w:r>
      <w:r>
        <w:rPr>
          <w:rFonts w:ascii="Times New Roman"/>
          <w:b w:val="false"/>
          <w:i w:val="false"/>
          <w:color w:val="000000"/>
          <w:sz w:val="28"/>
        </w:rPr>
        <w:t>
      1) заявление на получение свидетельства, заполняемое в произвольной форме;</w:t>
      </w:r>
      <w:r>
        <w:br/>
      </w:r>
      <w:r>
        <w:rPr>
          <w:rFonts w:ascii="Times New Roman"/>
          <w:b w:val="false"/>
          <w:i w:val="false"/>
          <w:color w:val="000000"/>
          <w:sz w:val="28"/>
        </w:rPr>
        <w:t>
      2) положительное решение по итогам сдачи аттестационного экзамена;</w:t>
      </w:r>
      <w:r>
        <w:br/>
      </w:r>
      <w:r>
        <w:rPr>
          <w:rFonts w:ascii="Times New Roman"/>
          <w:b w:val="false"/>
          <w:i w:val="false"/>
          <w:color w:val="000000"/>
          <w:sz w:val="28"/>
        </w:rPr>
        <w:t>
      3) документ, подтверждающий уплату государственной пошлины за выдачу свидетельства;</w:t>
      </w:r>
      <w:r>
        <w:br/>
      </w:r>
      <w:r>
        <w:rPr>
          <w:rFonts w:ascii="Times New Roman"/>
          <w:b w:val="false"/>
          <w:i w:val="false"/>
          <w:color w:val="000000"/>
          <w:sz w:val="28"/>
        </w:rPr>
        <w:t>
      на портал:</w:t>
      </w:r>
      <w:r>
        <w:br/>
      </w:r>
      <w:r>
        <w:rPr>
          <w:rFonts w:ascii="Times New Roman"/>
          <w:b w:val="false"/>
          <w:i w:val="false"/>
          <w:color w:val="000000"/>
          <w:sz w:val="28"/>
        </w:rPr>
        <w:t>
      для прохождения аттестации патентных поверенных:</w:t>
      </w:r>
      <w:r>
        <w:br/>
      </w:r>
      <w:r>
        <w:rPr>
          <w:rFonts w:ascii="Times New Roman"/>
          <w:b w:val="false"/>
          <w:i w:val="false"/>
          <w:color w:val="000000"/>
          <w:sz w:val="28"/>
        </w:rPr>
        <w:t>
      1) запрос в форме электронного документа удостоверяющего электронной цифровой подписью услугополучателя;</w:t>
      </w:r>
      <w:r>
        <w:br/>
      </w:r>
      <w:r>
        <w:rPr>
          <w:rFonts w:ascii="Times New Roman"/>
          <w:b w:val="false"/>
          <w:i w:val="false"/>
          <w:color w:val="000000"/>
          <w:sz w:val="28"/>
        </w:rPr>
        <w:t>
      2) электронная копия личного листка с фотографией;</w:t>
      </w:r>
      <w:r>
        <w:br/>
      </w:r>
      <w:r>
        <w:rPr>
          <w:rFonts w:ascii="Times New Roman"/>
          <w:b w:val="false"/>
          <w:i w:val="false"/>
          <w:color w:val="000000"/>
          <w:sz w:val="28"/>
        </w:rPr>
        <w:t>
      3) электронная копия диплома о высшем образовании;</w:t>
      </w:r>
      <w:r>
        <w:br/>
      </w:r>
      <w:r>
        <w:rPr>
          <w:rFonts w:ascii="Times New Roman"/>
          <w:b w:val="false"/>
          <w:i w:val="false"/>
          <w:color w:val="000000"/>
          <w:sz w:val="28"/>
        </w:rPr>
        <w:t>
      4) электронная копия трудовой книжки или трудового договора либо выписки из приказов о приеме и увольнении, подтверждающих стаж работы в области интеллектуальной собственности;</w:t>
      </w:r>
      <w:r>
        <w:br/>
      </w:r>
      <w:r>
        <w:rPr>
          <w:rFonts w:ascii="Times New Roman"/>
          <w:b w:val="false"/>
          <w:i w:val="false"/>
          <w:color w:val="000000"/>
          <w:sz w:val="28"/>
        </w:rPr>
        <w:t>
      5) информация об оплате государственной пошлины за аттестацию патентных поверенных осуществляется через ПШЭП, либо квитанция в форме электронного документа;</w:t>
      </w:r>
      <w:r>
        <w:br/>
      </w:r>
      <w:r>
        <w:rPr>
          <w:rFonts w:ascii="Times New Roman"/>
          <w:b w:val="false"/>
          <w:i w:val="false"/>
          <w:color w:val="000000"/>
          <w:sz w:val="28"/>
        </w:rPr>
        <w:t>
      для получения свидетельства в случае положительного прохождения аттестационного экзамена:</w:t>
      </w:r>
      <w:r>
        <w:br/>
      </w:r>
      <w:r>
        <w:rPr>
          <w:rFonts w:ascii="Times New Roman"/>
          <w:b w:val="false"/>
          <w:i w:val="false"/>
          <w:color w:val="000000"/>
          <w:sz w:val="28"/>
        </w:rPr>
        <w:t>
      1) запрос в форме электронного документа удостоверяющего ЭЦП услугополучателя, на получение свидетельства, заполняемое в произвольной форме;</w:t>
      </w:r>
      <w:r>
        <w:br/>
      </w:r>
      <w:r>
        <w:rPr>
          <w:rFonts w:ascii="Times New Roman"/>
          <w:b w:val="false"/>
          <w:i w:val="false"/>
          <w:color w:val="000000"/>
          <w:sz w:val="28"/>
        </w:rPr>
        <w:t>
      2) электронная копия положительное решение по итогам сдачи аттестационного экзамена.</w:t>
      </w:r>
      <w:r>
        <w:br/>
      </w: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ЭЦП уполномоченных лиц.</w:t>
      </w:r>
      <w:r>
        <w:br/>
      </w: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сдаче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если услугополучателю в соответствии с </w:t>
      </w:r>
      <w:r>
        <w:rPr>
          <w:rFonts w:ascii="Times New Roman"/>
          <w:b w:val="false"/>
          <w:i w:val="false"/>
          <w:color w:val="000000"/>
          <w:sz w:val="28"/>
        </w:rPr>
        <w:t>законами</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запрещается заниматься предпринимательской деятельностью;</w:t>
      </w:r>
      <w:r>
        <w:br/>
      </w:r>
      <w:r>
        <w:rPr>
          <w:rFonts w:ascii="Times New Roman"/>
          <w:b w:val="false"/>
          <w:i w:val="false"/>
          <w:color w:val="000000"/>
          <w:sz w:val="28"/>
        </w:rPr>
        <w:t>
      2) если услугополучатель является сотрудником уполномоченного органа в сфере интеллектуальной собственности и его подведомственных организациях, а также его близким родственником, супругом (супругой);</w:t>
      </w:r>
      <w:r>
        <w:br/>
      </w:r>
      <w:r>
        <w:rPr>
          <w:rFonts w:ascii="Times New Roman"/>
          <w:b w:val="false"/>
          <w:i w:val="false"/>
          <w:color w:val="000000"/>
          <w:sz w:val="28"/>
        </w:rPr>
        <w:t>
      3) в случае исключения услугополучателя из реестра патентных поверенных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в сфере интеллектуальной собственности;</w:t>
      </w:r>
      <w:r>
        <w:br/>
      </w:r>
      <w:r>
        <w:rPr>
          <w:rFonts w:ascii="Times New Roman"/>
          <w:b w:val="false"/>
          <w:i w:val="false"/>
          <w:color w:val="000000"/>
          <w:sz w:val="28"/>
        </w:rPr>
        <w:t>
      4) в случае наличия непогашенной или неснятой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судимости за совершение преступления.</w:t>
      </w:r>
    </w:p>
    <w:bookmarkEnd w:id="37"/>
    <w:bookmarkStart w:name="z78" w:id="3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38"/>
    <w:bookmarkStart w:name="z79" w:id="3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9"/>
    <w:bookmarkStart w:name="z81" w:id="4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40"/>
    <w:bookmarkStart w:name="z82" w:id="4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1414.</w:t>
      </w:r>
    </w:p>
    <w:bookmarkEnd w:id="41"/>
    <w:bookmarkStart w:name="z86" w:id="4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и  </w:t>
      </w:r>
      <w:r>
        <w:br/>
      </w:r>
      <w:r>
        <w:rPr>
          <w:rFonts w:ascii="Times New Roman"/>
          <w:b w:val="false"/>
          <w:i w:val="false"/>
          <w:color w:val="000000"/>
          <w:sz w:val="28"/>
        </w:rPr>
        <w:t xml:space="preserve">
аттестация патентных поверенных»  </w:t>
      </w:r>
    </w:p>
    <w:bookmarkEnd w:id="42"/>
    <w:bookmarkStart w:name="z87" w:id="43"/>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43"/>
    <w:p>
      <w:pPr>
        <w:spacing w:after="0"/>
        <w:ind w:left="0"/>
        <w:jc w:val="both"/>
      </w:pPr>
      <w:r>
        <w:rPr>
          <w:rFonts w:ascii="Times New Roman"/>
          <w:b w:val="false"/>
          <w:i w:val="false"/>
          <w:color w:val="000000"/>
          <w:sz w:val="28"/>
        </w:rPr>
        <w:t>Бенефициар – ГУ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ИИК – KZ24070105KSN0000000</w:t>
      </w:r>
      <w:r>
        <w:br/>
      </w:r>
      <w:r>
        <w:rPr>
          <w:rFonts w:ascii="Times New Roman"/>
          <w:b w:val="false"/>
          <w:i w:val="false"/>
          <w:color w:val="000000"/>
          <w:sz w:val="28"/>
        </w:rPr>
        <w:t>
БИК – KKMFKZ2A</w:t>
      </w:r>
      <w:r>
        <w:br/>
      </w:r>
      <w:r>
        <w:rPr>
          <w:rFonts w:ascii="Times New Roman"/>
          <w:b w:val="false"/>
          <w:i w:val="false"/>
          <w:color w:val="000000"/>
          <w:sz w:val="28"/>
        </w:rPr>
        <w:t>
Банк Бенефициара – ГУ «Комитет казначейства Министерства финансов Республики Казахстан», г. Астана</w:t>
      </w:r>
      <w:r>
        <w:br/>
      </w:r>
      <w:r>
        <w:rPr>
          <w:rFonts w:ascii="Times New Roman"/>
          <w:b w:val="false"/>
          <w:i w:val="false"/>
          <w:color w:val="000000"/>
          <w:sz w:val="28"/>
        </w:rPr>
        <w:t>
КБЕ-11</w:t>
      </w:r>
      <w:r>
        <w:br/>
      </w:r>
      <w:r>
        <w:rPr>
          <w:rFonts w:ascii="Times New Roman"/>
          <w:b w:val="false"/>
          <w:i w:val="false"/>
          <w:color w:val="000000"/>
          <w:sz w:val="28"/>
        </w:rPr>
        <w:t>
Код бюджетной классификации (КБК) – 108118</w:t>
      </w:r>
    </w:p>
    <w:bookmarkStart w:name="z88" w:id="4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2014 года № 92</w:t>
      </w:r>
    </w:p>
    <w:bookmarkEnd w:id="44"/>
    <w:bookmarkStart w:name="z89" w:id="4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свидетельства на товарный знак»</w:t>
      </w:r>
    </w:p>
    <w:bookmarkEnd w:id="45"/>
    <w:bookmarkStart w:name="z90" w:id="46"/>
    <w:p>
      <w:pPr>
        <w:spacing w:after="0"/>
        <w:ind w:left="0"/>
        <w:jc w:val="left"/>
      </w:pPr>
      <w:r>
        <w:rPr>
          <w:rFonts w:ascii="Times New Roman"/>
          <w:b/>
          <w:i w:val="false"/>
          <w:color w:val="000000"/>
        </w:rPr>
        <w:t xml:space="preserve"> 
1. Общие положения</w:t>
      </w:r>
    </w:p>
    <w:bookmarkEnd w:id="46"/>
    <w:bookmarkStart w:name="z91" w:id="47"/>
    <w:p>
      <w:pPr>
        <w:spacing w:after="0"/>
        <w:ind w:left="0"/>
        <w:jc w:val="both"/>
      </w:pPr>
      <w:r>
        <w:rPr>
          <w:rFonts w:ascii="Times New Roman"/>
          <w:b w:val="false"/>
          <w:i w:val="false"/>
          <w:color w:val="000000"/>
          <w:sz w:val="28"/>
        </w:rPr>
        <w:t>
      1. Государственная услуга «Выдача свидетельства на товарный знак»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(далее – экспертная организация), в том числе через веб-портал «электронного правительства» www.e.gov.kz (далее – портал).</w:t>
      </w:r>
    </w:p>
    <w:bookmarkEnd w:id="47"/>
    <w:bookmarkStart w:name="z94" w:id="48"/>
    <w:p>
      <w:pPr>
        <w:spacing w:after="0"/>
        <w:ind w:left="0"/>
        <w:jc w:val="left"/>
      </w:pPr>
      <w:r>
        <w:rPr>
          <w:rFonts w:ascii="Times New Roman"/>
          <w:b/>
          <w:i w:val="false"/>
          <w:color w:val="000000"/>
        </w:rPr>
        <w:t xml:space="preserve"> 
2. Порядок оказания государственной услуги</w:t>
      </w:r>
    </w:p>
    <w:bookmarkEnd w:id="48"/>
    <w:bookmarkStart w:name="z95" w:id="49"/>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а также при обращении на портал при условии своевременного предоставления документов, запрашиваемых в процессе проведения экспертизы и подготовки свидетельства на товарный знак, в том числе документов, подтверждающих оплату (без учета сроков продления ответа на запрос, восстановления пропущенных сроков услугополучателем, регистрации договора уступки или лицензионного договора) – в течение 12 (двенадцати) месяцев;</w:t>
      </w:r>
      <w:r>
        <w:br/>
      </w:r>
      <w:r>
        <w:rPr>
          <w:rFonts w:ascii="Times New Roman"/>
          <w:b w:val="false"/>
          <w:i w:val="false"/>
          <w:color w:val="000000"/>
          <w:sz w:val="28"/>
        </w:rPr>
        <w:t>
      2) максимально допустимое время ожидания для сдачи пакета документов – 10 (десяти) минут;</w:t>
      </w:r>
      <w:r>
        <w:br/>
      </w:r>
      <w:r>
        <w:rPr>
          <w:rFonts w:ascii="Times New Roman"/>
          <w:b w:val="false"/>
          <w:i w:val="false"/>
          <w:color w:val="000000"/>
          <w:sz w:val="28"/>
        </w:rPr>
        <w:t>
      3) максимально допустимое время обслуживания – 10 (десяти)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свидетельство</w:t>
      </w:r>
      <w:r>
        <w:rPr>
          <w:rFonts w:ascii="Times New Roman"/>
          <w:b w:val="false"/>
          <w:i w:val="false"/>
          <w:color w:val="000000"/>
          <w:sz w:val="28"/>
        </w:rPr>
        <w:t xml:space="preserve"> на товарный знак, зарегистрированного в </w:t>
      </w:r>
      <w:r>
        <w:rPr>
          <w:rFonts w:ascii="Times New Roman"/>
          <w:b w:val="false"/>
          <w:i w:val="false"/>
          <w:color w:val="000000"/>
          <w:sz w:val="28"/>
        </w:rPr>
        <w:t>Государственном реестре</w:t>
      </w:r>
      <w:r>
        <w:rPr>
          <w:rFonts w:ascii="Times New Roman"/>
          <w:b w:val="false"/>
          <w:i w:val="false"/>
          <w:color w:val="000000"/>
          <w:sz w:val="28"/>
        </w:rPr>
        <w:t xml:space="preserve"> товарных знаков выдаваемый на бумажном носителе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обращении через портал – уведомление в форме электронного документа удостоверенного электронной цифровой подписью уполномоченного лица услугодателя в «личном кабинете» услугополучателя о готовности результата оказания государственной услуги и направлении свидетельства на товарный знак посредством почтовой или курьерской связи, либо выдача мотивированного ответа на бумажном или электронном виде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размере 100 процентов от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w:t>
      </w:r>
      <w:r>
        <w:br/>
      </w:r>
      <w:r>
        <w:rPr>
          <w:rFonts w:ascii="Times New Roman"/>
          <w:b w:val="false"/>
          <w:i w:val="false"/>
          <w:color w:val="000000"/>
          <w:sz w:val="28"/>
        </w:rPr>
        <w:t>
      Дополнительно за проведение экспертизы взимается плата, </w:t>
      </w:r>
      <w:r>
        <w:rPr>
          <w:rFonts w:ascii="Times New Roman"/>
          <w:b w:val="false"/>
          <w:i w:val="false"/>
          <w:color w:val="000000"/>
          <w:sz w:val="28"/>
        </w:rPr>
        <w:t>установленная</w:t>
      </w:r>
      <w:r>
        <w:rPr>
          <w:rFonts w:ascii="Times New Roman"/>
          <w:b w:val="false"/>
          <w:i w:val="false"/>
          <w:color w:val="000000"/>
          <w:sz w:val="28"/>
        </w:rPr>
        <w:t xml:space="preserve"> в соответствии с законодательством в сфере государственной монополии. Стоимость и размеры установленных тарифов размещены на интерент-ресурсе экспертной организации www.kazpatent.kz.</w:t>
      </w:r>
      <w:r>
        <w:br/>
      </w:r>
      <w:r>
        <w:rPr>
          <w:rFonts w:ascii="Times New Roman"/>
          <w:b w:val="false"/>
          <w:i w:val="false"/>
          <w:color w:val="000000"/>
          <w:sz w:val="28"/>
        </w:rPr>
        <w:t>
      В случае подачи электронной заявки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r>
        <w:br/>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нотариально заверенная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3) документы, подтверждающие соответствующую оплату в установленном размере;</w:t>
      </w:r>
      <w:r>
        <w:br/>
      </w:r>
      <w:r>
        <w:rPr>
          <w:rFonts w:ascii="Times New Roman"/>
          <w:b w:val="false"/>
          <w:i w:val="false"/>
          <w:color w:val="000000"/>
          <w:sz w:val="28"/>
        </w:rPr>
        <w:t>
      4) устав коллективного товарного знака (в случае подачи заявки на коллективный товарный знак), включающий наименование организации, уполномоченный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r>
        <w:br/>
      </w:r>
      <w:r>
        <w:rPr>
          <w:rFonts w:ascii="Times New Roman"/>
          <w:b w:val="false"/>
          <w:i w:val="false"/>
          <w:color w:val="000000"/>
          <w:sz w:val="28"/>
        </w:rPr>
        <w:t>
      5) документ, подтверждающий правомерность испрашивания выставочного приоритета с указанием международного статуса выставки, времени и места ее проведения, объекта экспонирования с заявляемым в качестве товарного знака обозначением (документ заявляется администрацией или организационным комитетом выставки и должен подтверждать международный статус выставки);</w:t>
      </w:r>
      <w:r>
        <w:br/>
      </w:r>
      <w:r>
        <w:rPr>
          <w:rFonts w:ascii="Times New Roman"/>
          <w:b w:val="false"/>
          <w:i w:val="false"/>
          <w:color w:val="000000"/>
          <w:sz w:val="28"/>
        </w:rPr>
        <w:t>
      на портал:</w:t>
      </w:r>
      <w:r>
        <w:br/>
      </w:r>
      <w:r>
        <w:rPr>
          <w:rFonts w:ascii="Times New Roman"/>
          <w:b w:val="false"/>
          <w:i w:val="false"/>
          <w:color w:val="000000"/>
          <w:sz w:val="28"/>
        </w:rPr>
        <w:t>
      1) заявление установленной формы удостоверенной электронной цифровой подписью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нотариально заверенная доверенность, в случае подачи заявления через патентного поверенного или иного представителя в форме электронной копии документа;</w:t>
      </w:r>
      <w:r>
        <w:br/>
      </w:r>
      <w:r>
        <w:rPr>
          <w:rFonts w:ascii="Times New Roman"/>
          <w:b w:val="false"/>
          <w:i w:val="false"/>
          <w:color w:val="000000"/>
          <w:sz w:val="28"/>
        </w:rPr>
        <w:t>
      3) информация, подтверждающая соответствующую оплату в установленном размере через ПШЭП, в случае оплаты через банки второго уровня квитанция на бумажном носителе прикрепляется к заявке в виде электронной копии документа;</w:t>
      </w:r>
      <w:r>
        <w:br/>
      </w:r>
      <w:r>
        <w:rPr>
          <w:rFonts w:ascii="Times New Roman"/>
          <w:b w:val="false"/>
          <w:i w:val="false"/>
          <w:color w:val="000000"/>
          <w:sz w:val="28"/>
        </w:rPr>
        <w:t>
      4) устав коллективного товарного знака (в случае подачи заявки на коллективный товарный знак), включающий наименование организации, уполномоченный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 прикрепляется к заявке в форме электронной копии документа;</w:t>
      </w:r>
      <w:r>
        <w:br/>
      </w:r>
      <w:r>
        <w:rPr>
          <w:rFonts w:ascii="Times New Roman"/>
          <w:b w:val="false"/>
          <w:i w:val="false"/>
          <w:color w:val="000000"/>
          <w:sz w:val="28"/>
        </w:rPr>
        <w:t>
      5) документ, подтверждающий правомерность испрашивания выставочного приоритета с указанием международного статуса выставки, времени и места ее проведения, объекта экспонирования с заявляемым в качестве товарного знака обозначением (документ заявляется администрацией или оргкомитетом выставки и должен подтверждать международный статус выставки) – прикрепляется к заявке в форме электронной копии документа.</w:t>
      </w:r>
      <w:r>
        <w:br/>
      </w:r>
      <w:r>
        <w:rPr>
          <w:rFonts w:ascii="Times New Roman"/>
          <w:b w:val="false"/>
          <w:i w:val="false"/>
          <w:color w:val="000000"/>
          <w:sz w:val="28"/>
        </w:rPr>
        <w:t>
      Сведения </w:t>
      </w:r>
      <w:r>
        <w:rPr>
          <w:rFonts w:ascii="Times New Roman"/>
          <w:b w:val="false"/>
          <w:i w:val="false"/>
          <w:color w:val="000000"/>
          <w:sz w:val="28"/>
        </w:rPr>
        <w:t>документов</w:t>
      </w:r>
      <w:r>
        <w:rPr>
          <w:rFonts w:ascii="Times New Roman"/>
          <w:b w:val="false"/>
          <w:i w:val="false"/>
          <w:color w:val="000000"/>
          <w:sz w:val="28"/>
        </w:rPr>
        <w:t xml:space="preserve"> о государственной 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электронной цифровой подписью соответствующих уполномоченных лиц.</w:t>
      </w:r>
      <w:r>
        <w:br/>
      </w: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сдаче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если заявленные товарные знаки состоят исключительно из обозначений, не обладающих различительной способностью;</w:t>
      </w:r>
      <w:r>
        <w:br/>
      </w:r>
      <w:r>
        <w:rPr>
          <w:rFonts w:ascii="Times New Roman"/>
          <w:b w:val="false"/>
          <w:i w:val="false"/>
          <w:color w:val="000000"/>
          <w:sz w:val="28"/>
        </w:rPr>
        <w:t>
      вошедших во всеобщее употребление для обозначения товаров определенного вида;</w:t>
      </w:r>
      <w:r>
        <w:br/>
      </w:r>
      <w:r>
        <w:rPr>
          <w:rFonts w:ascii="Times New Roman"/>
          <w:b w:val="false"/>
          <w:i w:val="false"/>
          <w:color w:val="000000"/>
          <w:sz w:val="28"/>
        </w:rPr>
        <w:t>
      являются общепринятыми символами и терминами;</w:t>
      </w:r>
      <w:r>
        <w:br/>
      </w:r>
      <w:r>
        <w:rPr>
          <w:rFonts w:ascii="Times New Roman"/>
          <w:b w:val="false"/>
          <w:i w:val="false"/>
          <w:color w:val="000000"/>
          <w:sz w:val="28"/>
        </w:rPr>
        <w:t>
      указывают на вид, качество, количество, свойство, назначение, ценность товаров, а также на место и время их производства или сбыта;</w:t>
      </w:r>
      <w:r>
        <w:br/>
      </w:r>
      <w:r>
        <w:rPr>
          <w:rFonts w:ascii="Times New Roman"/>
          <w:b w:val="false"/>
          <w:i w:val="false"/>
          <w:color w:val="000000"/>
          <w:sz w:val="28"/>
        </w:rPr>
        <w:t>
      имеют прямую описательную и (или) ассоциативную связь с товарами или услугами, для обозначения которых они используются;</w:t>
      </w:r>
      <w:r>
        <w:br/>
      </w:r>
      <w:r>
        <w:rPr>
          <w:rFonts w:ascii="Times New Roman"/>
          <w:b w:val="false"/>
          <w:i w:val="false"/>
          <w:color w:val="000000"/>
          <w:sz w:val="28"/>
        </w:rPr>
        <w:t>
      2) если заявленные товарные знаки воспроизводят государственные гербы, флаги и эмблемы, сокращенные или полные наименования международных организаций и их гербы, флаги и эмблемы, официальные контрольные, гарантийные и пробирные клейма, печати, олимпийскую символику, награды и другие знаки отличия, а также обозначения, сходные с ними до степени смешения;</w:t>
      </w:r>
      <w:r>
        <w:br/>
      </w:r>
      <w:r>
        <w:rPr>
          <w:rFonts w:ascii="Times New Roman"/>
          <w:b w:val="false"/>
          <w:i w:val="false"/>
          <w:color w:val="000000"/>
          <w:sz w:val="28"/>
        </w:rPr>
        <w:t>
      3) если заявленные товарные знаки являются ложными или способными ввести в заблуждение относительно товара или его изготовителя, в том числе наименований географических объектов, способных ввести в заблуждение относительно места производства товара;</w:t>
      </w:r>
      <w:r>
        <w:br/>
      </w:r>
      <w:r>
        <w:rPr>
          <w:rFonts w:ascii="Times New Roman"/>
          <w:b w:val="false"/>
          <w:i w:val="false"/>
          <w:color w:val="000000"/>
          <w:sz w:val="28"/>
        </w:rPr>
        <w:t>
      4) если заявленные товарные знаки формально указывают на истинное место производства товара, но дающих ошибочное представление о том, что товар происходит с другой территории;</w:t>
      </w:r>
      <w:r>
        <w:br/>
      </w:r>
      <w:r>
        <w:rPr>
          <w:rFonts w:ascii="Times New Roman"/>
          <w:b w:val="false"/>
          <w:i w:val="false"/>
          <w:color w:val="000000"/>
          <w:sz w:val="28"/>
        </w:rPr>
        <w:t>
      5) если заявленные товарные знаки представляют собой или содержат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а также, если используется перевод или обозначение сопровождается такими выражениями как "вида", "типа", "в стиле" или другими подобными;</w:t>
      </w:r>
      <w:r>
        <w:br/>
      </w:r>
      <w:r>
        <w:rPr>
          <w:rFonts w:ascii="Times New Roman"/>
          <w:b w:val="false"/>
          <w:i w:val="false"/>
          <w:color w:val="000000"/>
          <w:sz w:val="28"/>
        </w:rPr>
        <w:t>
      6) если заявленные товарные знаки противоречат по своему содержанию общественным интересам, принципам гуманности и морали;</w:t>
      </w:r>
      <w:r>
        <w:br/>
      </w:r>
      <w:r>
        <w:rPr>
          <w:rFonts w:ascii="Times New Roman"/>
          <w:b w:val="false"/>
          <w:i w:val="false"/>
          <w:color w:val="000000"/>
          <w:sz w:val="28"/>
        </w:rPr>
        <w:t>
      7) если заявленные товарные знаки тождественные или сходные до степени их смешения;</w:t>
      </w:r>
      <w:r>
        <w:br/>
      </w:r>
      <w:r>
        <w:rPr>
          <w:rFonts w:ascii="Times New Roman"/>
          <w:b w:val="false"/>
          <w:i w:val="false"/>
          <w:color w:val="000000"/>
          <w:sz w:val="28"/>
        </w:rPr>
        <w:t>
      с товарными знаками, зарегистрированными в Республике Казахстан с более ранним приоритетом на имя другого лица в отношении однородных товаров и услуг;</w:t>
      </w:r>
      <w:r>
        <w:br/>
      </w:r>
      <w:r>
        <w:rPr>
          <w:rFonts w:ascii="Times New Roman"/>
          <w:b w:val="false"/>
          <w:i w:val="false"/>
          <w:color w:val="000000"/>
          <w:sz w:val="28"/>
        </w:rPr>
        <w:t>
      с признанными в установленном порядке общеизвестными в Республике Казахстан товарными знаками в отношении любых видов товаров и услуг;</w:t>
      </w:r>
      <w:r>
        <w:br/>
      </w:r>
      <w:r>
        <w:rPr>
          <w:rFonts w:ascii="Times New Roman"/>
          <w:b w:val="false"/>
          <w:i w:val="false"/>
          <w:color w:val="000000"/>
          <w:sz w:val="28"/>
        </w:rPr>
        <w:t>
      с обозначениями, заявленными на регистрацию с более ранним приоритетом на имя другого лица в отношении однородных товаров и услуг (кроме отозванных);</w:t>
      </w:r>
      <w:r>
        <w:br/>
      </w:r>
      <w:r>
        <w:rPr>
          <w:rFonts w:ascii="Times New Roman"/>
          <w:b w:val="false"/>
          <w:i w:val="false"/>
          <w:color w:val="000000"/>
          <w:sz w:val="28"/>
        </w:rPr>
        <w:t>
      с наименованиями мест происхождения товаров, охраняемыми в Республике Казахстан в отношении любых товаров, кроме случаев, когда они могут быть включены в качестве неохраняемого элемента товарного знака, регистрируемого на имя владельца права пользования данным наименованием места происхождения товара,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r>
        <w:br/>
      </w:r>
      <w:r>
        <w:rPr>
          <w:rFonts w:ascii="Times New Roman"/>
          <w:b w:val="false"/>
          <w:i w:val="false"/>
          <w:color w:val="000000"/>
          <w:sz w:val="28"/>
        </w:rPr>
        <w:t>
      8) если заявленные товарные знаки воспроизводят промышленные образцы, охраняемые в Республике Казахстан, на имя других лиц при условии их более раннего приоритета;</w:t>
      </w:r>
      <w:r>
        <w:br/>
      </w:r>
      <w:r>
        <w:rPr>
          <w:rFonts w:ascii="Times New Roman"/>
          <w:b w:val="false"/>
          <w:i w:val="false"/>
          <w:color w:val="000000"/>
          <w:sz w:val="28"/>
        </w:rPr>
        <w:t>
      9) если заявленные товарные знаки содержат названия известных в Республике Казахстан на дату подачи заявки произведений литературы, науки и искусства, известные произведения искусства и их фрагменты в нарушение авторских прав;</w:t>
      </w:r>
      <w:r>
        <w:br/>
      </w:r>
      <w:r>
        <w:rPr>
          <w:rFonts w:ascii="Times New Roman"/>
          <w:b w:val="false"/>
          <w:i w:val="false"/>
          <w:color w:val="000000"/>
          <w:sz w:val="28"/>
        </w:rPr>
        <w:t>
      10) если заявленные товарные знаки содержат фамилии, имена, псевдонимы и производные от них, портреты и факсимиле в нарушение личных неимущественных прав этих лиц, их наследников или правопреемников, а также, если эти обозначения являются достоянием истории и культуры Республики Казахстан – без разрешения соответствующего компетентного органа.</w:t>
      </w:r>
    </w:p>
    <w:bookmarkEnd w:id="49"/>
    <w:bookmarkStart w:name="z102" w:id="5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50"/>
    <w:bookmarkStart w:name="z103" w:id="5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51"/>
    <w:bookmarkStart w:name="z105" w:id="5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52"/>
    <w:bookmarkStart w:name="z106" w:id="5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1414.</w:t>
      </w:r>
    </w:p>
    <w:bookmarkEnd w:id="53"/>
    <w:bookmarkStart w:name="z110" w:id="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свидетельства      </w:t>
      </w:r>
      <w:r>
        <w:br/>
      </w:r>
      <w:r>
        <w:rPr>
          <w:rFonts w:ascii="Times New Roman"/>
          <w:b w:val="false"/>
          <w:i w:val="false"/>
          <w:color w:val="000000"/>
          <w:sz w:val="28"/>
        </w:rPr>
        <w:t xml:space="preserve">
на товарный знак»         </w:t>
      </w:r>
    </w:p>
    <w:bookmarkEnd w:id="54"/>
    <w:bookmarkStart w:name="z111" w:id="55"/>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55"/>
    <w:p>
      <w:pPr>
        <w:spacing w:after="0"/>
        <w:ind w:left="0"/>
        <w:jc w:val="both"/>
      </w:pPr>
      <w:r>
        <w:rPr>
          <w:rFonts w:ascii="Times New Roman"/>
          <w:b w:val="false"/>
          <w:i w:val="false"/>
          <w:color w:val="000000"/>
          <w:sz w:val="28"/>
        </w:rPr>
        <w:t>Бенефициар –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ИИК – KZ24070105KSN0000000</w:t>
      </w:r>
      <w:r>
        <w:br/>
      </w:r>
      <w:r>
        <w:rPr>
          <w:rFonts w:ascii="Times New Roman"/>
          <w:b w:val="false"/>
          <w:i w:val="false"/>
          <w:color w:val="000000"/>
          <w:sz w:val="28"/>
        </w:rPr>
        <w:t>
БИК – KKMFKZ 2 A</w:t>
      </w:r>
      <w:r>
        <w:br/>
      </w:r>
      <w:r>
        <w:rPr>
          <w:rFonts w:ascii="Times New Roman"/>
          <w:b w:val="false"/>
          <w:i w:val="false"/>
          <w:color w:val="000000"/>
          <w:sz w:val="28"/>
        </w:rPr>
        <w:t>
Банк Бенефициара – ГУ «Комитет казначейства Министерства финансов РК» КБЕ-11</w:t>
      </w:r>
      <w:r>
        <w:br/>
      </w:r>
      <w:r>
        <w:rPr>
          <w:rFonts w:ascii="Times New Roman"/>
          <w:b w:val="false"/>
          <w:i w:val="false"/>
          <w:color w:val="000000"/>
          <w:sz w:val="28"/>
        </w:rPr>
        <w:t>
Код бюджетной классификации (КБК) – 108118</w:t>
      </w:r>
      <w:r>
        <w:br/>
      </w:r>
      <w:r>
        <w:rPr>
          <w:rFonts w:ascii="Times New Roman"/>
          <w:b w:val="false"/>
          <w:i w:val="false"/>
          <w:color w:val="000000"/>
          <w:sz w:val="28"/>
        </w:rPr>
        <w:t>
Код назначения платежа — 979 для физических лиц</w:t>
      </w:r>
      <w:r>
        <w:br/>
      </w:r>
      <w:r>
        <w:rPr>
          <w:rFonts w:ascii="Times New Roman"/>
          <w:b w:val="false"/>
          <w:i w:val="false"/>
          <w:color w:val="000000"/>
          <w:sz w:val="28"/>
        </w:rPr>
        <w:t>
Код назначения платежа — 911 для юридических лиц</w:t>
      </w:r>
    </w:p>
    <w:bookmarkStart w:name="z112" w:id="56"/>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услуг экспертной организации</w:t>
      </w:r>
    </w:p>
    <w:bookmarkEnd w:id="56"/>
    <w:tbl>
      <w:tblPr>
        <w:tblW w:w="0" w:type="auto"/>
        <w:tblCellSpacing w:w="0" w:type="auto"/>
        <w:tblBorders>
          <w:top w:val="none"/>
          <w:left w:val="none"/>
          <w:bottom w:val="none"/>
          <w:right w:val="none"/>
          <w:insideH w:val="none"/>
          <w:insideV w:val="none"/>
        </w:tblBorders>
      </w:tblPr>
      <w:tblGrid>
        <w:gridCol w:w="3197"/>
        <w:gridCol w:w="10803"/>
      </w:tblGrid>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Левобережье, Дом Министерств, ул. Орынбор, д.8, подъезд 18 В</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БИН:</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банка:</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«Нурбанк»</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КБЕ:</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КНП:</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113" w:id="5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свидетельства      </w:t>
      </w:r>
      <w:r>
        <w:br/>
      </w:r>
      <w:r>
        <w:rPr>
          <w:rFonts w:ascii="Times New Roman"/>
          <w:b w:val="false"/>
          <w:i w:val="false"/>
          <w:color w:val="000000"/>
          <w:sz w:val="28"/>
        </w:rPr>
        <w:t xml:space="preserve">
на товарный знак»         </w:t>
      </w:r>
    </w:p>
    <w:bookmarkEnd w:id="57"/>
    <w:p>
      <w:pPr>
        <w:spacing w:after="0"/>
        <w:ind w:left="0"/>
        <w:jc w:val="both"/>
      </w:pPr>
      <w:r>
        <w:rPr>
          <w:rFonts w:ascii="Times New Roman"/>
          <w:b w:val="false"/>
          <w:i w:val="false"/>
          <w:color w:val="000000"/>
          <w:sz w:val="28"/>
        </w:rPr>
        <w:t>                            заполняется РГП НИИС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0"/>
        <w:gridCol w:w="3443"/>
        <w:gridCol w:w="6337"/>
      </w:tblGrid>
      <w:tr>
        <w:trPr>
          <w:trHeight w:val="990" w:hRule="atLeast"/>
        </w:trPr>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rPr>
                <w:rFonts w:ascii="Times New Roman"/>
                <w:b w:val="false"/>
                <w:i w:val="false"/>
                <w:color w:val="000000"/>
                <w:sz w:val="20"/>
              </w:rPr>
              <w:t>поступления</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rPr>
                <w:rFonts w:ascii="Times New Roman"/>
                <w:b w:val="false"/>
                <w:i w:val="false"/>
                <w:color w:val="000000"/>
                <w:sz w:val="20"/>
              </w:rPr>
              <w:t>подачи</w:t>
            </w:r>
          </w:p>
        </w:tc>
        <w:tc>
          <w:tcPr>
            <w:tcW w:w="6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заявки</w:t>
            </w:r>
          </w:p>
        </w:tc>
      </w:tr>
    </w:tbl>
    <w:tbl>
      <w:tblPr>
        <w:tblW w:w="0" w:type="auto"/>
        <w:tblCellSpacing w:w="0" w:type="auto"/>
        <w:tblBorders>
          <w:top w:val="none"/>
          <w:left w:val="none"/>
          <w:bottom w:val="none"/>
          <w:right w:val="none"/>
          <w:insideH w:val="none"/>
          <w:insideV w:val="none"/>
        </w:tblBorders>
      </w:tblPr>
      <w:tblGrid>
        <w:gridCol w:w="720"/>
        <w:gridCol w:w="4588"/>
        <w:gridCol w:w="2575"/>
        <w:gridCol w:w="3606"/>
        <w:gridCol w:w="237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Заявка</w:t>
            </w:r>
            <w:r>
              <w:br/>
            </w:r>
            <w:r>
              <w:rPr>
                <w:rFonts w:ascii="Times New Roman"/>
                <w:b w:val="false"/>
                <w:i w:val="false"/>
                <w:color w:val="000000"/>
                <w:sz w:val="20"/>
              </w:rPr>
              <w:t>
</w:t>
            </w:r>
            <w:r>
              <w:rPr>
                <w:rFonts w:ascii="Times New Roman"/>
                <w:b/>
                <w:i w:val="false"/>
                <w:color w:val="000000"/>
                <w:sz w:val="20"/>
              </w:rPr>
              <w:t>на регистрацию товарного</w:t>
            </w:r>
            <w:r>
              <w:br/>
            </w:r>
            <w:r>
              <w:rPr>
                <w:rFonts w:ascii="Times New Roman"/>
                <w:b w:val="false"/>
                <w:i w:val="false"/>
                <w:color w:val="000000"/>
                <w:sz w:val="20"/>
              </w:rPr>
              <w:t>
</w:t>
            </w:r>
            <w:r>
              <w:rPr>
                <w:rFonts w:ascii="Times New Roman"/>
                <w:b/>
                <w:i w:val="false"/>
                <w:color w:val="000000"/>
                <w:sz w:val="20"/>
              </w:rPr>
              <w:t>знака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w:t>
            </w:r>
            <w:r>
              <w:rPr>
                <w:rFonts w:ascii="Times New Roman"/>
                <w:b w:val="false"/>
                <w:i w:val="false"/>
                <w:color w:val="000000"/>
                <w:sz w:val="20"/>
              </w:rPr>
              <w:t> </w:t>
            </w:r>
            <w:r>
              <w:rPr>
                <w:rFonts w:ascii="Times New Roman"/>
                <w:b/>
                <w:i w:val="false"/>
                <w:color w:val="000000"/>
                <w:sz w:val="20"/>
              </w:rPr>
              <w:t>Республиканское государственное предприятие</w:t>
            </w:r>
            <w:r>
              <w:br/>
            </w:r>
            <w:r>
              <w:rPr>
                <w:rFonts w:ascii="Times New Roman"/>
                <w:b w:val="false"/>
                <w:i w:val="false"/>
                <w:color w:val="000000"/>
                <w:sz w:val="20"/>
              </w:rPr>
              <w:t>
</w:t>
            </w:r>
            <w:r>
              <w:rPr>
                <w:rFonts w:ascii="Times New Roman"/>
                <w:b/>
                <w:i w:val="false"/>
                <w:color w:val="000000"/>
                <w:sz w:val="20"/>
              </w:rPr>
              <w:t>«Национальный институт интеллектуальной</w:t>
            </w:r>
            <w:r>
              <w:br/>
            </w:r>
            <w:r>
              <w:rPr>
                <w:rFonts w:ascii="Times New Roman"/>
                <w:b w:val="false"/>
                <w:i w:val="false"/>
                <w:color w:val="000000"/>
                <w:sz w:val="20"/>
              </w:rPr>
              <w:t>
</w:t>
            </w:r>
            <w:r>
              <w:rPr>
                <w:rFonts w:ascii="Times New Roman"/>
                <w:b/>
                <w:i w:val="false"/>
                <w:color w:val="000000"/>
                <w:sz w:val="20"/>
              </w:rPr>
              <w:t>собственности»</w:t>
            </w:r>
            <w:r>
              <w:br/>
            </w:r>
            <w:r>
              <w:rPr>
                <w:rFonts w:ascii="Times New Roman"/>
                <w:b w:val="false"/>
                <w:i w:val="false"/>
                <w:color w:val="000000"/>
                <w:sz w:val="20"/>
              </w:rPr>
              <w:t>
</w:t>
            </w:r>
            <w:r>
              <w:rPr>
                <w:rFonts w:ascii="Times New Roman"/>
                <w:b/>
                <w:i w:val="false"/>
                <w:color w:val="000000"/>
                <w:sz w:val="20"/>
              </w:rPr>
              <w:t>Комитета по правам интеллектуальной</w:t>
            </w:r>
            <w:r>
              <w:br/>
            </w:r>
            <w:r>
              <w:rPr>
                <w:rFonts w:ascii="Times New Roman"/>
                <w:b w:val="false"/>
                <w:i w:val="false"/>
                <w:color w:val="000000"/>
                <w:sz w:val="20"/>
              </w:rPr>
              <w:t>
</w:t>
            </w:r>
            <w:r>
              <w:rPr>
                <w:rFonts w:ascii="Times New Roman"/>
                <w:b/>
                <w:i w:val="false"/>
                <w:color w:val="000000"/>
                <w:sz w:val="20"/>
              </w:rPr>
              <w:t>собственности</w:t>
            </w:r>
            <w:r>
              <w:br/>
            </w:r>
            <w:r>
              <w:rPr>
                <w:rFonts w:ascii="Times New Roman"/>
                <w:b w:val="false"/>
                <w:i w:val="false"/>
                <w:color w:val="000000"/>
                <w:sz w:val="20"/>
              </w:rPr>
              <w:t>
</w:t>
            </w:r>
            <w:r>
              <w:rPr>
                <w:rFonts w:ascii="Times New Roman"/>
                <w:b/>
                <w:i w:val="false"/>
                <w:color w:val="000000"/>
                <w:sz w:val="20"/>
              </w:rPr>
              <w:t>Министерства юстиции Республики Казахстан</w:t>
            </w:r>
            <w:r>
              <w:br/>
            </w:r>
            <w:r>
              <w:rPr>
                <w:rFonts w:ascii="Times New Roman"/>
                <w:b w:val="false"/>
                <w:i w:val="false"/>
                <w:color w:val="000000"/>
                <w:sz w:val="20"/>
              </w:rPr>
              <w:t>
</w:t>
            </w:r>
            <w:r>
              <w:rPr>
                <w:rFonts w:ascii="Times New Roman"/>
                <w:b/>
                <w:i w:val="false"/>
                <w:color w:val="000000"/>
                <w:sz w:val="20"/>
              </w:rPr>
              <w:t>010000‚ г. Астана‚ Левобережье, Дом Министерств,</w:t>
            </w:r>
            <w:r>
              <w:br/>
            </w:r>
            <w:r>
              <w:rPr>
                <w:rFonts w:ascii="Times New Roman"/>
                <w:b w:val="false"/>
                <w:i w:val="false"/>
                <w:color w:val="000000"/>
                <w:sz w:val="20"/>
              </w:rPr>
              <w:t>
</w:t>
            </w:r>
            <w:r>
              <w:rPr>
                <w:rFonts w:ascii="Times New Roman"/>
                <w:b/>
                <w:i w:val="false"/>
                <w:color w:val="000000"/>
                <w:sz w:val="20"/>
              </w:rPr>
              <w:t>ул. Орынбор, д. 8,</w:t>
            </w:r>
            <w:r>
              <w:br/>
            </w:r>
            <w:r>
              <w:rPr>
                <w:rFonts w:ascii="Times New Roman"/>
                <w:b w:val="false"/>
                <w:i w:val="false"/>
                <w:color w:val="000000"/>
                <w:sz w:val="20"/>
              </w:rPr>
              <w:t>
</w:t>
            </w:r>
            <w:r>
              <w:rPr>
                <w:rFonts w:ascii="Times New Roman"/>
                <w:b/>
                <w:i w:val="false"/>
                <w:color w:val="000000"/>
                <w:sz w:val="20"/>
              </w:rPr>
              <w:t>подъезд № 18 В</w:t>
            </w:r>
          </w:p>
        </w:tc>
      </w:tr>
      <w:tr>
        <w:trPr>
          <w:trHeight w:val="30"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Настоящим испрашивается регистрация представленного обозначения в качестве товарного знака (знака обслуживания) в Республике Казахстан.</w:t>
            </w:r>
          </w:p>
        </w:tc>
      </w:tr>
      <w:tr>
        <w:trPr>
          <w:trHeight w:val="30"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03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Коллективный</w:t>
            </w:r>
            <w:r>
              <w:br/>
            </w:r>
            <w:r>
              <w:rPr>
                <w:rFonts w:ascii="Times New Roman"/>
                <w:b w:val="false"/>
                <w:i w:val="false"/>
                <w:color w:val="000000"/>
                <w:sz w:val="20"/>
              </w:rPr>
              <w:t>
</w:t>
            </w:r>
            <w:r>
              <w:rPr>
                <w:rFonts w:ascii="Times New Roman"/>
                <w:b/>
                <w:i w:val="false"/>
                <w:color w:val="000000"/>
                <w:sz w:val="20"/>
              </w:rPr>
              <w:t>товарный знак</w:t>
            </w:r>
          </w:p>
        </w:tc>
      </w:tr>
      <w:tr>
        <w:trPr>
          <w:trHeight w:val="930" w:hRule="atLeast"/>
        </w:trPr>
        <w:tc>
          <w:tcPr>
            <w:tcW w:w="72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заявителя с указанием</w:t>
            </w:r>
            <w:r>
              <w:br/>
            </w:r>
            <w:r>
              <w:rPr>
                <w:rFonts w:ascii="Times New Roman"/>
                <w:b w:val="false"/>
                <w:i w:val="false"/>
                <w:color w:val="000000"/>
                <w:sz w:val="20"/>
              </w:rPr>
              <w:t>
</w:t>
            </w:r>
            <w:r>
              <w:rPr>
                <w:rFonts w:ascii="Times New Roman"/>
                <w:b w:val="false"/>
                <w:i w:val="false"/>
                <w:color w:val="000000"/>
                <w:sz w:val="20"/>
              </w:rPr>
              <w:t>организационно-правовой формы (или фамилия, имя,</w:t>
            </w:r>
            <w:r>
              <w:br/>
            </w:r>
            <w:r>
              <w:rPr>
                <w:rFonts w:ascii="Times New Roman"/>
                <w:b w:val="false"/>
                <w:i w:val="false"/>
                <w:color w:val="000000"/>
                <w:sz w:val="20"/>
              </w:rPr>
              <w:t>
</w:t>
            </w:r>
            <w:r>
              <w:rPr>
                <w:rFonts w:ascii="Times New Roman"/>
                <w:b w:val="false"/>
                <w:i w:val="false"/>
                <w:color w:val="000000"/>
                <w:sz w:val="20"/>
              </w:rPr>
              <w:t>отчество (при наличии), если заявитель -</w:t>
            </w:r>
            <w:r>
              <w:br/>
            </w:r>
            <w:r>
              <w:rPr>
                <w:rFonts w:ascii="Times New Roman"/>
                <w:b w:val="false"/>
                <w:i w:val="false"/>
                <w:color w:val="000000"/>
                <w:sz w:val="20"/>
              </w:rPr>
              <w:t>
</w:t>
            </w:r>
            <w:r>
              <w:rPr>
                <w:rFonts w:ascii="Times New Roman"/>
                <w:b w:val="false"/>
                <w:i w:val="false"/>
                <w:color w:val="000000"/>
                <w:sz w:val="20"/>
              </w:rPr>
              <w:t>физическое лицо)*.</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 по</w:t>
            </w:r>
            <w:r>
              <w:br/>
            </w:r>
            <w:r>
              <w:rPr>
                <w:rFonts w:ascii="Times New Roman"/>
                <w:b w:val="false"/>
                <w:i w:val="false"/>
                <w:color w:val="000000"/>
                <w:sz w:val="20"/>
              </w:rPr>
              <w:t>
</w:t>
            </w:r>
            <w:r>
              <w:rPr>
                <w:rFonts w:ascii="Times New Roman"/>
                <w:b w:val="false"/>
                <w:i w:val="false"/>
                <w:color w:val="000000"/>
                <w:sz w:val="20"/>
              </w:rPr>
              <w:t>стандарту</w:t>
            </w:r>
            <w:r>
              <w:br/>
            </w:r>
            <w:r>
              <w:rPr>
                <w:rFonts w:ascii="Times New Roman"/>
                <w:b w:val="false"/>
                <w:i w:val="false"/>
                <w:color w:val="000000"/>
                <w:sz w:val="20"/>
              </w:rPr>
              <w:t>
</w:t>
            </w:r>
            <w:r>
              <w:rPr>
                <w:rFonts w:ascii="Times New Roman"/>
                <w:b w:val="false"/>
                <w:i w:val="false"/>
                <w:color w:val="000000"/>
                <w:sz w:val="20"/>
              </w:rPr>
              <w:t>ВОИС st. 3</w:t>
            </w:r>
            <w:r>
              <w:br/>
            </w:r>
            <w:r>
              <w:rPr>
                <w:rFonts w:ascii="Times New Roman"/>
                <w:b w:val="false"/>
                <w:i w:val="false"/>
                <w:color w:val="000000"/>
                <w:sz w:val="20"/>
              </w:rPr>
              <w:t>
</w:t>
            </w:r>
            <w:r>
              <w:rPr>
                <w:rFonts w:ascii="Times New Roman"/>
                <w:b w:val="false"/>
                <w:i w:val="false"/>
                <w:color w:val="000000"/>
                <w:sz w:val="20"/>
              </w:rPr>
              <w:t>(если он установлен)</w:t>
            </w:r>
          </w:p>
        </w:tc>
      </w:tr>
      <w:tr>
        <w:trPr>
          <w:trHeight w:val="930" w:hRule="atLeast"/>
        </w:trPr>
        <w:tc>
          <w:tcPr>
            <w:tcW w:w="0" w:type="auto"/>
            <w:vMerge/>
            <w:tcBorders>
              <w:top w:val="nil"/>
            </w:tcBorders>
          </w:tcPr>
          <w:p/>
        </w:tc>
        <w:tc>
          <w:tcPr>
            <w:tcW w:w="45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_________________________________</w:t>
            </w:r>
          </w:p>
        </w:tc>
      </w:tr>
      <w:tr>
        <w:trPr>
          <w:trHeight w:val="30"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государственной регистрации юридического лица</w:t>
            </w:r>
            <w:r>
              <w:br/>
            </w:r>
            <w:r>
              <w:rPr>
                <w:rFonts w:ascii="Times New Roman"/>
                <w:b w:val="false"/>
                <w:i w:val="false"/>
                <w:color w:val="000000"/>
                <w:sz w:val="20"/>
              </w:rPr>
              <w:t>
</w:t>
            </w:r>
            <w:r>
              <w:rPr>
                <w:rFonts w:ascii="Times New Roman"/>
                <w:b w:val="false"/>
                <w:i w:val="false"/>
                <w:color w:val="000000"/>
                <w:sz w:val="20"/>
              </w:rPr>
              <w:t>или индивидуального предпринимателя (для заявителей Республики Казахстан)</w:t>
            </w:r>
          </w:p>
        </w:tc>
      </w:tr>
      <w:tr>
        <w:trPr>
          <w:trHeight w:val="30"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заявителя**, телефон‚ мобильный телефон, телефакс, E-mail</w:t>
            </w:r>
          </w:p>
        </w:tc>
      </w:tr>
      <w:tr>
        <w:trPr>
          <w:trHeight w:val="30"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_______________________________________________________________________</w:t>
            </w:r>
            <w:r>
              <w:br/>
            </w:r>
            <w:r>
              <w:rPr>
                <w:rFonts w:ascii="Times New Roman"/>
                <w:b w:val="false"/>
                <w:i w:val="false"/>
                <w:color w:val="000000"/>
                <w:sz w:val="20"/>
              </w:rPr>
              <w:t>
</w:t>
            </w:r>
            <w:r>
              <w:rPr>
                <w:rFonts w:ascii="Times New Roman"/>
                <w:b/>
                <w:i w:val="false"/>
                <w:color w:val="000000"/>
                <w:sz w:val="20"/>
              </w:rPr>
              <w:t>Патентный поверенный или иной представитель</w:t>
            </w:r>
          </w:p>
        </w:tc>
      </w:tr>
      <w:tr>
        <w:trPr>
          <w:trHeight w:val="30"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для переписки, (полный почтовый адрес с указанием адресата),</w:t>
            </w:r>
            <w:r>
              <w:br/>
            </w:r>
            <w:r>
              <w:rPr>
                <w:rFonts w:ascii="Times New Roman"/>
                <w:b w:val="false"/>
                <w:i w:val="false"/>
                <w:color w:val="000000"/>
                <w:sz w:val="20"/>
              </w:rPr>
              <w:t>
</w:t>
            </w:r>
            <w:r>
              <w:rPr>
                <w:rFonts w:ascii="Times New Roman"/>
                <w:b w:val="false"/>
                <w:i w:val="false"/>
                <w:color w:val="000000"/>
                <w:sz w:val="20"/>
              </w:rPr>
              <w:t xml:space="preserve">телефон‚ мобильный телефон, телефакс, </w:t>
            </w:r>
            <w:r>
              <w:rPr>
                <w:rFonts w:ascii="Times New Roman"/>
                <w:b w:val="false"/>
                <w:i w:val="false"/>
                <w:color w:val="000000"/>
                <w:sz w:val="20"/>
              </w:rPr>
              <w:t>E-mail</w:t>
            </w:r>
          </w:p>
        </w:tc>
      </w:tr>
      <w:tr>
        <w:trPr>
          <w:trHeight w:val="30"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032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Испрашивается конвенционный приоритет по ранее поданной заявке (заявкам)</w:t>
            </w:r>
          </w:p>
        </w:tc>
      </w:tr>
      <w:tr>
        <w:trPr>
          <w:trHeight w:val="30"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первой заявки</w:t>
            </w:r>
          </w:p>
        </w:tc>
        <w:tc>
          <w:tcPr>
            <w:tcW w:w="25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испрашиваемого</w:t>
            </w:r>
            <w:r>
              <w:br/>
            </w:r>
            <w:r>
              <w:rPr>
                <w:rFonts w:ascii="Times New Roman"/>
                <w:b w:val="false"/>
                <w:i w:val="false"/>
                <w:color w:val="000000"/>
                <w:sz w:val="20"/>
              </w:rPr>
              <w:t>
</w:t>
            </w:r>
            <w:r>
              <w:rPr>
                <w:rFonts w:ascii="Times New Roman"/>
                <w:b/>
                <w:i w:val="false"/>
                <w:color w:val="000000"/>
                <w:sz w:val="20"/>
              </w:rPr>
              <w:t>приоритета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страны</w:t>
            </w:r>
            <w:r>
              <w:br/>
            </w:r>
            <w:r>
              <w:rPr>
                <w:rFonts w:ascii="Times New Roman"/>
                <w:b w:val="false"/>
                <w:i w:val="false"/>
                <w:color w:val="000000"/>
                <w:sz w:val="20"/>
              </w:rPr>
              <w:t>
</w:t>
            </w:r>
            <w:r>
              <w:rPr>
                <w:rFonts w:ascii="Times New Roman"/>
                <w:b/>
                <w:i w:val="false"/>
                <w:color w:val="000000"/>
                <w:sz w:val="20"/>
              </w:rPr>
              <w:t>подачи по ST. 3</w:t>
            </w:r>
          </w:p>
        </w:tc>
      </w:tr>
      <w:tr>
        <w:trPr>
          <w:trHeight w:val="495" w:hRule="atLeast"/>
        </w:trPr>
        <w:tc>
          <w:tcPr>
            <w:tcW w:w="720"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032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Испрашивается выставочный приоритет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начала открытого</w:t>
            </w:r>
            <w:r>
              <w:br/>
            </w:r>
            <w:r>
              <w:rPr>
                <w:rFonts w:ascii="Times New Roman"/>
                <w:b w:val="false"/>
                <w:i w:val="false"/>
                <w:color w:val="000000"/>
                <w:sz w:val="20"/>
              </w:rPr>
              <w:t>
</w:t>
            </w:r>
            <w:r>
              <w:rPr>
                <w:rFonts w:ascii="Times New Roman"/>
                <w:b w:val="false"/>
                <w:i w:val="false"/>
                <w:color w:val="000000"/>
                <w:sz w:val="20"/>
              </w:rPr>
              <w:t>показа</w:t>
            </w:r>
          </w:p>
        </w:tc>
      </w:tr>
      <w:tr>
        <w:trPr>
          <w:trHeight w:val="30"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Заявляемое обозначение: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38227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22700" cy="3594100"/>
                          </a:xfrm>
                          <a:prstGeom prst="rect">
                            <a:avLst/>
                          </a:prstGeom>
                        </pic:spPr>
                      </pic:pic>
                    </a:graphicData>
                  </a:graphic>
                </wp:inline>
              </w:drawing>
            </w:r>
          </w:p>
        </w:tc>
        <w:tc>
          <w:tcPr>
            <w:tcW w:w="3606"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03200"/>
                          </a:xfrm>
                          <a:prstGeom prst="rect">
                            <a:avLst/>
                          </a:prstGeom>
                        </pic:spPr>
                      </pic:pic>
                    </a:graphicData>
                  </a:graphic>
                </wp:inline>
              </w:drawing>
            </w:r>
          </w:p>
        </w:tc>
        <w:tc>
          <w:tcPr>
            <w:tcW w:w="2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Товарный знак в</w:t>
            </w:r>
            <w:r>
              <w:br/>
            </w:r>
            <w:r>
              <w:rPr>
                <w:rFonts w:ascii="Times New Roman"/>
                <w:b w:val="false"/>
                <w:i w:val="false"/>
                <w:color w:val="000000"/>
                <w:sz w:val="20"/>
              </w:rPr>
              <w:t>
</w:t>
            </w:r>
            <w:r>
              <w:rPr>
                <w:rFonts w:ascii="Times New Roman"/>
                <w:b/>
                <w:i w:val="false"/>
                <w:color w:val="000000"/>
                <w:sz w:val="20"/>
              </w:rPr>
              <w:t>стандартном</w:t>
            </w:r>
            <w:r>
              <w:br/>
            </w:r>
            <w:r>
              <w:rPr>
                <w:rFonts w:ascii="Times New Roman"/>
                <w:b w:val="false"/>
                <w:i w:val="false"/>
                <w:color w:val="000000"/>
                <w:sz w:val="20"/>
              </w:rPr>
              <w:t>
</w:t>
            </w:r>
            <w:r>
              <w:rPr>
                <w:rFonts w:ascii="Times New Roman"/>
                <w:b/>
                <w:i w:val="false"/>
                <w:color w:val="000000"/>
                <w:sz w:val="20"/>
              </w:rPr>
              <w:t>шрифтовом</w:t>
            </w:r>
            <w:r>
              <w:br/>
            </w:r>
            <w:r>
              <w:rPr>
                <w:rFonts w:ascii="Times New Roman"/>
                <w:b w:val="false"/>
                <w:i w:val="false"/>
                <w:color w:val="000000"/>
                <w:sz w:val="20"/>
              </w:rPr>
              <w:t>
</w:t>
            </w:r>
            <w:r>
              <w:rPr>
                <w:rFonts w:ascii="Times New Roman"/>
                <w:b/>
                <w:i w:val="false"/>
                <w:color w:val="000000"/>
                <w:sz w:val="20"/>
              </w:rPr>
              <w:t>исполнении</w:t>
            </w:r>
          </w:p>
        </w:tc>
      </w:tr>
      <w:tr>
        <w:trPr>
          <w:trHeight w:val="30" w:hRule="atLeast"/>
        </w:trPr>
        <w:tc>
          <w:tcPr>
            <w:tcW w:w="0" w:type="auto"/>
            <w:vMerge/>
            <w:tcBorders>
              <w:top w:val="nil"/>
            </w:tcBorders>
          </w:tcPr>
          <w:p/>
        </w:tc>
        <w:tc>
          <w:tcPr>
            <w:tcW w:w="0" w:type="auto"/>
            <w:gridSpan w:val="2"/>
            <w:vMerge/>
            <w:tcBorders>
              <w:top w:val="nil"/>
            </w:tcBorders>
          </w:tcPr>
          <w:p/>
        </w:tc>
        <w:tc>
          <w:tcPr>
            <w:tcW w:w="3606"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03200"/>
                          </a:xfrm>
                          <a:prstGeom prst="rect">
                            <a:avLst/>
                          </a:prstGeom>
                        </pic:spPr>
                      </pic:pic>
                    </a:graphicData>
                  </a:graphic>
                </wp:inline>
              </w:drawing>
            </w:r>
          </w:p>
        </w:tc>
        <w:tc>
          <w:tcPr>
            <w:tcW w:w="2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Транслитерация</w:t>
            </w:r>
          </w:p>
        </w:tc>
      </w:tr>
      <w:tr>
        <w:trPr>
          <w:trHeight w:val="30" w:hRule="atLeast"/>
        </w:trPr>
        <w:tc>
          <w:tcPr>
            <w:tcW w:w="0" w:type="auto"/>
            <w:vMerge/>
            <w:tcBorders>
              <w:top w:val="nil"/>
            </w:tcBorders>
          </w:tcPr>
          <w:p/>
        </w:tc>
        <w:tc>
          <w:tcPr>
            <w:tcW w:w="0" w:type="auto"/>
            <w:gridSpan w:val="2"/>
            <w:vMerge/>
            <w:tcBorders>
              <w:top w:val="nil"/>
            </w:tcBorders>
          </w:tcPr>
          <w:p/>
        </w:tc>
        <w:tc>
          <w:tcPr>
            <w:tcW w:w="3606"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03200"/>
                          </a:xfrm>
                          <a:prstGeom prst="rect">
                            <a:avLst/>
                          </a:prstGeom>
                        </pic:spPr>
                      </pic:pic>
                    </a:graphicData>
                  </a:graphic>
                </wp:inline>
              </w:drawing>
            </w:r>
          </w:p>
        </w:tc>
        <w:tc>
          <w:tcPr>
            <w:tcW w:w="2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Перевод</w:t>
            </w:r>
          </w:p>
        </w:tc>
      </w:tr>
      <w:tr>
        <w:trPr>
          <w:trHeight w:val="30" w:hRule="atLeast"/>
        </w:trPr>
        <w:tc>
          <w:tcPr>
            <w:tcW w:w="0" w:type="auto"/>
            <w:vMerge/>
            <w:tcBorders>
              <w:top w:val="nil"/>
            </w:tcBorders>
          </w:tcPr>
          <w:p/>
        </w:tc>
        <w:tc>
          <w:tcPr>
            <w:tcW w:w="0" w:type="auto"/>
            <w:gridSpan w:val="2"/>
            <w:vMerge/>
            <w:tcBorders>
              <w:top w:val="nil"/>
            </w:tcBorders>
          </w:tcPr>
          <w:p/>
        </w:tc>
        <w:tc>
          <w:tcPr>
            <w:tcW w:w="3606"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03200"/>
                          </a:xfrm>
                          <a:prstGeom prst="rect">
                            <a:avLst/>
                          </a:prstGeom>
                        </pic:spPr>
                      </pic:pic>
                    </a:graphicData>
                  </a:graphic>
                </wp:inline>
              </w:drawing>
            </w:r>
          </w:p>
        </w:tc>
        <w:tc>
          <w:tcPr>
            <w:tcW w:w="2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Товарный знак</w:t>
            </w:r>
            <w:r>
              <w:br/>
            </w:r>
            <w:r>
              <w:rPr>
                <w:rFonts w:ascii="Times New Roman"/>
                <w:b w:val="false"/>
                <w:i w:val="false"/>
                <w:color w:val="000000"/>
                <w:sz w:val="20"/>
              </w:rPr>
              <w:t>
</w:t>
            </w:r>
            <w:r>
              <w:rPr>
                <w:rFonts w:ascii="Times New Roman"/>
                <w:b/>
                <w:i w:val="false"/>
                <w:color w:val="000000"/>
                <w:sz w:val="20"/>
              </w:rPr>
              <w:t>объемный</w:t>
            </w:r>
          </w:p>
        </w:tc>
      </w:tr>
      <w:tr>
        <w:trPr>
          <w:trHeight w:val="30" w:hRule="atLeast"/>
        </w:trPr>
        <w:tc>
          <w:tcPr>
            <w:tcW w:w="0" w:type="auto"/>
            <w:vMerge/>
            <w:tcBorders>
              <w:top w:val="nil"/>
            </w:tcBorders>
          </w:tcPr>
          <w:p/>
        </w:tc>
        <w:tc>
          <w:tcPr>
            <w:tcW w:w="0" w:type="auto"/>
            <w:gridSpan w:val="2"/>
            <w:vMerge/>
            <w:tcBorders>
              <w:top w:val="nil"/>
            </w:tcBorders>
          </w:tcPr>
          <w:p/>
        </w:tc>
        <w:tc>
          <w:tcPr>
            <w:tcW w:w="3606"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03200"/>
                          </a:xfrm>
                          <a:prstGeom prst="rect">
                            <a:avLst/>
                          </a:prstGeom>
                        </pic:spPr>
                      </pic:pic>
                    </a:graphicData>
                  </a:graphic>
                </wp:inline>
              </w:drawing>
            </w:r>
          </w:p>
        </w:tc>
        <w:tc>
          <w:tcPr>
            <w:tcW w:w="2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Товарный знак в</w:t>
            </w:r>
            <w:r>
              <w:br/>
            </w:r>
            <w:r>
              <w:rPr>
                <w:rFonts w:ascii="Times New Roman"/>
                <w:b w:val="false"/>
                <w:i w:val="false"/>
                <w:color w:val="000000"/>
                <w:sz w:val="20"/>
              </w:rPr>
              <w:t>
</w:t>
            </w:r>
            <w:r>
              <w:rPr>
                <w:rFonts w:ascii="Times New Roman"/>
                <w:b/>
                <w:i w:val="false"/>
                <w:color w:val="000000"/>
                <w:sz w:val="20"/>
              </w:rPr>
              <w:t>цветовом</w:t>
            </w:r>
            <w:r>
              <w:br/>
            </w:r>
            <w:r>
              <w:rPr>
                <w:rFonts w:ascii="Times New Roman"/>
                <w:b w:val="false"/>
                <w:i w:val="false"/>
                <w:color w:val="000000"/>
                <w:sz w:val="20"/>
              </w:rPr>
              <w:t>
</w:t>
            </w:r>
            <w:r>
              <w:rPr>
                <w:rFonts w:ascii="Times New Roman"/>
                <w:b/>
                <w:i w:val="false"/>
                <w:color w:val="000000"/>
                <w:sz w:val="20"/>
              </w:rPr>
              <w:t>исполнении</w:t>
            </w:r>
          </w:p>
        </w:tc>
      </w:tr>
      <w:tr>
        <w:trPr>
          <w:trHeight w:val="30"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3606" w:type="dxa"/>
            <w:tcBorders/>
            <w:tcMar>
              <w:top w:w="15" w:type="dxa"/>
              <w:left w:w="15" w:type="dxa"/>
              <w:bottom w:w="15" w:type="dxa"/>
              <w:right w:w="15" w:type="dxa"/>
            </w:tcMar>
            <w:vAlign w:val="center"/>
          </w:tcPr>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15900"/>
                          </a:xfrm>
                          <a:prstGeom prst="rect">
                            <a:avLst/>
                          </a:prstGeom>
                        </pic:spPr>
                      </pic:pic>
                    </a:graphicData>
                  </a:graphic>
                </wp:inline>
              </w:drawing>
            </w:r>
          </w:p>
        </w:tc>
        <w:tc>
          <w:tcPr>
            <w:tcW w:w="237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Указание цветов: красный</w:t>
            </w:r>
          </w:p>
        </w:tc>
      </w:tr>
      <w:tr>
        <w:trPr>
          <w:trHeight w:val="300" w:hRule="atLeast"/>
        </w:trPr>
        <w:tc>
          <w:tcPr>
            <w:tcW w:w="72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заполняется на казахском и/или русском языках для заявителей Республики Казахстан;</w:t>
            </w:r>
          </w:p>
        </w:tc>
      </w:tr>
      <w:tr>
        <w:trPr>
          <w:trHeight w:val="30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**транслитерация заполняется на русском языке для иностранных заявителей</w:t>
            </w:r>
          </w:p>
        </w:tc>
      </w:tr>
      <w:tr>
        <w:trPr>
          <w:trHeight w:val="30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нужное отметить</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15900"/>
                          </a:xfrm>
                          <a:prstGeom prst="rect">
                            <a:avLst/>
                          </a:prstGeom>
                        </pic:spPr>
                      </pic:pic>
                    </a:graphicData>
                  </a:graphic>
                </wp:inline>
              </w:drawing>
            </w:r>
          </w:p>
        </w:tc>
      </w:tr>
      <w:tr>
        <w:trPr>
          <w:trHeight w:val="915" w:hRule="atLeast"/>
        </w:trPr>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и услуги, для которых испрашивается охрана товарного знака, сгруппированные по классам МКТУ</w:t>
            </w:r>
          </w:p>
        </w:tc>
      </w:tr>
    </w:tbl>
    <w:tbl>
      <w:tblPr>
        <w:tblW w:w="0" w:type="auto"/>
        <w:tblCellSpacing w:w="0" w:type="auto"/>
        <w:tblBorders>
          <w:top w:val="none"/>
          <w:left w:val="none"/>
          <w:bottom w:val="none"/>
          <w:right w:val="none"/>
          <w:insideH w:val="none"/>
          <w:insideV w:val="none"/>
        </w:tblBorders>
      </w:tblPr>
      <w:tblGrid>
        <w:gridCol w:w="697"/>
        <w:gridCol w:w="9176"/>
        <w:gridCol w:w="721"/>
        <w:gridCol w:w="3406"/>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Заявляемое обозначение имеет более раннюю регистрацию в Казахстане. № регистрации 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прилагаемых документов:</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Документ, подтверждающий гос. регистрацию индивидуального</w:t>
            </w:r>
            <w:r>
              <w:br/>
            </w:r>
            <w:r>
              <w:rPr>
                <w:rFonts w:ascii="Times New Roman"/>
                <w:b w:val="false"/>
                <w:i w:val="false"/>
                <w:color w:val="000000"/>
                <w:sz w:val="20"/>
              </w:rPr>
              <w:t>
</w:t>
            </w:r>
            <w:r>
              <w:rPr>
                <w:rFonts w:ascii="Times New Roman"/>
                <w:b/>
                <w:i w:val="false"/>
                <w:color w:val="000000"/>
                <w:sz w:val="20"/>
              </w:rPr>
              <w:t>предпринимателя в Республике Казахстан</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Изображения заявляемого обозначения: черно-белые в количестве</w:t>
            </w:r>
            <w:r>
              <w:br/>
            </w:r>
            <w:r>
              <w:rPr>
                <w:rFonts w:ascii="Times New Roman"/>
                <w:b w:val="false"/>
                <w:i w:val="false"/>
                <w:color w:val="000000"/>
                <w:sz w:val="20"/>
              </w:rPr>
              <w:t>
</w:t>
            </w:r>
            <w:r>
              <w:rPr>
                <w:rFonts w:ascii="Times New Roman"/>
                <w:b/>
                <w:i w:val="false"/>
                <w:color w:val="000000"/>
                <w:sz w:val="20"/>
              </w:rPr>
              <w:t>______, цветные в количестве ______</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Описание обозначения</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товаров/услуг (если он не поместился на бланке)</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заявителей (если их несколько)</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Документ об оплате: cчет/ платежное поручение № ______ от ________</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Доверенность</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Заверенная копия ранее поданной заявки(-ок)</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Перевод копии ранее поданной заявки</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Соглашение о коллективном знаке</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Другие документы (указать)‚ в т.ч. отмеченные в п._______</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03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Всего листов ___________________________</w:t>
            </w:r>
          </w:p>
        </w:tc>
      </w:tr>
      <w:tr>
        <w:trPr>
          <w:trHeight w:val="30" w:hRule="atLeast"/>
        </w:trPr>
        <w:tc>
          <w:tcPr>
            <w:tcW w:w="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w:t>
            </w:r>
          </w:p>
        </w:tc>
        <w:tc>
          <w:tcPr>
            <w:tcW w:w="917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прилагаемых документов отметить</w:t>
            </w:r>
          </w:p>
        </w:tc>
        <w:tc>
          <w:tcPr>
            <w:tcW w:w="721" w:type="dxa"/>
            <w:tcBorders/>
            <w:tcMar>
              <w:top w:w="15" w:type="dxa"/>
              <w:left w:w="15" w:type="dxa"/>
              <w:bottom w:w="15" w:type="dxa"/>
              <w:right w:w="15" w:type="dxa"/>
            </w:tcMar>
            <w:vAlign w:val="center"/>
          </w:tcPr>
          <w:p>
            <w:pPr>
              <w:spacing w:after="20"/>
              <w:ind w:left="2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215900"/>
                          </a:xfrm>
                          <a:prstGeom prst="rect">
                            <a:avLst/>
                          </a:prstGeom>
                        </pic:spPr>
                      </pic:pic>
                    </a:graphicData>
                  </a:graphic>
                </wp:inline>
              </w:drawing>
            </w:r>
          </w:p>
        </w:tc>
        <w:tc>
          <w:tcPr>
            <w:tcW w:w="340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w:t>
            </w:r>
          </w:p>
        </w:tc>
      </w:tr>
      <w:tr>
        <w:trPr>
          <w:trHeight w:val="30" w:hRule="atLeast"/>
        </w:trPr>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Настоящим подтверждаю‚ что подача на регистрацию заявляемого обозначения не</w:t>
            </w:r>
            <w:r>
              <w:br/>
            </w:r>
            <w:r>
              <w:rPr>
                <w:rFonts w:ascii="Times New Roman"/>
                <w:b w:val="false"/>
                <w:i w:val="false"/>
                <w:color w:val="000000"/>
                <w:sz w:val="20"/>
              </w:rPr>
              <w:t>
</w:t>
            </w:r>
            <w:r>
              <w:rPr>
                <w:rFonts w:ascii="Times New Roman"/>
                <w:b w:val="false"/>
                <w:i w:val="false"/>
                <w:color w:val="000000"/>
                <w:sz w:val="20"/>
              </w:rPr>
              <w:t>нарушает права интеллектуальной собственности других лиц</w:t>
            </w:r>
          </w:p>
        </w:tc>
      </w:tr>
      <w:tr>
        <w:trPr>
          <w:trHeight w:val="30" w:hRule="atLeast"/>
        </w:trPr>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Должность (ФИО (при наличии))</w:t>
            </w:r>
            <w:r>
              <w:br/>
            </w:r>
            <w:r>
              <w:rPr>
                <w:rFonts w:ascii="Times New Roman"/>
                <w:b w:val="false"/>
                <w:i w:val="false"/>
                <w:color w:val="000000"/>
                <w:sz w:val="20"/>
              </w:rPr>
              <w:t>
</w:t>
            </w:r>
            <w:r>
              <w:rPr>
                <w:rFonts w:ascii="Times New Roman"/>
                <w:b w:val="false"/>
                <w:i w:val="false"/>
                <w:color w:val="000000"/>
                <w:sz w:val="20"/>
              </w:rPr>
              <w:t>МП</w:t>
            </w:r>
            <w:r>
              <w:br/>
            </w:r>
            <w:r>
              <w:rPr>
                <w:rFonts w:ascii="Times New Roman"/>
                <w:b w:val="false"/>
                <w:i w:val="false"/>
                <w:color w:val="000000"/>
                <w:sz w:val="20"/>
              </w:rPr>
              <w:t>
</w:t>
            </w:r>
            <w:r>
              <w:rPr>
                <w:rFonts w:ascii="Times New Roman"/>
                <w:b w:val="false"/>
                <w:i w:val="false"/>
                <w:color w:val="000000"/>
                <w:sz w:val="20"/>
              </w:rPr>
              <w:t>Дата</w:t>
            </w:r>
          </w:p>
        </w:tc>
      </w:tr>
      <w:tr>
        <w:trPr>
          <w:trHeight w:val="30" w:hRule="atLeast"/>
        </w:trPr>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r>
      <w:tr>
        <w:trPr>
          <w:trHeight w:val="30" w:hRule="atLeast"/>
        </w:trPr>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r>
      <w:tr>
        <w:trPr>
          <w:trHeight w:val="30" w:hRule="atLeast"/>
        </w:trPr>
        <w:tc>
          <w:tcPr>
            <w:tcW w:w="6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tcBorders>
          </w:tcPr>
          <w:p/>
        </w:tc>
      </w:tr>
    </w:tbl>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p>
      <w:pPr>
        <w:spacing w:after="0"/>
        <w:ind w:left="0"/>
        <w:jc w:val="both"/>
      </w:pPr>
      <w:r>
        <w:rPr>
          <w:rFonts w:ascii="Times New Roman"/>
          <w:b w:val="false"/>
          <w:i w:val="false"/>
          <w:color w:val="000000"/>
          <w:sz w:val="28"/>
        </w:rPr>
        <w:t>      Подпись                                    Дата</w:t>
      </w:r>
    </w:p>
    <w:bookmarkStart w:name="z114" w:id="5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2014 года № 92</w:t>
      </w:r>
    </w:p>
    <w:bookmarkEnd w:id="58"/>
    <w:bookmarkStart w:name="z115" w:id="5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свидетельства на наименование места происхождения</w:t>
      </w:r>
      <w:r>
        <w:br/>
      </w:r>
      <w:r>
        <w:rPr>
          <w:rFonts w:ascii="Times New Roman"/>
          <w:b/>
          <w:i w:val="false"/>
          <w:color w:val="000000"/>
        </w:rPr>
        <w:t>
товара»</w:t>
      </w:r>
    </w:p>
    <w:bookmarkEnd w:id="59"/>
    <w:bookmarkStart w:name="z116" w:id="60"/>
    <w:p>
      <w:pPr>
        <w:spacing w:after="0"/>
        <w:ind w:left="0"/>
        <w:jc w:val="left"/>
      </w:pPr>
      <w:r>
        <w:rPr>
          <w:rFonts w:ascii="Times New Roman"/>
          <w:b/>
          <w:i w:val="false"/>
          <w:color w:val="000000"/>
        </w:rPr>
        <w:t xml:space="preserve"> 
1. Общие положения</w:t>
      </w:r>
    </w:p>
    <w:bookmarkEnd w:id="60"/>
    <w:bookmarkStart w:name="z117" w:id="61"/>
    <w:p>
      <w:pPr>
        <w:spacing w:after="0"/>
        <w:ind w:left="0"/>
        <w:jc w:val="both"/>
      </w:pPr>
      <w:r>
        <w:rPr>
          <w:rFonts w:ascii="Times New Roman"/>
          <w:b w:val="false"/>
          <w:i w:val="false"/>
          <w:color w:val="000000"/>
          <w:sz w:val="28"/>
        </w:rPr>
        <w:t>
      1. Государственная услуга «Выдача свидетельства на наименование места происхождения товара»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(далее – экспертная организация), в том числе через веб-портал «электронного правительства» www.e.gov.kz (далее – портал).</w:t>
      </w:r>
    </w:p>
    <w:bookmarkEnd w:id="61"/>
    <w:bookmarkStart w:name="z120" w:id="62"/>
    <w:p>
      <w:pPr>
        <w:spacing w:after="0"/>
        <w:ind w:left="0"/>
        <w:jc w:val="left"/>
      </w:pPr>
      <w:r>
        <w:rPr>
          <w:rFonts w:ascii="Times New Roman"/>
          <w:b/>
          <w:i w:val="false"/>
          <w:color w:val="000000"/>
        </w:rPr>
        <w:t xml:space="preserve"> 
2. Порядок оказания государственной услуги</w:t>
      </w:r>
    </w:p>
    <w:bookmarkEnd w:id="62"/>
    <w:bookmarkStart w:name="z121" w:id="63"/>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а также при обращении на портал при условии своевременного предоставления документов, запрашиваемых в процессе проведения экспертизы и подготовки свидетельства на наименование мест происхождения товаров, в том числе документов, подтверждающих оплату (без учета сроков продления ответа на запрос, восстановления пропущенных сроков услугополучателем, регистрации договора уступки или лицензионного договора) – в течение 9 (девяти) месяцев;</w:t>
      </w:r>
      <w:r>
        <w:br/>
      </w:r>
      <w:r>
        <w:rPr>
          <w:rFonts w:ascii="Times New Roman"/>
          <w:b w:val="false"/>
          <w:i w:val="false"/>
          <w:color w:val="000000"/>
          <w:sz w:val="28"/>
        </w:rPr>
        <w:t>
      2) максимально допустимое время ожидания для сдачи пакета документов – 10 (десять) минут;</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свидетельство</w:t>
      </w:r>
      <w:r>
        <w:rPr>
          <w:rFonts w:ascii="Times New Roman"/>
          <w:b w:val="false"/>
          <w:i w:val="false"/>
          <w:color w:val="000000"/>
          <w:sz w:val="28"/>
        </w:rPr>
        <w:t xml:space="preserve"> на право пользования наименованием места происхождения товара, зарегистрированного в </w:t>
      </w:r>
      <w:r>
        <w:rPr>
          <w:rFonts w:ascii="Times New Roman"/>
          <w:b w:val="false"/>
          <w:i w:val="false"/>
          <w:color w:val="000000"/>
          <w:sz w:val="28"/>
        </w:rPr>
        <w:t>Государственном реестре</w:t>
      </w:r>
      <w:r>
        <w:rPr>
          <w:rFonts w:ascii="Times New Roman"/>
          <w:b w:val="false"/>
          <w:i w:val="false"/>
          <w:color w:val="000000"/>
          <w:sz w:val="28"/>
        </w:rPr>
        <w:t xml:space="preserve"> наименований мест происхождения товаров, выдаваемый на бумажном носителе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обращении через портал – уведомление в форме электронного документа, удостоверенного электронной цифровой подписью уполномоченного лица услугодателя в «личном кабинете» услугополучателя о готовности результата оказания государственной услуги и направлении свидетельства на право пользования наименованием места происхождения товара посредством почтовой или курьерской связи, либо выдача мотивированного ответа на бумажном или электронном виде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размере 100 процентов от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w:t>
      </w:r>
      <w:r>
        <w:br/>
      </w:r>
      <w:r>
        <w:rPr>
          <w:rFonts w:ascii="Times New Roman"/>
          <w:b w:val="false"/>
          <w:i w:val="false"/>
          <w:color w:val="000000"/>
          <w:sz w:val="28"/>
        </w:rPr>
        <w:t>
      Дополнительно за проведение экспертизы взимается плата, </w:t>
      </w:r>
      <w:r>
        <w:rPr>
          <w:rFonts w:ascii="Times New Roman"/>
          <w:b w:val="false"/>
          <w:i w:val="false"/>
          <w:color w:val="000000"/>
          <w:sz w:val="28"/>
        </w:rPr>
        <w:t>установленная</w:t>
      </w:r>
      <w:r>
        <w:rPr>
          <w:rFonts w:ascii="Times New Roman"/>
          <w:b w:val="false"/>
          <w:i w:val="false"/>
          <w:color w:val="000000"/>
          <w:sz w:val="28"/>
        </w:rPr>
        <w:t xml:space="preserve"> в соответствии с законодательством в сфере государственной монополии. Стоимость и размеры установленных тарифов размещены на интерент-ресурсе экспертной организации www.kazpatent.kz.</w:t>
      </w:r>
      <w:r>
        <w:br/>
      </w:r>
      <w:r>
        <w:rPr>
          <w:rFonts w:ascii="Times New Roman"/>
          <w:b w:val="false"/>
          <w:i w:val="false"/>
          <w:color w:val="000000"/>
          <w:sz w:val="28"/>
        </w:rPr>
        <w:t>
      В случае подачи электронной заявки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r>
        <w:br/>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для услугополучателей Республики Казахстан:</w:t>
      </w:r>
      <w:r>
        <w:br/>
      </w:r>
      <w:r>
        <w:rPr>
          <w:rFonts w:ascii="Times New Roman"/>
          <w:b w:val="false"/>
          <w:i w:val="false"/>
          <w:color w:val="000000"/>
          <w:sz w:val="28"/>
        </w:rPr>
        <w:t>
      заключение местного исполнительного органа о том, что услугополучатель находится в указанном географическом объекте и производит товар, особые свойства которого связаны с характерными для данного географического объекта природными условиями и (или) человеческими факторами;</w:t>
      </w:r>
      <w:r>
        <w:br/>
      </w:r>
      <w:r>
        <w:rPr>
          <w:rFonts w:ascii="Times New Roman"/>
          <w:b w:val="false"/>
          <w:i w:val="false"/>
          <w:color w:val="000000"/>
          <w:sz w:val="28"/>
        </w:rPr>
        <w:t>
      заключение местного исполнительного органа о действительном место нахождения производителя и его производства в данном географическом объекте;</w:t>
      </w:r>
      <w:r>
        <w:br/>
      </w:r>
      <w:r>
        <w:rPr>
          <w:rFonts w:ascii="Times New Roman"/>
          <w:b w:val="false"/>
          <w:i w:val="false"/>
          <w:color w:val="000000"/>
          <w:sz w:val="28"/>
        </w:rPr>
        <w:t>
      для иностранного услугополучателя:</w:t>
      </w:r>
      <w:r>
        <w:br/>
      </w:r>
      <w:r>
        <w:rPr>
          <w:rFonts w:ascii="Times New Roman"/>
          <w:b w:val="false"/>
          <w:i w:val="false"/>
          <w:color w:val="000000"/>
          <w:sz w:val="28"/>
        </w:rPr>
        <w:t>
      документ, подтверждающий право услугополучателя на заявленное наименование места происхождения товара (свидетельство (сертификат) о регистрации объекта в стране происхождения, выданное компетентным органом страны происхождения товара, в подлиннике или в виде заверенной копии);</w:t>
      </w:r>
      <w:r>
        <w:br/>
      </w:r>
      <w:r>
        <w:rPr>
          <w:rFonts w:ascii="Times New Roman"/>
          <w:b w:val="false"/>
          <w:i w:val="false"/>
          <w:color w:val="000000"/>
          <w:sz w:val="28"/>
        </w:rPr>
        <w:t>
      3) нотариально заверенная доверенность, в случае ведения делопроизводства через представителя;</w:t>
      </w:r>
      <w:r>
        <w:br/>
      </w:r>
      <w:r>
        <w:rPr>
          <w:rFonts w:ascii="Times New Roman"/>
          <w:b w:val="false"/>
          <w:i w:val="false"/>
          <w:color w:val="000000"/>
          <w:sz w:val="28"/>
        </w:rPr>
        <w:t>
      4) документы, подтверждающие оплату услуг экспертной организации;</w:t>
      </w:r>
      <w:r>
        <w:br/>
      </w:r>
      <w:r>
        <w:rPr>
          <w:rFonts w:ascii="Times New Roman"/>
          <w:b w:val="false"/>
          <w:i w:val="false"/>
          <w:color w:val="000000"/>
          <w:sz w:val="28"/>
        </w:rPr>
        <w:t>
      на портал:</w:t>
      </w:r>
      <w:r>
        <w:br/>
      </w:r>
      <w:r>
        <w:rPr>
          <w:rFonts w:ascii="Times New Roman"/>
          <w:b w:val="false"/>
          <w:i w:val="false"/>
          <w:color w:val="000000"/>
          <w:sz w:val="28"/>
        </w:rPr>
        <w:t>
      1) заявление установленной формы удостоверенной электронной цифровой подписью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для услугополучателей Республики Казахстан:</w:t>
      </w:r>
      <w:r>
        <w:br/>
      </w:r>
      <w:r>
        <w:rPr>
          <w:rFonts w:ascii="Times New Roman"/>
          <w:b w:val="false"/>
          <w:i w:val="false"/>
          <w:color w:val="000000"/>
          <w:sz w:val="28"/>
        </w:rPr>
        <w:t>
      заключение местного исполнительного органа о том, что услугополучатель находится в указанном географическом объекте и производит товар, особые свойства которого связаны с характерными для данного географического объекта природными условиями и (или) человеческими факторами – прикрепляется к заявке в форме электронной копии документа;</w:t>
      </w:r>
      <w:r>
        <w:br/>
      </w:r>
      <w:r>
        <w:rPr>
          <w:rFonts w:ascii="Times New Roman"/>
          <w:b w:val="false"/>
          <w:i w:val="false"/>
          <w:color w:val="000000"/>
          <w:sz w:val="28"/>
        </w:rPr>
        <w:t>
      заключение местного исполнительного органа о действительном место нахождения производителя и его производства в данном географическом объекте – прикрепляется к заявке в форме электронной копии документа;</w:t>
      </w:r>
      <w:r>
        <w:br/>
      </w:r>
      <w:r>
        <w:rPr>
          <w:rFonts w:ascii="Times New Roman"/>
          <w:b w:val="false"/>
          <w:i w:val="false"/>
          <w:color w:val="000000"/>
          <w:sz w:val="28"/>
        </w:rPr>
        <w:t>
      для иностранного услугополучателя:</w:t>
      </w:r>
      <w:r>
        <w:br/>
      </w:r>
      <w:r>
        <w:rPr>
          <w:rFonts w:ascii="Times New Roman"/>
          <w:b w:val="false"/>
          <w:i w:val="false"/>
          <w:color w:val="000000"/>
          <w:sz w:val="28"/>
        </w:rPr>
        <w:t>
      документ, подтверждающий право услугополучателя на заявленное наименование места происхождения товара (свидетельство (сертификат) о регистрации объекта в стране происхождения, выданное компетентным органом страны происхождения товара, в подлиннике или в виде заверенной копии) – прикрепляется к заявке в форме электронной копии документа;</w:t>
      </w:r>
      <w:r>
        <w:br/>
      </w:r>
      <w:r>
        <w:rPr>
          <w:rFonts w:ascii="Times New Roman"/>
          <w:b w:val="false"/>
          <w:i w:val="false"/>
          <w:color w:val="000000"/>
          <w:sz w:val="28"/>
        </w:rPr>
        <w:t>
      3) нотариально заверенная доверенность, в случае подачи заявления через патентного поверенного или иного представителя в форме электронной копии документа;</w:t>
      </w:r>
      <w:r>
        <w:br/>
      </w:r>
      <w:r>
        <w:rPr>
          <w:rFonts w:ascii="Times New Roman"/>
          <w:b w:val="false"/>
          <w:i w:val="false"/>
          <w:color w:val="000000"/>
          <w:sz w:val="28"/>
        </w:rPr>
        <w:t>
      4) информация подтверждающая соответствующую оплату в установленном размере через ПШЭП, в случае оплаты через банки второго уровня квитанция на бумажном носителе – прикрепляется к заявке в виде электронной копии документа.</w:t>
      </w:r>
      <w:r>
        <w:br/>
      </w:r>
      <w:r>
        <w:rPr>
          <w:rFonts w:ascii="Times New Roman"/>
          <w:b w:val="false"/>
          <w:i w:val="false"/>
          <w:color w:val="000000"/>
          <w:sz w:val="28"/>
        </w:rPr>
        <w:t>
      Сведения </w:t>
      </w:r>
      <w:r>
        <w:rPr>
          <w:rFonts w:ascii="Times New Roman"/>
          <w:b w:val="false"/>
          <w:i w:val="false"/>
          <w:color w:val="000000"/>
          <w:sz w:val="28"/>
        </w:rPr>
        <w:t>документов</w:t>
      </w:r>
      <w:r>
        <w:rPr>
          <w:rFonts w:ascii="Times New Roman"/>
          <w:b w:val="false"/>
          <w:i w:val="false"/>
          <w:color w:val="000000"/>
          <w:sz w:val="28"/>
        </w:rPr>
        <w:t xml:space="preserve"> о государственной 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электронной цифровой подписью уполномоченных лиц.</w:t>
      </w:r>
      <w:r>
        <w:br/>
      </w: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сдаче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представляющие собой наименования географических объектов, способные ввести в заблуждение относительно места производства товара;</w:t>
      </w:r>
      <w:r>
        <w:br/>
      </w:r>
      <w:r>
        <w:rPr>
          <w:rFonts w:ascii="Times New Roman"/>
          <w:b w:val="false"/>
          <w:i w:val="false"/>
          <w:color w:val="000000"/>
          <w:sz w:val="28"/>
        </w:rPr>
        <w:t>
      2) формально указывающие на истинное место производства товара, но дающие ошибочное представление о том, что товар происходит с другой территории;</w:t>
      </w:r>
      <w:r>
        <w:br/>
      </w:r>
      <w:r>
        <w:rPr>
          <w:rFonts w:ascii="Times New Roman"/>
          <w:b w:val="false"/>
          <w:i w:val="false"/>
          <w:color w:val="000000"/>
          <w:sz w:val="28"/>
        </w:rPr>
        <w:t>
      3) содержащие наименования географических объектов, не связанные с местом производства товаров.</w:t>
      </w:r>
    </w:p>
    <w:bookmarkEnd w:id="63"/>
    <w:bookmarkStart w:name="z128" w:id="6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64"/>
    <w:bookmarkStart w:name="z129" w:id="6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5"/>
    <w:bookmarkStart w:name="z131" w:id="6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66"/>
    <w:bookmarkStart w:name="z132" w:id="6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1414.</w:t>
      </w:r>
    </w:p>
    <w:bookmarkEnd w:id="67"/>
    <w:bookmarkStart w:name="z136" w:id="6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свидетельства на наименование</w:t>
      </w:r>
      <w:r>
        <w:br/>
      </w:r>
      <w:r>
        <w:rPr>
          <w:rFonts w:ascii="Times New Roman"/>
          <w:b w:val="false"/>
          <w:i w:val="false"/>
          <w:color w:val="000000"/>
          <w:sz w:val="28"/>
        </w:rPr>
        <w:t xml:space="preserve">
места происхождения товара»    </w:t>
      </w:r>
    </w:p>
    <w:bookmarkEnd w:id="68"/>
    <w:bookmarkStart w:name="z137" w:id="69"/>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69"/>
    <w:p>
      <w:pPr>
        <w:spacing w:after="0"/>
        <w:ind w:left="0"/>
        <w:jc w:val="both"/>
      </w:pPr>
      <w:r>
        <w:rPr>
          <w:rFonts w:ascii="Times New Roman"/>
          <w:b w:val="false"/>
          <w:i w:val="false"/>
          <w:color w:val="000000"/>
          <w:sz w:val="28"/>
        </w:rPr>
        <w:t>Бенефициар –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ИИК – KZ24070105KSN0000000</w:t>
      </w:r>
      <w:r>
        <w:br/>
      </w:r>
      <w:r>
        <w:rPr>
          <w:rFonts w:ascii="Times New Roman"/>
          <w:b w:val="false"/>
          <w:i w:val="false"/>
          <w:color w:val="000000"/>
          <w:sz w:val="28"/>
        </w:rPr>
        <w:t>
БИК – KKMFKZ 2 A</w:t>
      </w:r>
      <w:r>
        <w:br/>
      </w:r>
      <w:r>
        <w:rPr>
          <w:rFonts w:ascii="Times New Roman"/>
          <w:b w:val="false"/>
          <w:i w:val="false"/>
          <w:color w:val="000000"/>
          <w:sz w:val="28"/>
        </w:rPr>
        <w:t>
Банк Бенефициара – ГУ «Комитет казначейства Министерства финансов РК» КБЕ-11</w:t>
      </w:r>
      <w:r>
        <w:br/>
      </w:r>
      <w:r>
        <w:rPr>
          <w:rFonts w:ascii="Times New Roman"/>
          <w:b w:val="false"/>
          <w:i w:val="false"/>
          <w:color w:val="000000"/>
          <w:sz w:val="28"/>
        </w:rPr>
        <w:t>
Код бюджетной классификации (КБК) – 108118</w:t>
      </w:r>
      <w:r>
        <w:br/>
      </w:r>
      <w:r>
        <w:rPr>
          <w:rFonts w:ascii="Times New Roman"/>
          <w:b w:val="false"/>
          <w:i w:val="false"/>
          <w:color w:val="000000"/>
          <w:sz w:val="28"/>
        </w:rPr>
        <w:t>
Код назначения платежа — 979 для физических лиц</w:t>
      </w:r>
      <w:r>
        <w:br/>
      </w:r>
      <w:r>
        <w:rPr>
          <w:rFonts w:ascii="Times New Roman"/>
          <w:b w:val="false"/>
          <w:i w:val="false"/>
          <w:color w:val="000000"/>
          <w:sz w:val="28"/>
        </w:rPr>
        <w:t>
Код назначения платежа — 911 для юридических лиц</w:t>
      </w:r>
    </w:p>
    <w:bookmarkStart w:name="z138" w:id="70"/>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услуг экспертной организации</w:t>
      </w:r>
    </w:p>
    <w:bookmarkEnd w:id="70"/>
    <w:tbl>
      <w:tblPr>
        <w:tblW w:w="0" w:type="auto"/>
        <w:tblCellSpacing w:w="0" w:type="auto"/>
        <w:tblBorders>
          <w:top w:val="none"/>
          <w:left w:val="none"/>
          <w:bottom w:val="none"/>
          <w:right w:val="none"/>
          <w:insideH w:val="none"/>
          <w:insideV w:val="none"/>
        </w:tblBorders>
      </w:tblPr>
      <w:tblGrid>
        <w:gridCol w:w="3197"/>
        <w:gridCol w:w="10803"/>
      </w:tblGrid>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Левобережье, Дом Министерств, ул. Орынбор, д.8, подъезд 18 В</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БИН:</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банка: </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«Нурбанк»</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КБЕ:</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КНП:</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139" w:id="7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свидетельства на наименование</w:t>
      </w:r>
      <w:r>
        <w:br/>
      </w:r>
      <w:r>
        <w:rPr>
          <w:rFonts w:ascii="Times New Roman"/>
          <w:b w:val="false"/>
          <w:i w:val="false"/>
          <w:color w:val="000000"/>
          <w:sz w:val="28"/>
        </w:rPr>
        <w:t xml:space="preserve">
места происхождения товара»    </w:t>
      </w:r>
    </w:p>
    <w:bookmarkEnd w:id="71"/>
    <w:p>
      <w:pPr>
        <w:spacing w:after="0"/>
        <w:ind w:left="0"/>
        <w:jc w:val="both"/>
      </w:pPr>
      <w:r>
        <w:rPr>
          <w:rFonts w:ascii="Times New Roman"/>
          <w:b w:val="false"/>
          <w:i w:val="false"/>
          <w:color w:val="000000"/>
          <w:sz w:val="28"/>
        </w:rPr>
        <w:t>(заполняется РГП НИИС)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4"/>
        <w:gridCol w:w="3225"/>
        <w:gridCol w:w="3176"/>
        <w:gridCol w:w="5"/>
        <w:gridCol w:w="4"/>
        <w:gridCol w:w="251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Дата подачи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РГП «Национальный институт 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Комитета по правам 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 Республики Казахстан</w:t>
            </w:r>
          </w:p>
          <w:p>
            <w:pPr>
              <w:spacing w:after="20"/>
              <w:ind w:left="20"/>
              <w:jc w:val="both"/>
            </w:pPr>
            <w:r>
              <w:rPr>
                <w:rFonts w:ascii="Times New Roman"/>
                <w:b w:val="false"/>
                <w:i w:val="false"/>
                <w:color w:val="000000"/>
                <w:sz w:val="20"/>
              </w:rPr>
              <w:t>Республика Казахстан, 010000, г. Астана,</w:t>
            </w:r>
            <w:r>
              <w:br/>
            </w:r>
            <w:r>
              <w:rPr>
                <w:rFonts w:ascii="Times New Roman"/>
                <w:b w:val="false"/>
                <w:i w:val="false"/>
                <w:color w:val="000000"/>
                <w:sz w:val="20"/>
              </w:rPr>
              <w:t>
</w:t>
            </w:r>
            <w:r>
              <w:rPr>
                <w:rFonts w:ascii="Times New Roman"/>
                <w:b w:val="false"/>
                <w:i w:val="false"/>
                <w:color w:val="000000"/>
                <w:sz w:val="20"/>
              </w:rPr>
              <w:t>Левобережье, Дом министерств, ул. Орынбор,</w:t>
            </w:r>
            <w:r>
              <w:br/>
            </w:r>
            <w:r>
              <w:rPr>
                <w:rFonts w:ascii="Times New Roman"/>
                <w:b w:val="false"/>
                <w:i w:val="false"/>
                <w:color w:val="000000"/>
                <w:sz w:val="20"/>
              </w:rPr>
              <w:t>
</w:t>
            </w:r>
            <w:r>
              <w:rPr>
                <w:rFonts w:ascii="Times New Roman"/>
                <w:b w:val="false"/>
                <w:i w:val="false"/>
                <w:color w:val="000000"/>
                <w:sz w:val="20"/>
              </w:rPr>
              <w:t>д. 8, подъезд № 18 В</w:t>
            </w:r>
          </w:p>
        </w:tc>
      </w:tr>
      <w:tr>
        <w:trPr>
          <w:trHeight w:val="19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Заявление</w:t>
            </w:r>
            <w:r>
              <w:br/>
            </w:r>
            <w:r>
              <w:rPr>
                <w:rFonts w:ascii="Times New Roman"/>
                <w:b w:val="false"/>
                <w:i w:val="false"/>
                <w:color w:val="000000"/>
                <w:sz w:val="20"/>
              </w:rPr>
              <w:t>
</w:t>
            </w:r>
            <w:r>
              <w:rPr>
                <w:rFonts w:ascii="Times New Roman"/>
                <w:b/>
                <w:i w:val="false"/>
                <w:color w:val="000000"/>
                <w:sz w:val="20"/>
              </w:rPr>
              <w:t>на регистрацию и/или предоставление права пользования</w:t>
            </w:r>
            <w:r>
              <w:br/>
            </w:r>
            <w:r>
              <w:rPr>
                <w:rFonts w:ascii="Times New Roman"/>
                <w:b w:val="false"/>
                <w:i w:val="false"/>
                <w:color w:val="000000"/>
                <w:sz w:val="20"/>
              </w:rPr>
              <w:t>
</w:t>
            </w:r>
            <w:r>
              <w:rPr>
                <w:rFonts w:ascii="Times New Roman"/>
                <w:b/>
                <w:i w:val="false"/>
                <w:color w:val="000000"/>
                <w:sz w:val="20"/>
              </w:rPr>
              <w:t>наименованием места происхождения товара</w:t>
            </w:r>
          </w:p>
          <w:p>
            <w:pPr>
              <w:spacing w:after="20"/>
              <w:ind w:left="20"/>
              <w:jc w:val="both"/>
            </w:pPr>
            <w:r>
              <w:rPr>
                <w:rFonts w:ascii="Times New Roman"/>
                <w:b w:val="false"/>
                <w:i w:val="false"/>
                <w:color w:val="000000"/>
                <w:sz w:val="20"/>
              </w:rPr>
              <w:t>Представляя указанные ниже документы, прошу зарегистрировать указанное в заявке</w:t>
            </w:r>
            <w:r>
              <w:br/>
            </w:r>
            <w:r>
              <w:rPr>
                <w:rFonts w:ascii="Times New Roman"/>
                <w:b w:val="false"/>
                <w:i w:val="false"/>
                <w:color w:val="000000"/>
                <w:sz w:val="20"/>
              </w:rPr>
              <w:t>
</w:t>
            </w:r>
            <w:r>
              <w:rPr>
                <w:rFonts w:ascii="Times New Roman"/>
                <w:b w:val="false"/>
                <w:i w:val="false"/>
                <w:color w:val="000000"/>
                <w:sz w:val="20"/>
              </w:rPr>
              <w:t>обозначение в качестве наименования места происхождения товара и предоставить право</w:t>
            </w:r>
            <w:r>
              <w:br/>
            </w:r>
            <w:r>
              <w:rPr>
                <w:rFonts w:ascii="Times New Roman"/>
                <w:b w:val="false"/>
                <w:i w:val="false"/>
                <w:color w:val="000000"/>
                <w:sz w:val="20"/>
              </w:rPr>
              <w:t>
</w:t>
            </w:r>
            <w:r>
              <w:rPr>
                <w:rFonts w:ascii="Times New Roman"/>
                <w:b w:val="false"/>
                <w:i w:val="false"/>
                <w:color w:val="000000"/>
                <w:sz w:val="20"/>
              </w:rPr>
              <w:t>пользования им</w:t>
            </w:r>
          </w:p>
        </w:tc>
      </w:tr>
      <w:tr>
        <w:trPr>
          <w:trHeight w:val="11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Заявитель: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по стандарту</w:t>
            </w:r>
            <w:r>
              <w:br/>
            </w:r>
            <w:r>
              <w:rPr>
                <w:rFonts w:ascii="Times New Roman"/>
                <w:b w:val="false"/>
                <w:i w:val="false"/>
                <w:color w:val="000000"/>
                <w:sz w:val="20"/>
              </w:rPr>
              <w:t>
</w:t>
            </w:r>
            <w:r>
              <w:rPr>
                <w:rFonts w:ascii="Times New Roman"/>
                <w:b w:val="false"/>
                <w:i w:val="false"/>
                <w:color w:val="000000"/>
                <w:sz w:val="20"/>
              </w:rPr>
              <w:t>ВОИС ST.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юридического лица с указанием организационно-правовой формы,</w:t>
            </w:r>
            <w:r>
              <w:br/>
            </w:r>
            <w:r>
              <w:rPr>
                <w:rFonts w:ascii="Times New Roman"/>
                <w:b w:val="false"/>
                <w:i w:val="false"/>
                <w:color w:val="000000"/>
                <w:sz w:val="20"/>
              </w:rPr>
              <w:t>
</w:t>
            </w:r>
            <w:r>
              <w:rPr>
                <w:rFonts w:ascii="Times New Roman"/>
                <w:b w:val="false"/>
                <w:i w:val="false"/>
                <w:color w:val="000000"/>
                <w:sz w:val="20"/>
              </w:rPr>
              <w:t>сведения о государственной регистрации или фамилия, имя, отчество (при наличии)</w:t>
            </w:r>
            <w:r>
              <w:br/>
            </w:r>
            <w:r>
              <w:rPr>
                <w:rFonts w:ascii="Times New Roman"/>
                <w:b w:val="false"/>
                <w:i w:val="false"/>
                <w:color w:val="000000"/>
                <w:sz w:val="20"/>
              </w:rPr>
              <w:t>
</w:t>
            </w:r>
            <w:r>
              <w:rPr>
                <w:rFonts w:ascii="Times New Roman"/>
                <w:b w:val="false"/>
                <w:i w:val="false"/>
                <w:color w:val="000000"/>
                <w:sz w:val="20"/>
              </w:rPr>
              <w:t>физического лица)</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адрес заявителя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Адрес для переписки (полный почтовый адрес, имя или наименование адресата)</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Патентный поверенный (Ф.И.О. (при наличии), регистрационный номер)</w:t>
            </w:r>
            <w:r>
              <w:br/>
            </w:r>
            <w:r>
              <w:rPr>
                <w:rFonts w:ascii="Times New Roman"/>
                <w:b w:val="false"/>
                <w:i w:val="false"/>
                <w:color w:val="000000"/>
                <w:sz w:val="20"/>
              </w:rPr>
              <w:t>
</w:t>
            </w:r>
            <w:r>
              <w:rPr>
                <w:rFonts w:ascii="Times New Roman"/>
                <w:b w:val="false"/>
                <w:i w:val="false"/>
                <w:color w:val="000000"/>
                <w:sz w:val="20"/>
              </w:rPr>
              <w:t>или иной представитель заявителя</w:t>
            </w:r>
          </w:p>
        </w:tc>
      </w:tr>
      <w:tr>
        <w:trPr>
          <w:trHeight w:val="7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Заявленное обозначение (печатать заглавными буквами)</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товара или конкретный товар</w:t>
            </w:r>
          </w:p>
        </w:tc>
      </w:tr>
      <w:tr>
        <w:trPr>
          <w:trHeight w:val="78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особых свойств товара</w:t>
            </w:r>
          </w:p>
        </w:tc>
      </w:tr>
      <w:tr>
        <w:trPr>
          <w:trHeight w:val="58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происхождения (производства) товара (с указанием границ географического объекта)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6"/>
        <w:gridCol w:w="2510"/>
        <w:gridCol w:w="3334"/>
      </w:tblGrid>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прилагаемых документов</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листов в 1 экз.</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экз.</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об оплате за подачу заявки</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компетентного органа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на русский язык документов, прилагаемых</w:t>
            </w:r>
            <w:r>
              <w:br/>
            </w:r>
            <w:r>
              <w:rPr>
                <w:rFonts w:ascii="Times New Roman"/>
                <w:b w:val="false"/>
                <w:i w:val="false"/>
                <w:color w:val="000000"/>
                <w:sz w:val="20"/>
              </w:rPr>
              <w:t>
</w:t>
            </w:r>
            <w:r>
              <w:rPr>
                <w:rFonts w:ascii="Times New Roman"/>
                <w:b w:val="false"/>
                <w:i w:val="false"/>
                <w:color w:val="000000"/>
                <w:sz w:val="20"/>
              </w:rPr>
              <w:t>к заявке</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доверенность, удостоверяющая полномочия</w:t>
            </w:r>
            <w:r>
              <w:br/>
            </w:r>
            <w:r>
              <w:rPr>
                <w:rFonts w:ascii="Times New Roman"/>
                <w:b w:val="false"/>
                <w:i w:val="false"/>
                <w:color w:val="000000"/>
                <w:sz w:val="20"/>
              </w:rPr>
              <w:t>
</w:t>
            </w:r>
            <w:r>
              <w:rPr>
                <w:rFonts w:ascii="Times New Roman"/>
                <w:b w:val="false"/>
                <w:i w:val="false"/>
                <w:color w:val="000000"/>
                <w:sz w:val="20"/>
              </w:rPr>
              <w:t>представителя</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иной документ (указать)</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Подпись заявителя (заверенная печатью, если заявитель является юридическим лицом) или</w:t>
            </w:r>
            <w:r>
              <w:br/>
            </w:r>
            <w:r>
              <w:rPr>
                <w:rFonts w:ascii="Times New Roman"/>
                <w:b w:val="false"/>
                <w:i w:val="false"/>
                <w:color w:val="000000"/>
                <w:sz w:val="20"/>
              </w:rPr>
              <w:t>
</w:t>
            </w:r>
            <w:r>
              <w:rPr>
                <w:rFonts w:ascii="Times New Roman"/>
                <w:b w:val="false"/>
                <w:i w:val="false"/>
                <w:color w:val="000000"/>
                <w:sz w:val="20"/>
              </w:rPr>
              <w:t>патентного поверенного и дата</w:t>
            </w:r>
          </w:p>
        </w:tc>
      </w:tr>
    </w:tbl>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p>
      <w:pPr>
        <w:spacing w:after="0"/>
        <w:ind w:left="0"/>
        <w:jc w:val="both"/>
      </w:pPr>
      <w:r>
        <w:rPr>
          <w:rFonts w:ascii="Times New Roman"/>
          <w:b w:val="false"/>
          <w:i w:val="false"/>
          <w:color w:val="000000"/>
          <w:sz w:val="28"/>
        </w:rPr>
        <w:t>      Подпись                                    Дата</w:t>
      </w:r>
    </w:p>
    <w:bookmarkStart w:name="z140" w:id="7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2014 года № 92</w:t>
      </w:r>
    </w:p>
    <w:bookmarkEnd w:id="72"/>
    <w:bookmarkStart w:name="z141" w:id="7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патента на промышленный образец»</w:t>
      </w:r>
    </w:p>
    <w:bookmarkEnd w:id="73"/>
    <w:bookmarkStart w:name="z142" w:id="74"/>
    <w:p>
      <w:pPr>
        <w:spacing w:after="0"/>
        <w:ind w:left="0"/>
        <w:jc w:val="left"/>
      </w:pPr>
      <w:r>
        <w:rPr>
          <w:rFonts w:ascii="Times New Roman"/>
          <w:b/>
          <w:i w:val="false"/>
          <w:color w:val="000000"/>
        </w:rPr>
        <w:t xml:space="preserve"> 
1. Общие положения</w:t>
      </w:r>
    </w:p>
    <w:bookmarkEnd w:id="74"/>
    <w:bookmarkStart w:name="z143" w:id="75"/>
    <w:p>
      <w:pPr>
        <w:spacing w:after="0"/>
        <w:ind w:left="0"/>
        <w:jc w:val="both"/>
      </w:pPr>
      <w:r>
        <w:rPr>
          <w:rFonts w:ascii="Times New Roman"/>
          <w:b w:val="false"/>
          <w:i w:val="false"/>
          <w:color w:val="000000"/>
          <w:sz w:val="28"/>
        </w:rPr>
        <w:t>
      1. Государственная услуга «Выдача патента на промышленный образец»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(далее – экспертная организация), в том числе через веб-портал «электронного правительства» www.e.gov.kz (далее – портал).</w:t>
      </w:r>
    </w:p>
    <w:bookmarkEnd w:id="75"/>
    <w:bookmarkStart w:name="z146" w:id="76"/>
    <w:p>
      <w:pPr>
        <w:spacing w:after="0"/>
        <w:ind w:left="0"/>
        <w:jc w:val="left"/>
      </w:pPr>
      <w:r>
        <w:rPr>
          <w:rFonts w:ascii="Times New Roman"/>
          <w:b/>
          <w:i w:val="false"/>
          <w:color w:val="000000"/>
        </w:rPr>
        <w:t xml:space="preserve"> 
2. Порядок оказания государственной услуги</w:t>
      </w:r>
    </w:p>
    <w:bookmarkEnd w:id="76"/>
    <w:bookmarkStart w:name="z147" w:id="77"/>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а также при обращении на портал при условии своевременного предоставления документов, запрашиваемых в процессе проведения экспертизы и подготовки патента на промышленный образец, в том числе документов, подтверждающих оплату (без учета сроков продления ответа на запрос, восстановления пропущенных сроков услугополучателем, регистрации договора уступки или лицензионного договора) – по истечении 12 (двенадцати) месяцев;</w:t>
      </w:r>
      <w:r>
        <w:br/>
      </w:r>
      <w:r>
        <w:rPr>
          <w:rFonts w:ascii="Times New Roman"/>
          <w:b w:val="false"/>
          <w:i w:val="false"/>
          <w:color w:val="000000"/>
          <w:sz w:val="28"/>
        </w:rPr>
        <w:t>
      2) максимально допустимое время ожидания для сдачи пакета документов – 10 (десяти) минут;</w:t>
      </w:r>
      <w:r>
        <w:br/>
      </w:r>
      <w:r>
        <w:rPr>
          <w:rFonts w:ascii="Times New Roman"/>
          <w:b w:val="false"/>
          <w:i w:val="false"/>
          <w:color w:val="000000"/>
          <w:sz w:val="28"/>
        </w:rPr>
        <w:t>
      3) максимально допустимое время обслуживания – 10 (десяти)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патент</w:t>
      </w:r>
      <w:r>
        <w:rPr>
          <w:rFonts w:ascii="Times New Roman"/>
          <w:b w:val="false"/>
          <w:i w:val="false"/>
          <w:color w:val="000000"/>
          <w:sz w:val="28"/>
        </w:rPr>
        <w:t xml:space="preserve"> на промышленный образец, зарегистрированного в Государственном реестре промышленных образцов выдаваемый на бумажном носителе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обращении через портал – уведомление о готовности результата оказания государственной услуги и направлении патента на промышленный образец посредством почтовой или курьерской связи в форме электронного документа, удостоверенного электронной цифровой подписью уполномоченного лица услугодателя в «личном кабинете» услугополучателя, либо выдача мотивированного ответа в электронном виде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размере 100 процентов от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w:t>
      </w:r>
      <w:r>
        <w:br/>
      </w:r>
      <w:r>
        <w:rPr>
          <w:rFonts w:ascii="Times New Roman"/>
          <w:b w:val="false"/>
          <w:i w:val="false"/>
          <w:color w:val="000000"/>
          <w:sz w:val="28"/>
        </w:rPr>
        <w:t>
      Дополнительно за проведение экспертизы взимается плата, </w:t>
      </w:r>
      <w:r>
        <w:rPr>
          <w:rFonts w:ascii="Times New Roman"/>
          <w:b w:val="false"/>
          <w:i w:val="false"/>
          <w:color w:val="000000"/>
          <w:sz w:val="28"/>
        </w:rPr>
        <w:t>установленная</w:t>
      </w:r>
      <w:r>
        <w:rPr>
          <w:rFonts w:ascii="Times New Roman"/>
          <w:b w:val="false"/>
          <w:i w:val="false"/>
          <w:color w:val="000000"/>
          <w:sz w:val="28"/>
        </w:rPr>
        <w:t xml:space="preserve"> в соответствии с законодательством в сфере государственной монополии. Стоимость и размеры установленных тарифов размещены на интерент-ресурсе экспертной организации www.kazpatent.kz.</w:t>
      </w:r>
      <w:r>
        <w:br/>
      </w:r>
      <w:r>
        <w:rPr>
          <w:rFonts w:ascii="Times New Roman"/>
          <w:b w:val="false"/>
          <w:i w:val="false"/>
          <w:color w:val="000000"/>
          <w:sz w:val="28"/>
        </w:rPr>
        <w:t>
      В случае подачи электронной заявки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r>
        <w:br/>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комплект пригодных для репродуцирования изображений изделия (изделий) или макета, дающих полное детальное представление о заявляемом образце (образцах);</w:t>
      </w:r>
      <w:r>
        <w:br/>
      </w:r>
      <w:r>
        <w:rPr>
          <w:rFonts w:ascii="Times New Roman"/>
          <w:b w:val="false"/>
          <w:i w:val="false"/>
          <w:color w:val="000000"/>
          <w:sz w:val="28"/>
        </w:rPr>
        <w:t>
      3) описание промышленного образца, включающее перечень его существенных признаков;</w:t>
      </w:r>
      <w:r>
        <w:br/>
      </w:r>
      <w:r>
        <w:rPr>
          <w:rFonts w:ascii="Times New Roman"/>
          <w:b w:val="false"/>
          <w:i w:val="false"/>
          <w:color w:val="000000"/>
          <w:sz w:val="28"/>
        </w:rPr>
        <w:t>
      4) нотариально заверенная доверенность, в случае ведения делопроизводства через представителя или патентного поверенного;</w:t>
      </w:r>
      <w:r>
        <w:br/>
      </w:r>
      <w:r>
        <w:rPr>
          <w:rFonts w:ascii="Times New Roman"/>
          <w:b w:val="false"/>
          <w:i w:val="false"/>
          <w:color w:val="000000"/>
          <w:sz w:val="28"/>
        </w:rPr>
        <w:t>
      5) документы, подтверждающие оплату подачи заявки в установленном размере;</w:t>
      </w:r>
      <w:r>
        <w:br/>
      </w:r>
      <w:r>
        <w:rPr>
          <w:rFonts w:ascii="Times New Roman"/>
          <w:b w:val="false"/>
          <w:i w:val="false"/>
          <w:color w:val="000000"/>
          <w:sz w:val="28"/>
        </w:rPr>
        <w:t>
      6) документ, подтверждающий основания для уменьшения размера оплаты за подачу заявки (справка об инвалидности Великой Отечественной войны, инвалидности, учащего общеобразовательной школы, профессионально-технических училищ, среднетехнических учебных заведений, студентов высших учебных заведений);</w:t>
      </w:r>
      <w:r>
        <w:br/>
      </w:r>
      <w:r>
        <w:rPr>
          <w:rFonts w:ascii="Times New Roman"/>
          <w:b w:val="false"/>
          <w:i w:val="false"/>
          <w:color w:val="000000"/>
          <w:sz w:val="28"/>
        </w:rPr>
        <w:t>
      на портал:</w:t>
      </w:r>
      <w:r>
        <w:br/>
      </w:r>
      <w:r>
        <w:rPr>
          <w:rFonts w:ascii="Times New Roman"/>
          <w:b w:val="false"/>
          <w:i w:val="false"/>
          <w:color w:val="000000"/>
          <w:sz w:val="28"/>
        </w:rPr>
        <w:t>
      1) заявление установленной формы удостоверенной электронной цифровой подписью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комплект пригодных для репродуцирования изображений изделия (изделий) или макета, дающих полное детальное представление о заявляемом образце (образцах) – прикрепляется к заявке в виде электронной копии документа;</w:t>
      </w:r>
      <w:r>
        <w:br/>
      </w:r>
      <w:r>
        <w:rPr>
          <w:rFonts w:ascii="Times New Roman"/>
          <w:b w:val="false"/>
          <w:i w:val="false"/>
          <w:color w:val="000000"/>
          <w:sz w:val="28"/>
        </w:rPr>
        <w:t>
      3) описание в произвольной форме промышленного образца, включающее перечень его существенных признаков – прикрепляется к заявке в виде электронной копии документа;</w:t>
      </w:r>
      <w:r>
        <w:br/>
      </w:r>
      <w:r>
        <w:rPr>
          <w:rFonts w:ascii="Times New Roman"/>
          <w:b w:val="false"/>
          <w:i w:val="false"/>
          <w:color w:val="000000"/>
          <w:sz w:val="28"/>
        </w:rPr>
        <w:t>
      4) нотариально заверенная доверенность, в случае ведения делопроизводства через представителя или патентного поверенного в форме электронной копии документа;</w:t>
      </w:r>
      <w:r>
        <w:br/>
      </w:r>
      <w:r>
        <w:rPr>
          <w:rFonts w:ascii="Times New Roman"/>
          <w:b w:val="false"/>
          <w:i w:val="false"/>
          <w:color w:val="000000"/>
          <w:sz w:val="28"/>
        </w:rPr>
        <w:t>
      5) информацию подтверждающие оплату в установленном размере через ПШЭП, в случае оплаты через банки второго уровня квитанция на бумажном носителе прикрепляется к заявке в виде электронной копии документа;</w:t>
      </w:r>
      <w:r>
        <w:br/>
      </w:r>
      <w:r>
        <w:rPr>
          <w:rFonts w:ascii="Times New Roman"/>
          <w:b w:val="false"/>
          <w:i w:val="false"/>
          <w:color w:val="000000"/>
          <w:sz w:val="28"/>
        </w:rPr>
        <w:t>
      6) документ, подтверждающий основания для уменьшения размера оплаты за подачу заявки (справка об инвалидности Великой Отечественной войны, инвалидности, учащего общеобразовательной школы, профессионально-технических училищ, среднетехнических учебных заведений, студентов высших учебных заведений) – прикрепляется к заявке в виде электронной копии документа.</w:t>
      </w:r>
      <w:r>
        <w:br/>
      </w:r>
      <w:r>
        <w:rPr>
          <w:rFonts w:ascii="Times New Roman"/>
          <w:b w:val="false"/>
          <w:i w:val="false"/>
          <w:color w:val="000000"/>
          <w:sz w:val="28"/>
        </w:rPr>
        <w:t>
      Сведения </w:t>
      </w:r>
      <w:r>
        <w:rPr>
          <w:rFonts w:ascii="Times New Roman"/>
          <w:b w:val="false"/>
          <w:i w:val="false"/>
          <w:color w:val="000000"/>
          <w:sz w:val="28"/>
        </w:rPr>
        <w:t>документов</w:t>
      </w:r>
      <w:r>
        <w:rPr>
          <w:rFonts w:ascii="Times New Roman"/>
          <w:b w:val="false"/>
          <w:i w:val="false"/>
          <w:color w:val="000000"/>
          <w:sz w:val="28"/>
        </w:rPr>
        <w:t xml:space="preserve"> о государственной 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электронной цифровой подписью уполномоченных лиц.</w:t>
      </w:r>
      <w:r>
        <w:br/>
      </w: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несоответствие заявленного промышленного образца в испрашиваемом услугополучателем объеме правовой охраны условиям патентоспособности;</w:t>
      </w:r>
      <w:r>
        <w:br/>
      </w:r>
      <w:r>
        <w:rPr>
          <w:rFonts w:ascii="Times New Roman"/>
          <w:b w:val="false"/>
          <w:i w:val="false"/>
          <w:color w:val="000000"/>
          <w:sz w:val="28"/>
        </w:rPr>
        <w:t>
      2) если заявка относится к объектам, не охраняемым в качестве промышленных образцов;</w:t>
      </w:r>
      <w:r>
        <w:br/>
      </w:r>
      <w:r>
        <w:rPr>
          <w:rFonts w:ascii="Times New Roman"/>
          <w:b w:val="false"/>
          <w:i w:val="false"/>
          <w:color w:val="000000"/>
          <w:sz w:val="28"/>
        </w:rPr>
        <w:t>
      3) если услугополучатель не изменяет совокупность существенных признаков после уведомления о том;</w:t>
      </w:r>
      <w:r>
        <w:br/>
      </w:r>
      <w:r>
        <w:rPr>
          <w:rFonts w:ascii="Times New Roman"/>
          <w:b w:val="false"/>
          <w:i w:val="false"/>
          <w:color w:val="000000"/>
          <w:sz w:val="28"/>
        </w:rPr>
        <w:t>
      4) предложенная совокупность существенных признаков содержит признаки, отсутствующие в первоначальных материалах заявки, или, помимо объекта, охраняемого в качестве промышленного образца, характеризует также предложение, которое не относится к объектам, охраняемым в качестве промышленного образца, или в отношении которого рассмотрение не проводилось в связи с нарушением требования единства промышленного образца.</w:t>
      </w:r>
    </w:p>
    <w:bookmarkEnd w:id="77"/>
    <w:bookmarkStart w:name="z154" w:id="7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78"/>
    <w:bookmarkStart w:name="z155" w:id="79"/>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79"/>
    <w:bookmarkStart w:name="z157" w:id="8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80"/>
    <w:bookmarkStart w:name="z158" w:id="81"/>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1414.</w:t>
      </w:r>
    </w:p>
    <w:bookmarkEnd w:id="81"/>
    <w:bookmarkStart w:name="z162" w:id="8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патента на        </w:t>
      </w:r>
      <w:r>
        <w:br/>
      </w:r>
      <w:r>
        <w:rPr>
          <w:rFonts w:ascii="Times New Roman"/>
          <w:b w:val="false"/>
          <w:i w:val="false"/>
          <w:color w:val="000000"/>
          <w:sz w:val="28"/>
        </w:rPr>
        <w:t xml:space="preserve">
промышленный образец»      </w:t>
      </w:r>
    </w:p>
    <w:bookmarkEnd w:id="82"/>
    <w:bookmarkStart w:name="z163" w:id="83"/>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83"/>
    <w:p>
      <w:pPr>
        <w:spacing w:after="0"/>
        <w:ind w:left="0"/>
        <w:jc w:val="both"/>
      </w:pPr>
      <w:r>
        <w:rPr>
          <w:rFonts w:ascii="Times New Roman"/>
          <w:b w:val="false"/>
          <w:i w:val="false"/>
          <w:color w:val="000000"/>
          <w:sz w:val="28"/>
        </w:rPr>
        <w:t>Бенефициар –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ИИК – KZ24070105KSN0000000</w:t>
      </w:r>
      <w:r>
        <w:br/>
      </w:r>
      <w:r>
        <w:rPr>
          <w:rFonts w:ascii="Times New Roman"/>
          <w:b w:val="false"/>
          <w:i w:val="false"/>
          <w:color w:val="000000"/>
          <w:sz w:val="28"/>
        </w:rPr>
        <w:t>
БИК – KKMFKZ 2 A</w:t>
      </w:r>
      <w:r>
        <w:br/>
      </w:r>
      <w:r>
        <w:rPr>
          <w:rFonts w:ascii="Times New Roman"/>
          <w:b w:val="false"/>
          <w:i w:val="false"/>
          <w:color w:val="000000"/>
          <w:sz w:val="28"/>
        </w:rPr>
        <w:t>
Банк Бенефициара – ГУ «Комитет казначейства Министерства финансов РК» КБЕ-11</w:t>
      </w:r>
      <w:r>
        <w:br/>
      </w:r>
      <w:r>
        <w:rPr>
          <w:rFonts w:ascii="Times New Roman"/>
          <w:b w:val="false"/>
          <w:i w:val="false"/>
          <w:color w:val="000000"/>
          <w:sz w:val="28"/>
        </w:rPr>
        <w:t>
Код бюджетной классификации (КБК) – 108118</w:t>
      </w:r>
      <w:r>
        <w:br/>
      </w:r>
      <w:r>
        <w:rPr>
          <w:rFonts w:ascii="Times New Roman"/>
          <w:b w:val="false"/>
          <w:i w:val="false"/>
          <w:color w:val="000000"/>
          <w:sz w:val="28"/>
        </w:rPr>
        <w:t>
Код назначения платежа — 979 для физических лиц</w:t>
      </w:r>
      <w:r>
        <w:br/>
      </w:r>
      <w:r>
        <w:rPr>
          <w:rFonts w:ascii="Times New Roman"/>
          <w:b w:val="false"/>
          <w:i w:val="false"/>
          <w:color w:val="000000"/>
          <w:sz w:val="28"/>
        </w:rPr>
        <w:t>
Код назначения платежа — 911 для юридических лиц</w:t>
      </w:r>
    </w:p>
    <w:bookmarkStart w:name="z164" w:id="84"/>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услуг экспертной организации</w:t>
      </w:r>
    </w:p>
    <w:bookmarkEnd w:id="84"/>
    <w:tbl>
      <w:tblPr>
        <w:tblW w:w="0" w:type="auto"/>
        <w:tblCellSpacing w:w="0" w:type="auto"/>
        <w:tblBorders>
          <w:top w:val="none"/>
          <w:left w:val="none"/>
          <w:bottom w:val="none"/>
          <w:right w:val="none"/>
          <w:insideH w:val="none"/>
          <w:insideV w:val="none"/>
        </w:tblBorders>
      </w:tblPr>
      <w:tblGrid>
        <w:gridCol w:w="3197"/>
        <w:gridCol w:w="10803"/>
      </w:tblGrid>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Левобережье, Дом Министерств, ул. Орынбор, д.8, подъезд 18 В</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БИН:</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банка:</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«Нурбанк»</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КБЕ:</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КНП:</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165" w:id="8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патента на        </w:t>
      </w:r>
      <w:r>
        <w:br/>
      </w:r>
      <w:r>
        <w:rPr>
          <w:rFonts w:ascii="Times New Roman"/>
          <w:b w:val="false"/>
          <w:i w:val="false"/>
          <w:color w:val="000000"/>
          <w:sz w:val="28"/>
        </w:rPr>
        <w:t xml:space="preserve">
промышленный образец»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6076"/>
        <w:gridCol w:w="4277"/>
      </w:tblGrid>
      <w:tr>
        <w:trPr>
          <w:trHeight w:val="30" w:hRule="atLeast"/>
        </w:trPr>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 номер</w:t>
            </w:r>
            <w:r>
              <w:br/>
            </w:r>
            <w:r>
              <w:rPr>
                <w:rFonts w:ascii="Times New Roman"/>
                <w:b w:val="false"/>
                <w:i w:val="false"/>
                <w:color w:val="000000"/>
                <w:sz w:val="20"/>
              </w:rPr>
              <w:t>
</w:t>
            </w:r>
            <w:r>
              <w:rPr>
                <w:rFonts w:ascii="Times New Roman"/>
                <w:b w:val="false"/>
                <w:i w:val="false"/>
                <w:color w:val="000000"/>
                <w:sz w:val="20"/>
              </w:rPr>
              <w:t>______________</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6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Регистрационный №</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Дата подачи</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Заявление</w:t>
            </w:r>
            <w:r>
              <w:br/>
            </w:r>
            <w:r>
              <w:rPr>
                <w:rFonts w:ascii="Times New Roman"/>
                <w:b w:val="false"/>
                <w:i w:val="false"/>
                <w:color w:val="000000"/>
                <w:sz w:val="20"/>
              </w:rPr>
              <w:t>
</w:t>
            </w:r>
            <w:r>
              <w:rPr>
                <w:rFonts w:ascii="Times New Roman"/>
                <w:b/>
                <w:i w:val="false"/>
                <w:color w:val="000000"/>
                <w:sz w:val="20"/>
              </w:rPr>
              <w:t>о выдаче патента</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на промышленный образец</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РГП «Национальный</w:t>
            </w:r>
            <w:r>
              <w:br/>
            </w:r>
            <w:r>
              <w:rPr>
                <w:rFonts w:ascii="Times New Roman"/>
                <w:b w:val="false"/>
                <w:i w:val="false"/>
                <w:color w:val="000000"/>
                <w:sz w:val="20"/>
              </w:rPr>
              <w:t>
</w:t>
            </w:r>
            <w:r>
              <w:rPr>
                <w:rFonts w:ascii="Times New Roman"/>
                <w:b w:val="false"/>
                <w:i w:val="false"/>
                <w:color w:val="000000"/>
                <w:sz w:val="20"/>
              </w:rPr>
              <w:t>институт 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Комитета по правам</w:t>
            </w:r>
            <w:r>
              <w:br/>
            </w:r>
            <w:r>
              <w:rPr>
                <w:rFonts w:ascii="Times New Roman"/>
                <w:b w:val="false"/>
                <w:i w:val="false"/>
                <w:color w:val="000000"/>
                <w:sz w:val="20"/>
              </w:rPr>
              <w:t>
</w:t>
            </w:r>
            <w:r>
              <w:rPr>
                <w:rFonts w:ascii="Times New Roman"/>
                <w:b w:val="false"/>
                <w:i w:val="false"/>
                <w:color w:val="000000"/>
                <w:sz w:val="20"/>
              </w:rPr>
              <w:t>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 010000</w:t>
            </w:r>
            <w:r>
              <w:br/>
            </w:r>
            <w:r>
              <w:rPr>
                <w:rFonts w:ascii="Times New Roman"/>
                <w:b w:val="false"/>
                <w:i w:val="false"/>
                <w:color w:val="000000"/>
                <w:sz w:val="20"/>
              </w:rPr>
              <w:t>
</w:t>
            </w:r>
            <w:r>
              <w:rPr>
                <w:rFonts w:ascii="Times New Roman"/>
                <w:b w:val="false"/>
                <w:i w:val="false"/>
                <w:color w:val="000000"/>
                <w:sz w:val="20"/>
              </w:rPr>
              <w:t>г. Астана, Левобережье,</w:t>
            </w:r>
            <w:r>
              <w:br/>
            </w:r>
            <w:r>
              <w:rPr>
                <w:rFonts w:ascii="Times New Roman"/>
                <w:b w:val="false"/>
                <w:i w:val="false"/>
                <w:color w:val="000000"/>
                <w:sz w:val="20"/>
              </w:rPr>
              <w:t>
</w:t>
            </w:r>
            <w:r>
              <w:rPr>
                <w:rFonts w:ascii="Times New Roman"/>
                <w:b w:val="false"/>
                <w:i w:val="false"/>
                <w:color w:val="000000"/>
                <w:sz w:val="20"/>
              </w:rPr>
              <w:t>Дом Министерств,</w:t>
            </w:r>
            <w:r>
              <w:br/>
            </w:r>
            <w:r>
              <w:rPr>
                <w:rFonts w:ascii="Times New Roman"/>
                <w:b w:val="false"/>
                <w:i w:val="false"/>
                <w:color w:val="000000"/>
                <w:sz w:val="20"/>
              </w:rPr>
              <w:t>
</w:t>
            </w:r>
            <w:r>
              <w:rPr>
                <w:rFonts w:ascii="Times New Roman"/>
                <w:b w:val="false"/>
                <w:i w:val="false"/>
                <w:color w:val="000000"/>
                <w:sz w:val="20"/>
              </w:rPr>
              <w:t>ул. Орынбор, д. 8, подъезд</w:t>
            </w:r>
            <w:r>
              <w:br/>
            </w:r>
            <w:r>
              <w:rPr>
                <w:rFonts w:ascii="Times New Roman"/>
                <w:b w:val="false"/>
                <w:i w:val="false"/>
                <w:color w:val="000000"/>
                <w:sz w:val="20"/>
              </w:rPr>
              <w:t>
</w:t>
            </w:r>
            <w:r>
              <w:rPr>
                <w:rFonts w:ascii="Times New Roman"/>
                <w:b w:val="false"/>
                <w:i w:val="false"/>
                <w:color w:val="000000"/>
                <w:sz w:val="20"/>
              </w:rPr>
              <w:t>18В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w:t>
            </w:r>
            <w:r>
              <w:br/>
            </w:r>
            <w:r>
              <w:rPr>
                <w:rFonts w:ascii="Times New Roman"/>
                <w:b w:val="false"/>
                <w:i w:val="false"/>
                <w:color w:val="000000"/>
                <w:sz w:val="20"/>
              </w:rPr>
              <w:t>
</w:t>
            </w:r>
            <w:r>
              <w:rPr>
                <w:rFonts w:ascii="Times New Roman"/>
                <w:b w:val="false"/>
                <w:i w:val="false"/>
                <w:color w:val="000000"/>
                <w:sz w:val="20"/>
              </w:rPr>
              <w:t>    Республики Казахстан на имя заявителя(ей)</w:t>
            </w:r>
            <w:r>
              <w:br/>
            </w:r>
            <w:r>
              <w:rPr>
                <w:rFonts w:ascii="Times New Roman"/>
                <w:b w:val="false"/>
                <w:i w:val="false"/>
                <w:color w:val="000000"/>
                <w:sz w:val="20"/>
              </w:rPr>
              <w:t>
</w:t>
            </w:r>
            <w:r>
              <w:rPr>
                <w:rFonts w:ascii="Times New Roman"/>
                <w:b w:val="false"/>
                <w:i w:val="false"/>
                <w:color w:val="000000"/>
                <w:sz w:val="20"/>
              </w:rPr>
              <w:t>(71) Заявитель(и):</w:t>
            </w:r>
          </w:p>
          <w:p>
            <w:pPr>
              <w:spacing w:after="20"/>
              <w:ind w:left="20"/>
              <w:jc w:val="both"/>
            </w:pPr>
            <w:r>
              <w:rPr>
                <w:rFonts w:ascii="Times New Roman"/>
                <w:b w:val="false"/>
                <w:i w:val="false"/>
                <w:color w:val="000000"/>
                <w:sz w:val="20"/>
              </w:rPr>
              <w:t>    (указывается полное имя (ФИО (при наличии))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    Данные о местожительстве авторов-заявителей приводятся в графе с кодом 97)</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по стандарту</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ВОИС ST. 3</w:t>
            </w:r>
            <w:r>
              <w:br/>
            </w:r>
            <w:r>
              <w:rPr>
                <w:rFonts w:ascii="Times New Roman"/>
                <w:b w:val="false"/>
                <w:i w:val="false"/>
                <w:color w:val="000000"/>
                <w:sz w:val="20"/>
              </w:rPr>
              <w:t>
</w:t>
            </w:r>
            <w:r>
              <w:rPr>
                <w:rFonts w:ascii="Times New Roman"/>
                <w:b w:val="false"/>
                <w:i w:val="false"/>
                <w:color w:val="000000"/>
                <w:sz w:val="20"/>
              </w:rPr>
              <w:t>(если он</w:t>
            </w:r>
            <w:r>
              <w:br/>
            </w:r>
            <w:r>
              <w:rPr>
                <w:rFonts w:ascii="Times New Roman"/>
                <w:b w:val="false"/>
                <w:i w:val="false"/>
                <w:color w:val="000000"/>
                <w:sz w:val="20"/>
              </w:rPr>
              <w:t>
</w:t>
            </w:r>
            <w:r>
              <w:rPr>
                <w:rFonts w:ascii="Times New Roman"/>
                <w:b w:val="false"/>
                <w:i w:val="false"/>
                <w:color w:val="000000"/>
                <w:sz w:val="20"/>
              </w:rPr>
              <w:t>установлен)</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только при испрашивании приоритета по дате, более ранней, чем дата подачи</w:t>
            </w:r>
            <w:r>
              <w:br/>
            </w:r>
            <w:r>
              <w:rPr>
                <w:rFonts w:ascii="Times New Roman"/>
                <w:b w:val="false"/>
                <w:i w:val="false"/>
                <w:color w:val="000000"/>
                <w:sz w:val="20"/>
              </w:rPr>
              <w:t>
</w:t>
            </w:r>
            <w:r>
              <w:rPr>
                <w:rFonts w:ascii="Times New Roman"/>
                <w:b w:val="false"/>
                <w:i w:val="false"/>
                <w:color w:val="000000"/>
                <w:sz w:val="20"/>
              </w:rPr>
              <w:t>заявки в НИИС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Прошу (просим) установить приоритет промышленного образца по дате:</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первой(ых) заявки(ок) в государстве-участнике Парижской конвенции</w:t>
            </w:r>
            <w:r>
              <w:br/>
            </w:r>
            <w:r>
              <w:rPr>
                <w:rFonts w:ascii="Times New Roman"/>
                <w:b w:val="false"/>
                <w:i w:val="false"/>
                <w:color w:val="000000"/>
                <w:sz w:val="20"/>
              </w:rPr>
              <w:t>
</w:t>
            </w:r>
            <w:r>
              <w:rPr>
                <w:rFonts w:ascii="Times New Roman"/>
                <w:b w:val="false"/>
                <w:i w:val="false"/>
                <w:color w:val="000000"/>
                <w:sz w:val="20"/>
              </w:rPr>
              <w:t>(п. 2 ст. 20 Закона)</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более ранней заявки в НИИС в соответствии с п. 4 ст. 20 Закона</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первоначальной заявки в НИИС в соответствии с п. 5 ст. 20 Закона</w:t>
            </w:r>
            <w:r>
              <w:br/>
            </w:r>
            <w:r>
              <w:rPr>
                <w:rFonts w:ascii="Times New Roman"/>
                <w:b w:val="false"/>
                <w:i w:val="false"/>
                <w:color w:val="000000"/>
                <w:sz w:val="20"/>
              </w:rPr>
              <w:t>
</w:t>
            </w:r>
            <w:r>
              <w:rPr>
                <w:rFonts w:ascii="Times New Roman"/>
                <w:b w:val="false"/>
                <w:i w:val="false"/>
                <w:color w:val="000000"/>
                <w:sz w:val="20"/>
              </w:rPr>
              <w:t>(номер заявки _________________, дата подачи _________________)</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дополнительных материалов к более ранней заявке (п. 3 ст. 20 Закона)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4"/>
        <w:gridCol w:w="3296"/>
        <w:gridCol w:w="5760"/>
      </w:tblGrid>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первой, более ранней,</w:t>
            </w:r>
            <w:r>
              <w:br/>
            </w:r>
            <w:r>
              <w:rPr>
                <w:rFonts w:ascii="Times New Roman"/>
                <w:b w:val="false"/>
                <w:i w:val="false"/>
                <w:color w:val="000000"/>
                <w:sz w:val="20"/>
              </w:rPr>
              <w:t>
</w:t>
            </w:r>
            <w:r>
              <w:rPr>
                <w:rFonts w:ascii="Times New Roman"/>
                <w:b w:val="false"/>
                <w:i w:val="false"/>
                <w:color w:val="000000"/>
                <w:sz w:val="20"/>
              </w:rPr>
              <w:t>первоначальной заявки</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испрашиваемого</w:t>
            </w:r>
            <w:r>
              <w:br/>
            </w:r>
            <w:r>
              <w:rPr>
                <w:rFonts w:ascii="Times New Roman"/>
                <w:b w:val="false"/>
                <w:i w:val="false"/>
                <w:color w:val="000000"/>
                <w:sz w:val="20"/>
              </w:rPr>
              <w:t>
</w:t>
            </w:r>
            <w:r>
              <w:rPr>
                <w:rFonts w:ascii="Times New Roman"/>
                <w:b w:val="false"/>
                <w:i w:val="false"/>
                <w:color w:val="000000"/>
                <w:sz w:val="20"/>
              </w:rPr>
              <w:t>приоритета</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Код страны подачи по</w:t>
            </w:r>
            <w:r>
              <w:br/>
            </w:r>
            <w:r>
              <w:rPr>
                <w:rFonts w:ascii="Times New Roman"/>
                <w:b w:val="false"/>
                <w:i w:val="false"/>
                <w:color w:val="000000"/>
                <w:sz w:val="20"/>
              </w:rPr>
              <w:t>
</w:t>
            </w:r>
            <w:r>
              <w:rPr>
                <w:rFonts w:ascii="Times New Roman"/>
                <w:b w:val="false"/>
                <w:i w:val="false"/>
                <w:color w:val="000000"/>
                <w:sz w:val="20"/>
              </w:rPr>
              <w:t>ST. 3 (при испрашивании</w:t>
            </w:r>
            <w:r>
              <w:br/>
            </w:r>
            <w:r>
              <w:rPr>
                <w:rFonts w:ascii="Times New Roman"/>
                <w:b w:val="false"/>
                <w:i w:val="false"/>
                <w:color w:val="000000"/>
                <w:sz w:val="20"/>
              </w:rPr>
              <w:t>
</w:t>
            </w:r>
            <w:r>
              <w:rPr>
                <w:rFonts w:ascii="Times New Roman"/>
                <w:b w:val="false"/>
                <w:i w:val="false"/>
                <w:color w:val="000000"/>
                <w:sz w:val="20"/>
              </w:rPr>
              <w:t>конвенционного</w:t>
            </w:r>
            <w:r>
              <w:br/>
            </w:r>
            <w:r>
              <w:rPr>
                <w:rFonts w:ascii="Times New Roman"/>
                <w:b w:val="false"/>
                <w:i w:val="false"/>
                <w:color w:val="000000"/>
                <w:sz w:val="20"/>
              </w:rPr>
              <w:t>
</w:t>
            </w:r>
            <w:r>
              <w:rPr>
                <w:rFonts w:ascii="Times New Roman"/>
                <w:b w:val="false"/>
                <w:i w:val="false"/>
                <w:color w:val="000000"/>
                <w:sz w:val="20"/>
              </w:rPr>
              <w:t>приоритета)</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Название промышленного образца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Соблюдены требования п. 4 ст. 9 Закона</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Адрес для переписки (полный почтовый адрес и имя адресата)</w:t>
            </w:r>
          </w:p>
        </w:tc>
      </w:tr>
      <w:tr>
        <w:trPr>
          <w:trHeight w:val="705" w:hRule="atLeast"/>
        </w:trPr>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телефон</w:t>
            </w:r>
          </w:p>
        </w:tc>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r>
      <w:tr>
        <w:trPr>
          <w:trHeight w:val="9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Патентный поверенный (полное имя (ФИО (при наличии)), регистрационный номер,</w:t>
            </w:r>
            <w:r>
              <w:br/>
            </w:r>
            <w:r>
              <w:rPr>
                <w:rFonts w:ascii="Times New Roman"/>
                <w:b w:val="false"/>
                <w:i w:val="false"/>
                <w:color w:val="000000"/>
                <w:sz w:val="20"/>
              </w:rPr>
              <w:t>
</w:t>
            </w:r>
            <w:r>
              <w:rPr>
                <w:rFonts w:ascii="Times New Roman"/>
                <w:b w:val="false"/>
                <w:i w:val="false"/>
                <w:color w:val="000000"/>
                <w:sz w:val="20"/>
              </w:rPr>
              <w:t>адрес) или представитель заявителя(ей) (полное имя или наименование, адрес)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433"/>
        <w:gridCol w:w="1753"/>
        <w:gridCol w:w="1273"/>
        <w:gridCol w:w="633"/>
        <w:gridCol w:w="3255"/>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прилагаемых</w:t>
            </w:r>
            <w:r>
              <w:br/>
            </w:r>
            <w:r>
              <w:rPr>
                <w:rFonts w:ascii="Times New Roman"/>
                <w:b w:val="false"/>
                <w:i w:val="false"/>
                <w:color w:val="000000"/>
                <w:sz w:val="20"/>
              </w:rPr>
              <w:t>
</w:t>
            </w:r>
            <w:r>
              <w:rPr>
                <w:rFonts w:ascii="Times New Roman"/>
                <w:b w:val="false"/>
                <w:i w:val="false"/>
                <w:color w:val="000000"/>
                <w:sz w:val="20"/>
              </w:rPr>
              <w:t>документов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л.</w:t>
            </w:r>
            <w:r>
              <w:br/>
            </w:r>
            <w:r>
              <w:rPr>
                <w:rFonts w:ascii="Times New Roman"/>
                <w:b w:val="false"/>
                <w:i w:val="false"/>
                <w:color w:val="000000"/>
                <w:sz w:val="20"/>
              </w:rPr>
              <w:t>
</w:t>
            </w:r>
            <w:r>
              <w:rPr>
                <w:rFonts w:ascii="Times New Roman"/>
                <w:b w:val="false"/>
                <w:i w:val="false"/>
                <w:color w:val="000000"/>
                <w:sz w:val="20"/>
              </w:rPr>
              <w:t>в 1 экз.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экз.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возникновения права на</w:t>
            </w:r>
            <w:r>
              <w:br/>
            </w:r>
            <w:r>
              <w:rPr>
                <w:rFonts w:ascii="Times New Roman"/>
                <w:b w:val="false"/>
                <w:i w:val="false"/>
                <w:color w:val="000000"/>
                <w:sz w:val="20"/>
              </w:rPr>
              <w:t>
</w:t>
            </w:r>
            <w:r>
              <w:rPr>
                <w:rFonts w:ascii="Times New Roman"/>
                <w:b w:val="false"/>
                <w:i w:val="false"/>
                <w:color w:val="000000"/>
                <w:sz w:val="20"/>
              </w:rPr>
              <w:t>подачу заявки и получение</w:t>
            </w:r>
            <w:r>
              <w:br/>
            </w:r>
            <w:r>
              <w:rPr>
                <w:rFonts w:ascii="Times New Roman"/>
                <w:b w:val="false"/>
                <w:i w:val="false"/>
                <w:color w:val="000000"/>
                <w:sz w:val="20"/>
              </w:rPr>
              <w:t>
</w:t>
            </w:r>
            <w:r>
              <w:rPr>
                <w:rFonts w:ascii="Times New Roman"/>
                <w:b w:val="false"/>
                <w:i w:val="false"/>
                <w:color w:val="000000"/>
                <w:sz w:val="20"/>
              </w:rPr>
              <w:t>патента (без</w:t>
            </w:r>
            <w:r>
              <w:br/>
            </w:r>
            <w:r>
              <w:rPr>
                <w:rFonts w:ascii="Times New Roman"/>
                <w:b w:val="false"/>
                <w:i w:val="false"/>
                <w:color w:val="000000"/>
                <w:sz w:val="20"/>
              </w:rPr>
              <w:t>
</w:t>
            </w:r>
            <w:r>
              <w:rPr>
                <w:rFonts w:ascii="Times New Roman"/>
                <w:b w:val="false"/>
                <w:i w:val="false"/>
                <w:color w:val="000000"/>
                <w:sz w:val="20"/>
              </w:rPr>
              <w:t>представления документа):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203200"/>
                          </a:xfrm>
                          <a:prstGeom prst="rect">
                            <a:avLst/>
                          </a:prstGeom>
                        </pic:spPr>
                      </pic:pic>
                    </a:graphicData>
                  </a:graphic>
                </wp:inline>
              </w:drawing>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к заявлению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03200"/>
                          </a:xfrm>
                          <a:prstGeom prst="rect">
                            <a:avLst/>
                          </a:prstGeom>
                        </pic:spPr>
                      </pic:pic>
                    </a:graphicData>
                  </a:graphic>
                </wp:inline>
              </w:drawing>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промышленного образца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203200"/>
                          </a:xfrm>
                          <a:prstGeom prst="rect">
                            <a:avLst/>
                          </a:prstGeom>
                        </pic:spPr>
                      </pic:pic>
                    </a:graphicData>
                  </a:graphic>
                </wp:inline>
              </w:drawing>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является</w:t>
            </w:r>
            <w:r>
              <w:br/>
            </w:r>
            <w:r>
              <w:rPr>
                <w:rFonts w:ascii="Times New Roman"/>
                <w:b w:val="false"/>
                <w:i w:val="false"/>
                <w:color w:val="000000"/>
                <w:sz w:val="20"/>
              </w:rPr>
              <w:t>
</w:t>
            </w:r>
            <w:r>
              <w:rPr>
                <w:rFonts w:ascii="Times New Roman"/>
                <w:b w:val="false"/>
                <w:i w:val="false"/>
                <w:color w:val="000000"/>
                <w:sz w:val="20"/>
              </w:rPr>
              <w:t>работодателем и</w:t>
            </w:r>
            <w:r>
              <w:br/>
            </w:r>
            <w:r>
              <w:rPr>
                <w:rFonts w:ascii="Times New Roman"/>
                <w:b w:val="false"/>
                <w:i w:val="false"/>
                <w:color w:val="000000"/>
                <w:sz w:val="20"/>
              </w:rPr>
              <w:t>
</w:t>
            </w:r>
            <w:r>
              <w:rPr>
                <w:rFonts w:ascii="Times New Roman"/>
                <w:b w:val="false"/>
                <w:i w:val="false"/>
                <w:color w:val="000000"/>
                <w:sz w:val="20"/>
              </w:rPr>
              <w:t>соблюдены условия п.</w:t>
            </w:r>
            <w:r>
              <w:br/>
            </w:r>
            <w:r>
              <w:rPr>
                <w:rFonts w:ascii="Times New Roman"/>
                <w:b w:val="false"/>
                <w:i w:val="false"/>
                <w:color w:val="000000"/>
                <w:sz w:val="20"/>
              </w:rPr>
              <w:t>
</w:t>
            </w:r>
            <w:r>
              <w:rPr>
                <w:rFonts w:ascii="Times New Roman"/>
                <w:b w:val="false"/>
                <w:i w:val="false"/>
                <w:color w:val="000000"/>
                <w:sz w:val="20"/>
              </w:rPr>
              <w:t>2 ст. 10 Закона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203200"/>
                          </a:xfrm>
                          <a:prstGeom prst="rect">
                            <a:avLst/>
                          </a:prstGeom>
                        </pic:spPr>
                      </pic:pic>
                    </a:graphicData>
                  </a:graphic>
                </wp:inline>
              </w:drawing>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изображений изделия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03200"/>
                          </a:xfrm>
                          <a:prstGeom prst="rect">
                            <a:avLst/>
                          </a:prstGeom>
                        </pic:spPr>
                      </pic:pic>
                    </a:graphicData>
                  </a:graphic>
                </wp:inline>
              </w:drawing>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чертеж(и) и иные материалы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203200"/>
                          </a:xfrm>
                          <a:prstGeom prst="rect">
                            <a:avLst/>
                          </a:prstGeom>
                        </pic:spPr>
                      </pic:pic>
                    </a:graphicData>
                  </a:graphic>
                </wp:inline>
              </w:drawing>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переуступка права</w:t>
            </w:r>
            <w:r>
              <w:br/>
            </w:r>
            <w:r>
              <w:rPr>
                <w:rFonts w:ascii="Times New Roman"/>
                <w:b w:val="false"/>
                <w:i w:val="false"/>
                <w:color w:val="000000"/>
                <w:sz w:val="20"/>
              </w:rPr>
              <w:t>
</w:t>
            </w:r>
            <w:r>
              <w:rPr>
                <w:rFonts w:ascii="Times New Roman"/>
                <w:b w:val="false"/>
                <w:i w:val="false"/>
                <w:color w:val="000000"/>
                <w:sz w:val="20"/>
              </w:rPr>
              <w:t>работодателем или</w:t>
            </w:r>
            <w:r>
              <w:br/>
            </w:r>
            <w:r>
              <w:rPr>
                <w:rFonts w:ascii="Times New Roman"/>
                <w:b w:val="false"/>
                <w:i w:val="false"/>
                <w:color w:val="000000"/>
                <w:sz w:val="20"/>
              </w:rPr>
              <w:t>
</w:t>
            </w:r>
            <w:r>
              <w:rPr>
                <w:rFonts w:ascii="Times New Roman"/>
                <w:b w:val="false"/>
                <w:i w:val="false"/>
                <w:color w:val="000000"/>
                <w:sz w:val="20"/>
              </w:rPr>
              <w:t>его правопреемником</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03200"/>
                          </a:xfrm>
                          <a:prstGeom prst="rect">
                            <a:avLst/>
                          </a:prstGeom>
                        </pic:spPr>
                      </pic:pic>
                    </a:graphicData>
                  </a:graphic>
                </wp:inline>
              </w:drawing>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об оплате подачи заявки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03200"/>
                          </a:xfrm>
                          <a:prstGeom prst="rect">
                            <a:avLst/>
                          </a:prstGeom>
                        </pic:spPr>
                      </pic:pic>
                    </a:graphicData>
                  </a:graphic>
                </wp:inline>
              </w:drawing>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переуступка права</w:t>
            </w:r>
            <w:r>
              <w:br/>
            </w:r>
            <w:r>
              <w:rPr>
                <w:rFonts w:ascii="Times New Roman"/>
                <w:b w:val="false"/>
                <w:i w:val="false"/>
                <w:color w:val="000000"/>
                <w:sz w:val="20"/>
              </w:rPr>
              <w:t>
</w:t>
            </w:r>
            <w:r>
              <w:rPr>
                <w:rFonts w:ascii="Times New Roman"/>
                <w:b w:val="false"/>
                <w:i w:val="false"/>
                <w:color w:val="000000"/>
                <w:sz w:val="20"/>
              </w:rPr>
              <w:t>автором или его</w:t>
            </w:r>
            <w:r>
              <w:br/>
            </w:r>
            <w:r>
              <w:rPr>
                <w:rFonts w:ascii="Times New Roman"/>
                <w:b w:val="false"/>
                <w:i w:val="false"/>
                <w:color w:val="000000"/>
                <w:sz w:val="20"/>
              </w:rPr>
              <w:t>
</w:t>
            </w:r>
            <w:r>
              <w:rPr>
                <w:rFonts w:ascii="Times New Roman"/>
                <w:b w:val="false"/>
                <w:i w:val="false"/>
                <w:color w:val="000000"/>
                <w:sz w:val="20"/>
              </w:rPr>
              <w:t>правопреемником</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03200"/>
                          </a:xfrm>
                          <a:prstGeom prst="rect">
                            <a:avLst/>
                          </a:prstGeom>
                        </pic:spPr>
                      </pic:pic>
                    </a:graphicData>
                  </a:graphic>
                </wp:inline>
              </w:drawing>
            </w:r>
          </w:p>
        </w:tc>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подтверждающий наличие</w:t>
            </w:r>
            <w:r>
              <w:br/>
            </w:r>
            <w:r>
              <w:rPr>
                <w:rFonts w:ascii="Times New Roman"/>
                <w:b w:val="false"/>
                <w:i w:val="false"/>
                <w:color w:val="000000"/>
                <w:sz w:val="20"/>
              </w:rPr>
              <w:t>
</w:t>
            </w:r>
            <w:r>
              <w:rPr>
                <w:rFonts w:ascii="Times New Roman"/>
                <w:b w:val="false"/>
                <w:i w:val="false"/>
                <w:color w:val="000000"/>
                <w:sz w:val="20"/>
              </w:rPr>
              <w:t>оснований для уменьшения размера</w:t>
            </w:r>
            <w:r>
              <w:br/>
            </w:r>
            <w:r>
              <w:rPr>
                <w:rFonts w:ascii="Times New Roman"/>
                <w:b w:val="false"/>
                <w:i w:val="false"/>
                <w:color w:val="000000"/>
                <w:sz w:val="20"/>
              </w:rPr>
              <w:t>
</w:t>
            </w:r>
            <w:r>
              <w:rPr>
                <w:rFonts w:ascii="Times New Roman"/>
                <w:b w:val="false"/>
                <w:i w:val="false"/>
                <w:color w:val="000000"/>
                <w:sz w:val="20"/>
              </w:rPr>
              <w:t>оплаты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03200"/>
                          </a:xfrm>
                          <a:prstGeom prst="rect">
                            <a:avLst/>
                          </a:prstGeom>
                        </pic:spPr>
                      </pic:pic>
                    </a:graphicData>
                  </a:graphic>
                </wp:inline>
              </w:drawing>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 наследования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 штампа НИИС)</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03200"/>
                          </a:xfrm>
                          <a:prstGeom prst="rect">
                            <a:avLst/>
                          </a:prstGeom>
                        </pic:spPr>
                      </pic:pic>
                    </a:graphicData>
                  </a:graphic>
                </wp:inline>
              </w:drawing>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копия(и) первой(ых) заявки(ок)</w:t>
            </w:r>
            <w:r>
              <w:br/>
            </w:r>
            <w:r>
              <w:rPr>
                <w:rFonts w:ascii="Times New Roman"/>
                <w:b w:val="false"/>
                <w:i w:val="false"/>
                <w:color w:val="000000"/>
                <w:sz w:val="20"/>
              </w:rPr>
              <w:t>
</w:t>
            </w:r>
            <w:r>
              <w:rPr>
                <w:rFonts w:ascii="Times New Roman"/>
                <w:b w:val="false"/>
                <w:i w:val="false"/>
                <w:color w:val="000000"/>
                <w:sz w:val="20"/>
              </w:rPr>
              <w:t>(при испрашивании конвенционного</w:t>
            </w:r>
            <w:r>
              <w:br/>
            </w:r>
            <w:r>
              <w:rPr>
                <w:rFonts w:ascii="Times New Roman"/>
                <w:b w:val="false"/>
                <w:i w:val="false"/>
                <w:color w:val="000000"/>
                <w:sz w:val="20"/>
              </w:rPr>
              <w:t>
</w:t>
            </w:r>
            <w:r>
              <w:rPr>
                <w:rFonts w:ascii="Times New Roman"/>
                <w:b w:val="false"/>
                <w:i w:val="false"/>
                <w:color w:val="000000"/>
                <w:sz w:val="20"/>
              </w:rPr>
              <w:t>приоритета)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03200"/>
                          </a:xfrm>
                          <a:prstGeom prst="rect">
                            <a:avLst/>
                          </a:prstGeom>
                        </pic:spPr>
                      </pic:pic>
                    </a:graphicData>
                  </a:graphic>
                </wp:inline>
              </w:drawing>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на иностранном</w:t>
            </w:r>
            <w:r>
              <w:br/>
            </w:r>
            <w:r>
              <w:rPr>
                <w:rFonts w:ascii="Times New Roman"/>
                <w:b w:val="false"/>
                <w:i w:val="false"/>
                <w:color w:val="000000"/>
                <w:sz w:val="20"/>
              </w:rPr>
              <w:t>
</w:t>
            </w:r>
            <w:r>
              <w:rPr>
                <w:rFonts w:ascii="Times New Roman"/>
                <w:b w:val="false"/>
                <w:i w:val="false"/>
                <w:color w:val="000000"/>
                <w:sz w:val="20"/>
              </w:rPr>
              <w:t>языке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03200"/>
                          </a:xfrm>
                          <a:prstGeom prst="rect">
                            <a:avLst/>
                          </a:prstGeom>
                        </pic:spPr>
                      </pic:pic>
                    </a:graphicData>
                  </a:graphic>
                </wp:inline>
              </w:drawing>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доверенность, удостоверяющая</w:t>
            </w:r>
            <w:r>
              <w:br/>
            </w:r>
            <w:r>
              <w:rPr>
                <w:rFonts w:ascii="Times New Roman"/>
                <w:b w:val="false"/>
                <w:i w:val="false"/>
                <w:color w:val="000000"/>
                <w:sz w:val="20"/>
              </w:rPr>
              <w:t>
</w:t>
            </w:r>
            <w:r>
              <w:rPr>
                <w:rFonts w:ascii="Times New Roman"/>
                <w:b w:val="false"/>
                <w:i w:val="false"/>
                <w:color w:val="000000"/>
                <w:sz w:val="20"/>
              </w:rPr>
              <w:t>полномочия патентного поверенного</w:t>
            </w:r>
            <w:r>
              <w:br/>
            </w:r>
            <w:r>
              <w:rPr>
                <w:rFonts w:ascii="Times New Roman"/>
                <w:b w:val="false"/>
                <w:i w:val="false"/>
                <w:color w:val="000000"/>
                <w:sz w:val="20"/>
              </w:rPr>
              <w:t>
</w:t>
            </w:r>
            <w:r>
              <w:rPr>
                <w:rFonts w:ascii="Times New Roman"/>
                <w:b w:val="false"/>
                <w:i w:val="false"/>
                <w:color w:val="000000"/>
                <w:sz w:val="20"/>
              </w:rPr>
              <w:t>или представителя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03200"/>
                          </a:xfrm>
                          <a:prstGeom prst="rect">
                            <a:avLst/>
                          </a:prstGeom>
                        </pic:spPr>
                      </pic:pic>
                    </a:graphicData>
                  </a:graphic>
                </wp:inline>
              </w:drawing>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документ (указать)</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4258"/>
        <w:gridCol w:w="5593"/>
      </w:tblGrid>
      <w:tr>
        <w:trPr>
          <w:trHeight w:val="108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Автор(ы)</w:t>
            </w:r>
            <w:r>
              <w:br/>
            </w:r>
            <w:r>
              <w:rPr>
                <w:rFonts w:ascii="Times New Roman"/>
                <w:b w:val="false"/>
                <w:i w:val="false"/>
                <w:color w:val="000000"/>
                <w:sz w:val="20"/>
              </w:rPr>
              <w:t>
</w:t>
            </w:r>
            <w:r>
              <w:rPr>
                <w:rFonts w:ascii="Times New Roman"/>
                <w:b w:val="false"/>
                <w:i w:val="false"/>
                <w:color w:val="000000"/>
                <w:sz w:val="20"/>
              </w:rPr>
              <w:t>(указывается полное</w:t>
            </w:r>
            <w:r>
              <w:br/>
            </w:r>
            <w:r>
              <w:rPr>
                <w:rFonts w:ascii="Times New Roman"/>
                <w:b w:val="false"/>
                <w:i w:val="false"/>
                <w:color w:val="000000"/>
                <w:sz w:val="20"/>
              </w:rPr>
              <w:t>
</w:t>
            </w:r>
            <w:r>
              <w:rPr>
                <w:rFonts w:ascii="Times New Roman"/>
                <w:b w:val="false"/>
                <w:i w:val="false"/>
                <w:color w:val="000000"/>
                <w:sz w:val="20"/>
              </w:rPr>
              <w:t>имя (ФИО (при</w:t>
            </w:r>
            <w:r>
              <w:br/>
            </w:r>
            <w:r>
              <w:rPr>
                <w:rFonts w:ascii="Times New Roman"/>
                <w:b w:val="false"/>
                <w:i w:val="false"/>
                <w:color w:val="000000"/>
                <w:sz w:val="20"/>
              </w:rPr>
              <w:t>
</w:t>
            </w:r>
            <w:r>
              <w:rPr>
                <w:rFonts w:ascii="Times New Roman"/>
                <w:b w:val="false"/>
                <w:i w:val="false"/>
                <w:color w:val="000000"/>
                <w:sz w:val="20"/>
              </w:rPr>
              <w:t>наличии))</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Полный почтовый адрес</w:t>
            </w:r>
            <w:r>
              <w:br/>
            </w:r>
            <w:r>
              <w:rPr>
                <w:rFonts w:ascii="Times New Roman"/>
                <w:b w:val="false"/>
                <w:i w:val="false"/>
                <w:color w:val="000000"/>
                <w:sz w:val="20"/>
              </w:rPr>
              <w:t>
</w:t>
            </w:r>
            <w:r>
              <w:rPr>
                <w:rFonts w:ascii="Times New Roman"/>
                <w:b w:val="false"/>
                <w:i w:val="false"/>
                <w:color w:val="000000"/>
                <w:sz w:val="20"/>
              </w:rPr>
              <w:t>местожительства, включая</w:t>
            </w:r>
            <w:r>
              <w:br/>
            </w:r>
            <w:r>
              <w:rPr>
                <w:rFonts w:ascii="Times New Roman"/>
                <w:b w:val="false"/>
                <w:i w:val="false"/>
                <w:color w:val="000000"/>
                <w:sz w:val="20"/>
              </w:rPr>
              <w:t>
</w:t>
            </w:r>
            <w:r>
              <w:rPr>
                <w:rFonts w:ascii="Times New Roman"/>
                <w:b w:val="false"/>
                <w:i w:val="false"/>
                <w:color w:val="000000"/>
                <w:sz w:val="20"/>
              </w:rPr>
              <w:t>наименование страны и ее</w:t>
            </w:r>
            <w:r>
              <w:br/>
            </w:r>
            <w:r>
              <w:rPr>
                <w:rFonts w:ascii="Times New Roman"/>
                <w:b w:val="false"/>
                <w:i w:val="false"/>
                <w:color w:val="000000"/>
                <w:sz w:val="20"/>
              </w:rPr>
              <w:t>
</w:t>
            </w:r>
            <w:r>
              <w:rPr>
                <w:rFonts w:ascii="Times New Roman"/>
                <w:b w:val="false"/>
                <w:i w:val="false"/>
                <w:color w:val="000000"/>
                <w:sz w:val="20"/>
              </w:rPr>
              <w:t>код по стандарту ВОИС ST. 3,</w:t>
            </w:r>
            <w:r>
              <w:br/>
            </w:r>
            <w:r>
              <w:rPr>
                <w:rFonts w:ascii="Times New Roman"/>
                <w:b w:val="false"/>
                <w:i w:val="false"/>
                <w:color w:val="000000"/>
                <w:sz w:val="20"/>
              </w:rPr>
              <w:t>
</w:t>
            </w:r>
            <w:r>
              <w:rPr>
                <w:rFonts w:ascii="Times New Roman"/>
                <w:b w:val="false"/>
                <w:i w:val="false"/>
                <w:color w:val="000000"/>
                <w:sz w:val="20"/>
              </w:rPr>
              <w:t>если он установлен</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Подпись(и)</w:t>
            </w:r>
            <w:r>
              <w:br/>
            </w:r>
            <w:r>
              <w:rPr>
                <w:rFonts w:ascii="Times New Roman"/>
                <w:b w:val="false"/>
                <w:i w:val="false"/>
                <w:color w:val="000000"/>
                <w:sz w:val="20"/>
              </w:rPr>
              <w:t>
</w:t>
            </w:r>
            <w:r>
              <w:rPr>
                <w:rFonts w:ascii="Times New Roman"/>
                <w:b w:val="false"/>
                <w:i w:val="false"/>
                <w:color w:val="000000"/>
                <w:sz w:val="20"/>
              </w:rPr>
              <w:t>автора(ов)-заявителя(ей)</w:t>
            </w:r>
            <w:r>
              <w:br/>
            </w:r>
            <w:r>
              <w:rPr>
                <w:rFonts w:ascii="Times New Roman"/>
                <w:b w:val="false"/>
                <w:i w:val="false"/>
                <w:color w:val="000000"/>
                <w:sz w:val="20"/>
              </w:rPr>
              <w:t>
</w:t>
            </w:r>
            <w:r>
              <w:rPr>
                <w:rFonts w:ascii="Times New Roman"/>
                <w:b w:val="false"/>
                <w:i w:val="false"/>
                <w:color w:val="000000"/>
                <w:sz w:val="20"/>
              </w:rPr>
              <w:t>и/или автора(ов),</w:t>
            </w:r>
            <w:r>
              <w:br/>
            </w:r>
            <w:r>
              <w:rPr>
                <w:rFonts w:ascii="Times New Roman"/>
                <w:b w:val="false"/>
                <w:i w:val="false"/>
                <w:color w:val="000000"/>
                <w:sz w:val="20"/>
              </w:rPr>
              <w:t>
</w:t>
            </w:r>
            <w:r>
              <w:rPr>
                <w:rFonts w:ascii="Times New Roman"/>
                <w:b w:val="false"/>
                <w:i w:val="false"/>
                <w:color w:val="000000"/>
                <w:sz w:val="20"/>
              </w:rPr>
              <w:t>уступившего(их) право на</w:t>
            </w:r>
            <w:r>
              <w:br/>
            </w:r>
            <w:r>
              <w:rPr>
                <w:rFonts w:ascii="Times New Roman"/>
                <w:b w:val="false"/>
                <w:i w:val="false"/>
                <w:color w:val="000000"/>
                <w:sz w:val="20"/>
              </w:rPr>
              <w:t>
</w:t>
            </w:r>
            <w:r>
              <w:rPr>
                <w:rFonts w:ascii="Times New Roman"/>
                <w:b w:val="false"/>
                <w:i w:val="false"/>
                <w:color w:val="000000"/>
                <w:sz w:val="20"/>
              </w:rPr>
              <w:t>получение патента</w:t>
            </w:r>
          </w:p>
        </w:tc>
      </w:tr>
      <w:tr>
        <w:trPr>
          <w:trHeight w:val="375"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(мы) ______________________________________________________________________________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(Ф.И.О. (при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автора(ов) при публикации сведений о выдаче патента</w:t>
            </w:r>
          </w:p>
          <w:p>
            <w:pPr>
              <w:spacing w:after="20"/>
              <w:ind w:left="20"/>
              <w:jc w:val="both"/>
            </w:pPr>
            <w:r>
              <w:rPr>
                <w:rFonts w:ascii="Times New Roman"/>
                <w:b w:val="false"/>
                <w:i w:val="false"/>
                <w:color w:val="000000"/>
                <w:sz w:val="20"/>
              </w:rPr>
              <w:t>Подпись(и) автора(ов):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подпись(и) заявителя(ей), не являющегося(ихся) автором(ами), дата подписания (при</w:t>
            </w:r>
            <w:r>
              <w:br/>
            </w:r>
            <w:r>
              <w:rPr>
                <w:rFonts w:ascii="Times New Roman"/>
                <w:b w:val="false"/>
                <w:i w:val="false"/>
                <w:color w:val="000000"/>
                <w:sz w:val="20"/>
              </w:rPr>
              <w:t>
</w:t>
            </w:r>
            <w:r>
              <w:rPr>
                <w:rFonts w:ascii="Times New Roman"/>
                <w:b w:val="false"/>
                <w:i w:val="false"/>
                <w:color w:val="000000"/>
                <w:sz w:val="20"/>
              </w:rPr>
              <w:t xml:space="preserve">подписании от имени юридического лица подпись руководителя скрепляется печатью) </w:t>
            </w:r>
          </w:p>
        </w:tc>
      </w:tr>
    </w:tbl>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p>
      <w:pPr>
        <w:spacing w:after="0"/>
        <w:ind w:left="0"/>
        <w:jc w:val="both"/>
      </w:pPr>
      <w:r>
        <w:rPr>
          <w:rFonts w:ascii="Times New Roman"/>
          <w:b w:val="false"/>
          <w:i w:val="false"/>
          <w:color w:val="000000"/>
          <w:sz w:val="28"/>
        </w:rPr>
        <w:t>      Подпись                                    Дата</w:t>
      </w:r>
    </w:p>
    <w:bookmarkStart w:name="z166" w:id="8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2014 года № 92</w:t>
      </w:r>
    </w:p>
    <w:bookmarkEnd w:id="86"/>
    <w:bookmarkStart w:name="z167" w:id="8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патента на полезную модель»</w:t>
      </w:r>
    </w:p>
    <w:bookmarkEnd w:id="87"/>
    <w:bookmarkStart w:name="z168" w:id="88"/>
    <w:p>
      <w:pPr>
        <w:spacing w:after="0"/>
        <w:ind w:left="0"/>
        <w:jc w:val="left"/>
      </w:pPr>
      <w:r>
        <w:rPr>
          <w:rFonts w:ascii="Times New Roman"/>
          <w:b/>
          <w:i w:val="false"/>
          <w:color w:val="000000"/>
        </w:rPr>
        <w:t xml:space="preserve"> 
1. Общие положения</w:t>
      </w:r>
    </w:p>
    <w:bookmarkEnd w:id="88"/>
    <w:bookmarkStart w:name="z169" w:id="89"/>
    <w:p>
      <w:pPr>
        <w:spacing w:after="0"/>
        <w:ind w:left="0"/>
        <w:jc w:val="both"/>
      </w:pPr>
      <w:r>
        <w:rPr>
          <w:rFonts w:ascii="Times New Roman"/>
          <w:b w:val="false"/>
          <w:i w:val="false"/>
          <w:color w:val="000000"/>
          <w:sz w:val="28"/>
        </w:rPr>
        <w:t>
      1. Государственная услуга «Выдача патента на полезную модель»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(далее – экспертная организация), в том числе через веб-портал «электронного правительства» www.e.gov.kz (далее – портал).</w:t>
      </w:r>
    </w:p>
    <w:bookmarkEnd w:id="89"/>
    <w:bookmarkStart w:name="z172" w:id="90"/>
    <w:p>
      <w:pPr>
        <w:spacing w:after="0"/>
        <w:ind w:left="0"/>
        <w:jc w:val="left"/>
      </w:pPr>
      <w:r>
        <w:rPr>
          <w:rFonts w:ascii="Times New Roman"/>
          <w:b/>
          <w:i w:val="false"/>
          <w:color w:val="000000"/>
        </w:rPr>
        <w:t xml:space="preserve"> 
2. Порядок оказания государственной услуги</w:t>
      </w:r>
    </w:p>
    <w:bookmarkEnd w:id="90"/>
    <w:bookmarkStart w:name="z173" w:id="91"/>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а также при обращении на портал при условии своевременного предоставления документов, запрашиваемых в процессе проведения экспертизы и подготовки патента на полезную модель, в том числе документов, подтверждающих оплату (без учета сроков продления ответа на запрос, восстановления пропущенных сроков услугодателем, регистрации договора уступки или лицензионного договора) – по истечении 12 (двенадцати) месяцев;</w:t>
      </w:r>
      <w:r>
        <w:br/>
      </w:r>
      <w:r>
        <w:rPr>
          <w:rFonts w:ascii="Times New Roman"/>
          <w:b w:val="false"/>
          <w:i w:val="false"/>
          <w:color w:val="000000"/>
          <w:sz w:val="28"/>
        </w:rPr>
        <w:t>
      2) максимально допустимое время ожидания для сдачи пакета документов – 10 (десять) минут;</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патент</w:t>
      </w:r>
      <w:r>
        <w:rPr>
          <w:rFonts w:ascii="Times New Roman"/>
          <w:b w:val="false"/>
          <w:i w:val="false"/>
          <w:color w:val="000000"/>
          <w:sz w:val="28"/>
        </w:rPr>
        <w:t xml:space="preserve"> на полезную модель, зарегистрированный в Государственном реестре полезных моделей, выдаваемый на бумажном носителе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обращении через портал – уведомление в форме электронного документа, удостоверенного электронной цифровой подписью уполномоченного лица услугодателя в «личном кабинете» услугополучателя о готовности результата оказания государственной услуги и направлении патента на полезную модель, посредством почтовой или курьерской связи, либо выдача мотивированного ответа в электронном виде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размере 100 процентов от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w:t>
      </w:r>
      <w:r>
        <w:br/>
      </w:r>
      <w:r>
        <w:rPr>
          <w:rFonts w:ascii="Times New Roman"/>
          <w:b w:val="false"/>
          <w:i w:val="false"/>
          <w:color w:val="000000"/>
          <w:sz w:val="28"/>
        </w:rPr>
        <w:t>
      Дополнительно за проведение экспертизы взимается плата, </w:t>
      </w:r>
      <w:r>
        <w:rPr>
          <w:rFonts w:ascii="Times New Roman"/>
          <w:b w:val="false"/>
          <w:i w:val="false"/>
          <w:color w:val="000000"/>
          <w:sz w:val="28"/>
        </w:rPr>
        <w:t>установленная</w:t>
      </w:r>
      <w:r>
        <w:rPr>
          <w:rFonts w:ascii="Times New Roman"/>
          <w:b w:val="false"/>
          <w:i w:val="false"/>
          <w:color w:val="000000"/>
          <w:sz w:val="28"/>
        </w:rPr>
        <w:t xml:space="preserve"> в соответствии с законодательством в сфере государственной монополии. Стоимость и размеры установленных тарифов размещены на интерент-ресурсе экспертной организации www.kazpatent.kz.</w:t>
      </w:r>
      <w:r>
        <w:br/>
      </w:r>
      <w:r>
        <w:rPr>
          <w:rFonts w:ascii="Times New Roman"/>
          <w:b w:val="false"/>
          <w:i w:val="false"/>
          <w:color w:val="000000"/>
          <w:sz w:val="28"/>
        </w:rPr>
        <w:t>
      В случае подачи электронной заявки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r>
        <w:br/>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нотариально заверенная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3) документы, подтверждающие соответствующие оплаты в установленном размере;</w:t>
      </w:r>
      <w:r>
        <w:br/>
      </w:r>
      <w:r>
        <w:rPr>
          <w:rFonts w:ascii="Times New Roman"/>
          <w:b w:val="false"/>
          <w:i w:val="false"/>
          <w:color w:val="000000"/>
          <w:sz w:val="28"/>
        </w:rPr>
        <w:t>
      4) описание полезной модели, раскрывающее его с полнотой, достаточной для осуществления специалистом в соответствующей области знаний;</w:t>
      </w:r>
      <w:r>
        <w:br/>
      </w:r>
      <w:r>
        <w:rPr>
          <w:rFonts w:ascii="Times New Roman"/>
          <w:b w:val="false"/>
          <w:i w:val="false"/>
          <w:color w:val="000000"/>
          <w:sz w:val="28"/>
        </w:rPr>
        <w:t>
      5) формулу полезной модели, определяющую объект и выражающую его сущность;</w:t>
      </w:r>
      <w:r>
        <w:br/>
      </w:r>
      <w:r>
        <w:rPr>
          <w:rFonts w:ascii="Times New Roman"/>
          <w:b w:val="false"/>
          <w:i w:val="false"/>
          <w:color w:val="000000"/>
          <w:sz w:val="28"/>
        </w:rPr>
        <w:t>
      6) документ, подтверждающий основания для уменьшения размера оплаты за подачу заявки (справка об инвалидности Великой Отечественной войны, инвалидности, учащего общеобразовательной школы, профессионально-технических училищ, среднетехнических учебных заведений, студентов высших учебных заведений);</w:t>
      </w:r>
      <w:r>
        <w:br/>
      </w:r>
      <w:r>
        <w:rPr>
          <w:rFonts w:ascii="Times New Roman"/>
          <w:b w:val="false"/>
          <w:i w:val="false"/>
          <w:color w:val="000000"/>
          <w:sz w:val="28"/>
        </w:rPr>
        <w:t>
      7) чертежи;</w:t>
      </w:r>
      <w:r>
        <w:br/>
      </w:r>
      <w:r>
        <w:rPr>
          <w:rFonts w:ascii="Times New Roman"/>
          <w:b w:val="false"/>
          <w:i w:val="false"/>
          <w:color w:val="000000"/>
          <w:sz w:val="28"/>
        </w:rPr>
        <w:t>
      8) реферат;</w:t>
      </w:r>
      <w:r>
        <w:br/>
      </w:r>
      <w:r>
        <w:rPr>
          <w:rFonts w:ascii="Times New Roman"/>
          <w:b w:val="false"/>
          <w:i w:val="false"/>
          <w:color w:val="000000"/>
          <w:sz w:val="28"/>
        </w:rPr>
        <w:t>
      на портал:</w:t>
      </w:r>
      <w:r>
        <w:br/>
      </w:r>
      <w:r>
        <w:rPr>
          <w:rFonts w:ascii="Times New Roman"/>
          <w:b w:val="false"/>
          <w:i w:val="false"/>
          <w:color w:val="000000"/>
          <w:sz w:val="28"/>
        </w:rPr>
        <w:t>
      1) заявление установленной формы удостоверенной электронной цифровой подписью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нотариально заверенная доверенность, в случае подачи заявления через патентного поверенного или иного представителя в форме электронной копии документа;</w:t>
      </w:r>
      <w:r>
        <w:br/>
      </w:r>
      <w:r>
        <w:rPr>
          <w:rFonts w:ascii="Times New Roman"/>
          <w:b w:val="false"/>
          <w:i w:val="false"/>
          <w:color w:val="000000"/>
          <w:sz w:val="28"/>
        </w:rPr>
        <w:t>
      3) информацию, подтверждающий соответствующие оплаты в установленном размере через ПШЭП, в случае оплаты через банки второго уровня квитанция на бумажном носителе прикрепляется к заявке в виде электронной копии документа;</w:t>
      </w:r>
      <w:r>
        <w:br/>
      </w:r>
      <w:r>
        <w:rPr>
          <w:rFonts w:ascii="Times New Roman"/>
          <w:b w:val="false"/>
          <w:i w:val="false"/>
          <w:color w:val="000000"/>
          <w:sz w:val="28"/>
        </w:rPr>
        <w:t>
      4) описание полезной модели в произвольной форме, раскрывающее его с полнотой, достаточной для осуществления специалистом в соответствующей области знаний прикрепляется к заявке в форме электронной копии документа;</w:t>
      </w:r>
      <w:r>
        <w:br/>
      </w:r>
      <w:r>
        <w:rPr>
          <w:rFonts w:ascii="Times New Roman"/>
          <w:b w:val="false"/>
          <w:i w:val="false"/>
          <w:color w:val="000000"/>
          <w:sz w:val="28"/>
        </w:rPr>
        <w:t>
      5) формулу полезной модели, определяющую объект и выражающую его сущность прикрепляется к заявке в форме электронной копии документа;</w:t>
      </w:r>
      <w:r>
        <w:br/>
      </w:r>
      <w:r>
        <w:rPr>
          <w:rFonts w:ascii="Times New Roman"/>
          <w:b w:val="false"/>
          <w:i w:val="false"/>
          <w:color w:val="000000"/>
          <w:sz w:val="28"/>
        </w:rPr>
        <w:t>
      6) документ, подтверждающий основания для уменьшения размера оплаты за подачу заявки (справка об инвалидности Великой Отечественной войны, инвалидности, учащего общеобразовательной школы, профессионально-технических училищ, среднетехнических учебных заведений, студентов высших учебных заведений) – прикрепляется к заявке в форме электронной копии документа;</w:t>
      </w:r>
      <w:r>
        <w:br/>
      </w:r>
      <w:r>
        <w:rPr>
          <w:rFonts w:ascii="Times New Roman"/>
          <w:b w:val="false"/>
          <w:i w:val="false"/>
          <w:color w:val="000000"/>
          <w:sz w:val="28"/>
        </w:rPr>
        <w:t>
      7) чертежи – прикрепляется к заявке в форме электронной копии документа;</w:t>
      </w:r>
      <w:r>
        <w:br/>
      </w:r>
      <w:r>
        <w:rPr>
          <w:rFonts w:ascii="Times New Roman"/>
          <w:b w:val="false"/>
          <w:i w:val="false"/>
          <w:color w:val="000000"/>
          <w:sz w:val="28"/>
        </w:rPr>
        <w:t>
      8) реферат в произвольной форме – прикрепляется к заявке в форме электронной копии документа.</w:t>
      </w:r>
      <w:r>
        <w:br/>
      </w:r>
      <w:r>
        <w:rPr>
          <w:rFonts w:ascii="Times New Roman"/>
          <w:b w:val="false"/>
          <w:i w:val="false"/>
          <w:color w:val="000000"/>
          <w:sz w:val="28"/>
        </w:rPr>
        <w:t>
      Сведения </w:t>
      </w:r>
      <w:r>
        <w:rPr>
          <w:rFonts w:ascii="Times New Roman"/>
          <w:b w:val="false"/>
          <w:i w:val="false"/>
          <w:color w:val="000000"/>
          <w:sz w:val="28"/>
        </w:rPr>
        <w:t>документов</w:t>
      </w:r>
      <w:r>
        <w:rPr>
          <w:rFonts w:ascii="Times New Roman"/>
          <w:b w:val="false"/>
          <w:i w:val="false"/>
          <w:color w:val="000000"/>
          <w:sz w:val="28"/>
        </w:rPr>
        <w:t xml:space="preserve"> о государственной 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электронной цифровой подписью уполномоченных лиц.</w:t>
      </w:r>
      <w:r>
        <w:br/>
      </w: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сдаче услугополучателем всех необходимых документов:</w:t>
      </w:r>
      <w:r>
        <w:br/>
      </w:r>
      <w:r>
        <w:rPr>
          <w:rFonts w:ascii="Times New Roman"/>
          <w:b w:val="false"/>
          <w:i w:val="false"/>
          <w:color w:val="000000"/>
          <w:sz w:val="28"/>
        </w:rPr>
        <w:t>
      услугодателю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заявка относится к объектам, не охраняемым в качестве полезных моделей;</w:t>
      </w:r>
      <w:r>
        <w:br/>
      </w:r>
      <w:r>
        <w:rPr>
          <w:rFonts w:ascii="Times New Roman"/>
          <w:b w:val="false"/>
          <w:i w:val="false"/>
          <w:color w:val="000000"/>
          <w:sz w:val="28"/>
        </w:rPr>
        <w:t>
      2) услугополучатель не изменяет формулу полезной модели после уведомления его о том, что предложенная им формула содержит признаки, отсутствовавшие в первоначальных материалах заявки, или, помимо объекта, охраняемого в качестве полезной модели, характеризует также предложение, которое не относится к объектам, охраняемым в качестве полезной модели, или в отношении которого рассмотрение не проводилось в связи с нарушением требования единства полезной модели.</w:t>
      </w:r>
    </w:p>
    <w:bookmarkEnd w:id="91"/>
    <w:bookmarkStart w:name="z180" w:id="92"/>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92"/>
    <w:bookmarkStart w:name="z181" w:id="9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93"/>
    <w:bookmarkStart w:name="z183" w:id="9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94"/>
    <w:bookmarkStart w:name="z184" w:id="95"/>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1414.</w:t>
      </w:r>
    </w:p>
    <w:bookmarkEnd w:id="95"/>
    <w:bookmarkStart w:name="z188" w:id="9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патента на полезную модель»</w:t>
      </w:r>
    </w:p>
    <w:bookmarkEnd w:id="96"/>
    <w:bookmarkStart w:name="z189" w:id="97"/>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97"/>
    <w:p>
      <w:pPr>
        <w:spacing w:after="0"/>
        <w:ind w:left="0"/>
        <w:jc w:val="both"/>
      </w:pPr>
      <w:r>
        <w:rPr>
          <w:rFonts w:ascii="Times New Roman"/>
          <w:b w:val="false"/>
          <w:i w:val="false"/>
          <w:color w:val="000000"/>
          <w:sz w:val="28"/>
        </w:rPr>
        <w:t>Бенефициар –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ИИК – KZ24070105KSN0000000</w:t>
      </w:r>
      <w:r>
        <w:br/>
      </w:r>
      <w:r>
        <w:rPr>
          <w:rFonts w:ascii="Times New Roman"/>
          <w:b w:val="false"/>
          <w:i w:val="false"/>
          <w:color w:val="000000"/>
          <w:sz w:val="28"/>
        </w:rPr>
        <w:t>
БИК – KKMFKZ 2 A</w:t>
      </w:r>
      <w:r>
        <w:br/>
      </w:r>
      <w:r>
        <w:rPr>
          <w:rFonts w:ascii="Times New Roman"/>
          <w:b w:val="false"/>
          <w:i w:val="false"/>
          <w:color w:val="000000"/>
          <w:sz w:val="28"/>
        </w:rPr>
        <w:t>
Банк Бенефициара – ГУ «Комитет казначейства Министерства финансов РК» КБЕ-11</w:t>
      </w:r>
      <w:r>
        <w:br/>
      </w:r>
      <w:r>
        <w:rPr>
          <w:rFonts w:ascii="Times New Roman"/>
          <w:b w:val="false"/>
          <w:i w:val="false"/>
          <w:color w:val="000000"/>
          <w:sz w:val="28"/>
        </w:rPr>
        <w:t>
Код бюджетной классификации (КБК) – 108118</w:t>
      </w:r>
      <w:r>
        <w:br/>
      </w:r>
      <w:r>
        <w:rPr>
          <w:rFonts w:ascii="Times New Roman"/>
          <w:b w:val="false"/>
          <w:i w:val="false"/>
          <w:color w:val="000000"/>
          <w:sz w:val="28"/>
        </w:rPr>
        <w:t>
Код назначения платежа — 979 для физических лиц</w:t>
      </w:r>
      <w:r>
        <w:br/>
      </w:r>
      <w:r>
        <w:rPr>
          <w:rFonts w:ascii="Times New Roman"/>
          <w:b w:val="false"/>
          <w:i w:val="false"/>
          <w:color w:val="000000"/>
          <w:sz w:val="28"/>
        </w:rPr>
        <w:t>
Код назначения платежа — 911 для юридических лиц</w:t>
      </w:r>
    </w:p>
    <w:bookmarkStart w:name="z190" w:id="98"/>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услуг экспертной организации</w:t>
      </w:r>
    </w:p>
    <w:bookmarkEnd w:id="98"/>
    <w:tbl>
      <w:tblPr>
        <w:tblW w:w="0" w:type="auto"/>
        <w:tblCellSpacing w:w="0" w:type="auto"/>
        <w:tblBorders>
          <w:top w:val="none"/>
          <w:left w:val="none"/>
          <w:bottom w:val="none"/>
          <w:right w:val="none"/>
          <w:insideH w:val="none"/>
          <w:insideV w:val="none"/>
        </w:tblBorders>
      </w:tblPr>
      <w:tblGrid>
        <w:gridCol w:w="3197"/>
        <w:gridCol w:w="10803"/>
      </w:tblGrid>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Левобережье, Дом Министерств, ул. Орынбор, д.8, подъезд 18 В</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БИН:</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банка:</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«Нурбанк»</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КБЕ:</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КНП:</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191" w:id="9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патента на полезную модель»</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666"/>
        <w:gridCol w:w="3820"/>
        <w:gridCol w:w="2388"/>
        <w:gridCol w:w="2892"/>
      </w:tblGrid>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 отметить знаком Х</w:t>
            </w:r>
            <w:r>
              <w:br/>
            </w:r>
            <w:r>
              <w:rPr>
                <w:rFonts w:ascii="Times New Roman"/>
                <w:b w:val="false"/>
                <w:i w:val="false"/>
                <w:color w:val="000000"/>
                <w:sz w:val="20"/>
              </w:rPr>
              <w:t>
</w:t>
            </w:r>
            <w:r>
              <w:rPr>
                <w:rFonts w:ascii="Times New Roman"/>
                <w:b w:val="false"/>
                <w:i w:val="false"/>
                <w:color w:val="000000"/>
                <w:sz w:val="20"/>
              </w:rPr>
              <w:t>Заявление с реквизитами, проставленными РГП НИИС, является уведомлением о поступлении заявки</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w:t>
            </w:r>
          </w:p>
        </w:tc>
        <w:tc>
          <w:tcPr>
            <w:tcW w:w="3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Дата перевода международной заявки на национальную фазу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Регистрационный №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регистрационный номер международной заявки и дата международной подачи, установленные получающим ведомством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номер и дата международной публикации международной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Заявление</w:t>
            </w:r>
            <w:r>
              <w:br/>
            </w:r>
            <w:r>
              <w:rPr>
                <w:rFonts w:ascii="Times New Roman"/>
                <w:b w:val="false"/>
                <w:i w:val="false"/>
                <w:color w:val="000000"/>
                <w:sz w:val="20"/>
              </w:rPr>
              <w:t>
</w:t>
            </w:r>
            <w:r>
              <w:rPr>
                <w:rFonts w:ascii="Times New Roman"/>
                <w:b/>
                <w:i w:val="false"/>
                <w:color w:val="000000"/>
                <w:sz w:val="20"/>
              </w:rPr>
              <w:t>о выдаче патента</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на полезную модель</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РГП «Национальный</w:t>
            </w:r>
            <w:r>
              <w:br/>
            </w:r>
            <w:r>
              <w:rPr>
                <w:rFonts w:ascii="Times New Roman"/>
                <w:b w:val="false"/>
                <w:i w:val="false"/>
                <w:color w:val="000000"/>
                <w:sz w:val="20"/>
              </w:rPr>
              <w:t>
</w:t>
            </w:r>
            <w:r>
              <w:rPr>
                <w:rFonts w:ascii="Times New Roman"/>
                <w:b w:val="false"/>
                <w:i w:val="false"/>
                <w:color w:val="000000"/>
                <w:sz w:val="20"/>
              </w:rPr>
              <w:t>институт 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Комитета по правам</w:t>
            </w:r>
            <w:r>
              <w:br/>
            </w:r>
            <w:r>
              <w:rPr>
                <w:rFonts w:ascii="Times New Roman"/>
                <w:b w:val="false"/>
                <w:i w:val="false"/>
                <w:color w:val="000000"/>
                <w:sz w:val="20"/>
              </w:rPr>
              <w:t>
</w:t>
            </w:r>
            <w:r>
              <w:rPr>
                <w:rFonts w:ascii="Times New Roman"/>
                <w:b w:val="false"/>
                <w:i w:val="false"/>
                <w:color w:val="000000"/>
                <w:sz w:val="20"/>
              </w:rPr>
              <w:t>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Казахстан,010000</w:t>
            </w:r>
            <w:r>
              <w:br/>
            </w:r>
            <w:r>
              <w:rPr>
                <w:rFonts w:ascii="Times New Roman"/>
                <w:b w:val="false"/>
                <w:i w:val="false"/>
                <w:color w:val="000000"/>
                <w:sz w:val="20"/>
              </w:rPr>
              <w:t>
</w:t>
            </w:r>
            <w:r>
              <w:rPr>
                <w:rFonts w:ascii="Times New Roman"/>
                <w:b w:val="false"/>
                <w:i w:val="false"/>
                <w:color w:val="000000"/>
                <w:sz w:val="20"/>
              </w:rPr>
              <w:t>г. Астана, Левобережье,</w:t>
            </w:r>
            <w:r>
              <w:br/>
            </w:r>
            <w:r>
              <w:rPr>
                <w:rFonts w:ascii="Times New Roman"/>
                <w:b w:val="false"/>
                <w:i w:val="false"/>
                <w:color w:val="000000"/>
                <w:sz w:val="20"/>
              </w:rPr>
              <w:t>
</w:t>
            </w:r>
            <w:r>
              <w:rPr>
                <w:rFonts w:ascii="Times New Roman"/>
                <w:b w:val="false"/>
                <w:i w:val="false"/>
                <w:color w:val="000000"/>
                <w:sz w:val="20"/>
              </w:rPr>
              <w:t>Дом Министерств,</w:t>
            </w:r>
            <w:r>
              <w:br/>
            </w:r>
            <w:r>
              <w:rPr>
                <w:rFonts w:ascii="Times New Roman"/>
                <w:b w:val="false"/>
                <w:i w:val="false"/>
                <w:color w:val="000000"/>
                <w:sz w:val="20"/>
              </w:rPr>
              <w:t>
</w:t>
            </w:r>
            <w:r>
              <w:rPr>
                <w:rFonts w:ascii="Times New Roman"/>
                <w:b w:val="false"/>
                <w:i w:val="false"/>
                <w:color w:val="000000"/>
                <w:sz w:val="20"/>
              </w:rPr>
              <w:t>ул. Орынбор, д. 8, подъезд</w:t>
            </w:r>
            <w:r>
              <w:br/>
            </w:r>
            <w:r>
              <w:rPr>
                <w:rFonts w:ascii="Times New Roman"/>
                <w:b w:val="false"/>
                <w:i w:val="false"/>
                <w:color w:val="000000"/>
                <w:sz w:val="20"/>
              </w:rPr>
              <w:t>
</w:t>
            </w:r>
            <w:r>
              <w:rPr>
                <w:rFonts w:ascii="Times New Roman"/>
                <w:b w:val="false"/>
                <w:i w:val="false"/>
                <w:color w:val="000000"/>
                <w:sz w:val="20"/>
              </w:rPr>
              <w:t>18В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w:t>
            </w:r>
            <w:r>
              <w:br/>
            </w:r>
            <w:r>
              <w:rPr>
                <w:rFonts w:ascii="Times New Roman"/>
                <w:b w:val="false"/>
                <w:i w:val="false"/>
                <w:color w:val="000000"/>
                <w:sz w:val="20"/>
              </w:rPr>
              <w:t>
</w:t>
            </w:r>
            <w:r>
              <w:rPr>
                <w:rFonts w:ascii="Times New Roman"/>
                <w:b w:val="false"/>
                <w:i w:val="false"/>
                <w:color w:val="000000"/>
                <w:sz w:val="20"/>
              </w:rPr>
              <w:t>    Республики Казахстан на имя заявителя(ей)</w:t>
            </w:r>
            <w:r>
              <w:br/>
            </w:r>
            <w:r>
              <w:rPr>
                <w:rFonts w:ascii="Times New Roman"/>
                <w:b w:val="false"/>
                <w:i w:val="false"/>
                <w:color w:val="000000"/>
                <w:sz w:val="20"/>
              </w:rPr>
              <w:t>
</w:t>
            </w:r>
            <w:r>
              <w:rPr>
                <w:rFonts w:ascii="Times New Roman"/>
                <w:b w:val="false"/>
                <w:i w:val="false"/>
                <w:color w:val="000000"/>
                <w:sz w:val="20"/>
              </w:rPr>
              <w:t>(71) Заявитель(и):</w:t>
            </w:r>
          </w:p>
          <w:p>
            <w:pPr>
              <w:spacing w:after="20"/>
              <w:ind w:left="20"/>
              <w:jc w:val="both"/>
            </w:pPr>
            <w:r>
              <w:rPr>
                <w:rFonts w:ascii="Times New Roman"/>
                <w:b w:val="false"/>
                <w:i w:val="false"/>
                <w:color w:val="000000"/>
                <w:sz w:val="20"/>
              </w:rPr>
              <w:t>    (указывается полное имя (Ф.И.О. (при наличии))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    Данные о местожительстве авторов-заявителей приводятся в графе рядом с кодом (72)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по стандарту</w:t>
            </w:r>
          </w:p>
          <w:p>
            <w:pPr>
              <w:spacing w:after="20"/>
              <w:ind w:left="20"/>
              <w:jc w:val="both"/>
            </w:pPr>
            <w:r>
              <w:rPr>
                <w:rFonts w:ascii="Times New Roman"/>
                <w:b w:val="false"/>
                <w:i w:val="false"/>
                <w:color w:val="000000"/>
                <w:sz w:val="20"/>
              </w:rPr>
              <w:t>ВОИС ST. 3</w:t>
            </w:r>
            <w:r>
              <w:br/>
            </w:r>
            <w:r>
              <w:rPr>
                <w:rFonts w:ascii="Times New Roman"/>
                <w:b w:val="false"/>
                <w:i w:val="false"/>
                <w:color w:val="000000"/>
                <w:sz w:val="20"/>
              </w:rPr>
              <w:t>
</w:t>
            </w:r>
            <w:r>
              <w:rPr>
                <w:rFonts w:ascii="Times New Roman"/>
                <w:b w:val="false"/>
                <w:i w:val="false"/>
                <w:color w:val="000000"/>
                <w:sz w:val="20"/>
              </w:rPr>
              <w:t>(если он</w:t>
            </w:r>
            <w:r>
              <w:br/>
            </w:r>
            <w:r>
              <w:rPr>
                <w:rFonts w:ascii="Times New Roman"/>
                <w:b w:val="false"/>
                <w:i w:val="false"/>
                <w:color w:val="000000"/>
                <w:sz w:val="20"/>
              </w:rPr>
              <w:t>
</w:t>
            </w:r>
            <w:r>
              <w:rPr>
                <w:rFonts w:ascii="Times New Roman"/>
                <w:b w:val="false"/>
                <w:i w:val="false"/>
                <w:color w:val="000000"/>
                <w:sz w:val="20"/>
              </w:rPr>
              <w:t>установлен)</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только при испрашивании приоритета по дате, более ранней, чем дата подачи заявки в НИИС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Прошу (просим) установить приоритет промышленного образца по дате: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2920"/>
        <w:gridCol w:w="1778"/>
        <w:gridCol w:w="4274"/>
        <w:gridCol w:w="3369"/>
      </w:tblGrid>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первой(ых) заявки(ок) в государстве-участнике Парижской конвенции</w:t>
            </w:r>
            <w:r>
              <w:br/>
            </w:r>
            <w:r>
              <w:rPr>
                <w:rFonts w:ascii="Times New Roman"/>
                <w:b w:val="false"/>
                <w:i w:val="false"/>
                <w:color w:val="000000"/>
                <w:sz w:val="20"/>
              </w:rPr>
              <w:t>
</w:t>
            </w:r>
            <w:r>
              <w:rPr>
                <w:rFonts w:ascii="Times New Roman"/>
                <w:b w:val="false"/>
                <w:i w:val="false"/>
                <w:color w:val="000000"/>
                <w:sz w:val="20"/>
              </w:rPr>
              <w:t>(п. 2 ст. 20 Закона)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более ранней заявки в НИИС в соответствии с п. 4 ст. 20 Закона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первоначальной заявки в НИИС в соответствии с п. 5 ст. 20 Закона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приоритета первоначальной заявки (п. 5 ст. 20 Закона)</w:t>
            </w:r>
            <w:r>
              <w:br/>
            </w:r>
            <w:r>
              <w:rPr>
                <w:rFonts w:ascii="Times New Roman"/>
                <w:b w:val="false"/>
                <w:i w:val="false"/>
                <w:color w:val="000000"/>
                <w:sz w:val="20"/>
              </w:rPr>
              <w:t>
</w:t>
            </w:r>
            <w:r>
              <w:rPr>
                <w:rFonts w:ascii="Times New Roman"/>
                <w:b w:val="false"/>
                <w:i w:val="false"/>
                <w:color w:val="000000"/>
                <w:sz w:val="20"/>
              </w:rPr>
              <w:t>(номер заявки _________________, дата подачи _________________)</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дополнительных материалов к более ранней заявке (п. 3 ст. 20 Закона)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03200"/>
                          </a:xfrm>
                          <a:prstGeom prst="rect">
                            <a:avLst/>
                          </a:prstGeom>
                        </pic:spPr>
                      </pic:pic>
                    </a:graphicData>
                  </a:graphic>
                </wp:inline>
              </w:drawing>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первой, более ранней,</w:t>
            </w:r>
            <w:r>
              <w:br/>
            </w:r>
            <w:r>
              <w:rPr>
                <w:rFonts w:ascii="Times New Roman"/>
                <w:b w:val="false"/>
                <w:i w:val="false"/>
                <w:color w:val="000000"/>
                <w:sz w:val="20"/>
              </w:rPr>
              <w:t>
</w:t>
            </w:r>
            <w:r>
              <w:rPr>
                <w:rFonts w:ascii="Times New Roman"/>
                <w:b w:val="false"/>
                <w:i w:val="false"/>
                <w:color w:val="000000"/>
                <w:sz w:val="20"/>
              </w:rPr>
              <w:t>первоначальной заявки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03200"/>
                          </a:xfrm>
                          <a:prstGeom prst="rect">
                            <a:avLst/>
                          </a:prstGeom>
                        </pic:spPr>
                      </pic:pic>
                    </a:graphicData>
                  </a:graphic>
                </wp:inline>
              </w:drawing>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испрашиваемого</w:t>
            </w:r>
            <w:r>
              <w:br/>
            </w:r>
            <w:r>
              <w:rPr>
                <w:rFonts w:ascii="Times New Roman"/>
                <w:b w:val="false"/>
                <w:i w:val="false"/>
                <w:color w:val="000000"/>
                <w:sz w:val="20"/>
              </w:rPr>
              <w:t>
</w:t>
            </w:r>
            <w:r>
              <w:rPr>
                <w:rFonts w:ascii="Times New Roman"/>
                <w:b w:val="false"/>
                <w:i w:val="false"/>
                <w:color w:val="000000"/>
                <w:sz w:val="20"/>
              </w:rPr>
              <w:t>приоритета</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Код страны подачи по</w:t>
            </w:r>
            <w:r>
              <w:br/>
            </w:r>
            <w:r>
              <w:rPr>
                <w:rFonts w:ascii="Times New Roman"/>
                <w:b w:val="false"/>
                <w:i w:val="false"/>
                <w:color w:val="000000"/>
                <w:sz w:val="20"/>
              </w:rPr>
              <w:t>
</w:t>
            </w:r>
            <w:r>
              <w:rPr>
                <w:rFonts w:ascii="Times New Roman"/>
                <w:b w:val="false"/>
                <w:i w:val="false"/>
                <w:color w:val="000000"/>
                <w:sz w:val="20"/>
              </w:rPr>
              <w:t>ST. 3 (при испрашивании</w:t>
            </w:r>
            <w:r>
              <w:br/>
            </w:r>
            <w:r>
              <w:rPr>
                <w:rFonts w:ascii="Times New Roman"/>
                <w:b w:val="false"/>
                <w:i w:val="false"/>
                <w:color w:val="000000"/>
                <w:sz w:val="20"/>
              </w:rPr>
              <w:t>
</w:t>
            </w:r>
            <w:r>
              <w:rPr>
                <w:rFonts w:ascii="Times New Roman"/>
                <w:b w:val="false"/>
                <w:i w:val="false"/>
                <w:color w:val="000000"/>
                <w:sz w:val="20"/>
              </w:rPr>
              <w:t>конвенционного</w:t>
            </w:r>
            <w:r>
              <w:br/>
            </w:r>
            <w:r>
              <w:rPr>
                <w:rFonts w:ascii="Times New Roman"/>
                <w:b w:val="false"/>
                <w:i w:val="false"/>
                <w:color w:val="000000"/>
                <w:sz w:val="20"/>
              </w:rPr>
              <w:t>
</w:t>
            </w:r>
            <w:r>
              <w:rPr>
                <w:rFonts w:ascii="Times New Roman"/>
                <w:b w:val="false"/>
                <w:i w:val="false"/>
                <w:color w:val="000000"/>
                <w:sz w:val="20"/>
              </w:rPr>
              <w:t>приоритета)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Название полезной модели</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Соблюдены требования п. 4 ст. 9 Закона</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для переписки (полный почтовый адрес и имя адресата)</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тел.</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r>
      <w:tr>
        <w:trPr>
          <w:trHeight w:val="15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Патентный поверенный (полное имя (Ф.И.О. </w:t>
            </w:r>
            <w:r>
              <w:rPr>
                <w:rFonts w:ascii="Times New Roman"/>
                <w:b w:val="false"/>
                <w:i/>
                <w:color w:val="000000"/>
                <w:sz w:val="20"/>
              </w:rPr>
              <w:t>(при наличии)</w:t>
            </w:r>
            <w:r>
              <w:rPr>
                <w:rFonts w:ascii="Times New Roman"/>
                <w:b w:val="false"/>
                <w:i w:val="false"/>
                <w:color w:val="000000"/>
                <w:sz w:val="20"/>
              </w:rPr>
              <w:t>), регистрационный номер,</w:t>
            </w:r>
            <w:r>
              <w:br/>
            </w:r>
            <w:r>
              <w:rPr>
                <w:rFonts w:ascii="Times New Roman"/>
                <w:b w:val="false"/>
                <w:i w:val="false"/>
                <w:color w:val="000000"/>
                <w:sz w:val="20"/>
              </w:rPr>
              <w:t>
</w:t>
            </w:r>
            <w:r>
              <w:rPr>
                <w:rFonts w:ascii="Times New Roman"/>
                <w:b w:val="false"/>
                <w:i w:val="false"/>
                <w:color w:val="000000"/>
                <w:sz w:val="20"/>
              </w:rPr>
              <w:t xml:space="preserve">адрес) или представитель заявителя(ей) (полное имя (Ф.И.О. </w:t>
            </w:r>
            <w:r>
              <w:rPr>
                <w:rFonts w:ascii="Times New Roman"/>
                <w:b w:val="false"/>
                <w:i/>
                <w:color w:val="000000"/>
                <w:sz w:val="20"/>
              </w:rPr>
              <w:t>(при наличии)</w:t>
            </w:r>
            <w:r>
              <w:rPr>
                <w:rFonts w:ascii="Times New Roman"/>
                <w:b w:val="false"/>
                <w:i w:val="false"/>
                <w:color w:val="000000"/>
                <w:sz w:val="20"/>
              </w:rPr>
              <w:t>)или наименование, адрес)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915"/>
        <w:gridCol w:w="2000"/>
        <w:gridCol w:w="1374"/>
        <w:gridCol w:w="770"/>
        <w:gridCol w:w="3431"/>
      </w:tblGrid>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прилагаемых</w:t>
            </w:r>
            <w:r>
              <w:br/>
            </w:r>
            <w:r>
              <w:rPr>
                <w:rFonts w:ascii="Times New Roman"/>
                <w:b w:val="false"/>
                <w:i w:val="false"/>
                <w:color w:val="000000"/>
                <w:sz w:val="20"/>
              </w:rPr>
              <w:t>
</w:t>
            </w:r>
            <w:r>
              <w:rPr>
                <w:rFonts w:ascii="Times New Roman"/>
                <w:b w:val="false"/>
                <w:i w:val="false"/>
                <w:color w:val="000000"/>
                <w:sz w:val="20"/>
              </w:rPr>
              <w:t>документов</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л.</w:t>
            </w:r>
            <w:r>
              <w:br/>
            </w:r>
            <w:r>
              <w:rPr>
                <w:rFonts w:ascii="Times New Roman"/>
                <w:b w:val="false"/>
                <w:i w:val="false"/>
                <w:color w:val="000000"/>
                <w:sz w:val="20"/>
              </w:rPr>
              <w:t>
</w:t>
            </w:r>
            <w:r>
              <w:rPr>
                <w:rFonts w:ascii="Times New Roman"/>
                <w:b w:val="false"/>
                <w:i w:val="false"/>
                <w:color w:val="000000"/>
                <w:sz w:val="20"/>
              </w:rPr>
              <w:t>в 1 экз.</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экз.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возникновения права на</w:t>
            </w:r>
            <w:r>
              <w:br/>
            </w:r>
            <w:r>
              <w:rPr>
                <w:rFonts w:ascii="Times New Roman"/>
                <w:b w:val="false"/>
                <w:i w:val="false"/>
                <w:color w:val="000000"/>
                <w:sz w:val="20"/>
              </w:rPr>
              <w:t>
</w:t>
            </w:r>
            <w:r>
              <w:rPr>
                <w:rFonts w:ascii="Times New Roman"/>
                <w:b w:val="false"/>
                <w:i w:val="false"/>
                <w:color w:val="000000"/>
                <w:sz w:val="20"/>
              </w:rPr>
              <w:t>подачу заявки и получение</w:t>
            </w:r>
            <w:r>
              <w:br/>
            </w:r>
            <w:r>
              <w:rPr>
                <w:rFonts w:ascii="Times New Roman"/>
                <w:b w:val="false"/>
                <w:i w:val="false"/>
                <w:color w:val="000000"/>
                <w:sz w:val="20"/>
              </w:rPr>
              <w:t>
</w:t>
            </w:r>
            <w:r>
              <w:rPr>
                <w:rFonts w:ascii="Times New Roman"/>
                <w:b w:val="false"/>
                <w:i w:val="false"/>
                <w:color w:val="000000"/>
                <w:sz w:val="20"/>
              </w:rPr>
              <w:t>патента (без</w:t>
            </w:r>
            <w:r>
              <w:br/>
            </w:r>
            <w:r>
              <w:rPr>
                <w:rFonts w:ascii="Times New Roman"/>
                <w:b w:val="false"/>
                <w:i w:val="false"/>
                <w:color w:val="000000"/>
                <w:sz w:val="20"/>
              </w:rPr>
              <w:t>
</w:t>
            </w:r>
            <w:r>
              <w:rPr>
                <w:rFonts w:ascii="Times New Roman"/>
                <w:b w:val="false"/>
                <w:i w:val="false"/>
                <w:color w:val="000000"/>
                <w:sz w:val="20"/>
              </w:rPr>
              <w:t>представления документа):</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03200"/>
                          </a:xfrm>
                          <a:prstGeom prst="rect">
                            <a:avLst/>
                          </a:prstGeom>
                        </pic:spPr>
                      </pic:pic>
                    </a:graphicData>
                  </a:graphic>
                </wp:inline>
              </w:drawing>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к заявлению</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03200"/>
                          </a:xfrm>
                          <a:prstGeom prst="rect">
                            <a:avLst/>
                          </a:prstGeom>
                        </pic:spPr>
                      </pic:pic>
                    </a:graphicData>
                  </a:graphic>
                </wp:inline>
              </w:drawing>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полезной модели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03200"/>
                          </a:xfrm>
                          <a:prstGeom prst="rect">
                            <a:avLst/>
                          </a:prstGeom>
                        </pic:spPr>
                      </pic:pic>
                    </a:graphicData>
                  </a:graphic>
                </wp:inline>
              </w:drawing>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является</w:t>
            </w:r>
            <w:r>
              <w:br/>
            </w:r>
            <w:r>
              <w:rPr>
                <w:rFonts w:ascii="Times New Roman"/>
                <w:b w:val="false"/>
                <w:i w:val="false"/>
                <w:color w:val="000000"/>
                <w:sz w:val="20"/>
              </w:rPr>
              <w:t>
</w:t>
            </w:r>
            <w:r>
              <w:rPr>
                <w:rFonts w:ascii="Times New Roman"/>
                <w:b w:val="false"/>
                <w:i w:val="false"/>
                <w:color w:val="000000"/>
                <w:sz w:val="20"/>
              </w:rPr>
              <w:t>работодателем и</w:t>
            </w:r>
            <w:r>
              <w:br/>
            </w:r>
            <w:r>
              <w:rPr>
                <w:rFonts w:ascii="Times New Roman"/>
                <w:b w:val="false"/>
                <w:i w:val="false"/>
                <w:color w:val="000000"/>
                <w:sz w:val="20"/>
              </w:rPr>
              <w:t>
</w:t>
            </w:r>
            <w:r>
              <w:rPr>
                <w:rFonts w:ascii="Times New Roman"/>
                <w:b w:val="false"/>
                <w:i w:val="false"/>
                <w:color w:val="000000"/>
                <w:sz w:val="20"/>
              </w:rPr>
              <w:t>соблюдены условия п.</w:t>
            </w:r>
            <w:r>
              <w:br/>
            </w:r>
            <w:r>
              <w:rPr>
                <w:rFonts w:ascii="Times New Roman"/>
                <w:b w:val="false"/>
                <w:i w:val="false"/>
                <w:color w:val="000000"/>
                <w:sz w:val="20"/>
              </w:rPr>
              <w:t>
</w:t>
            </w:r>
            <w:r>
              <w:rPr>
                <w:rFonts w:ascii="Times New Roman"/>
                <w:b w:val="false"/>
                <w:i w:val="false"/>
                <w:color w:val="000000"/>
                <w:sz w:val="20"/>
              </w:rPr>
              <w:t>2 ст. 10 Закона</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03200"/>
                          </a:xfrm>
                          <a:prstGeom prst="rect">
                            <a:avLst/>
                          </a:prstGeom>
                        </pic:spPr>
                      </pic:pic>
                    </a:graphicData>
                  </a:graphic>
                </wp:inline>
              </w:drawing>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 полезной модели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203200"/>
                          </a:xfrm>
                          <a:prstGeom prst="rect">
                            <a:avLst/>
                          </a:prstGeom>
                        </pic:spPr>
                      </pic:pic>
                    </a:graphicData>
                  </a:graphic>
                </wp:inline>
              </w:drawing>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чертеж(и) и иные материалы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03200"/>
                          </a:xfrm>
                          <a:prstGeom prst="rect">
                            <a:avLst/>
                          </a:prstGeom>
                        </pic:spPr>
                      </pic:pic>
                    </a:graphicData>
                  </a:graphic>
                </wp:inline>
              </w:drawing>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переуступка права</w:t>
            </w:r>
            <w:r>
              <w:br/>
            </w:r>
            <w:r>
              <w:rPr>
                <w:rFonts w:ascii="Times New Roman"/>
                <w:b w:val="false"/>
                <w:i w:val="false"/>
                <w:color w:val="000000"/>
                <w:sz w:val="20"/>
              </w:rPr>
              <w:t>
</w:t>
            </w:r>
            <w:r>
              <w:rPr>
                <w:rFonts w:ascii="Times New Roman"/>
                <w:b w:val="false"/>
                <w:i w:val="false"/>
                <w:color w:val="000000"/>
                <w:sz w:val="20"/>
              </w:rPr>
              <w:t>работодателем или</w:t>
            </w:r>
            <w:r>
              <w:br/>
            </w:r>
            <w:r>
              <w:rPr>
                <w:rFonts w:ascii="Times New Roman"/>
                <w:b w:val="false"/>
                <w:i w:val="false"/>
                <w:color w:val="000000"/>
                <w:sz w:val="20"/>
              </w:rPr>
              <w:t>
</w:t>
            </w:r>
            <w:r>
              <w:rPr>
                <w:rFonts w:ascii="Times New Roman"/>
                <w:b w:val="false"/>
                <w:i w:val="false"/>
                <w:color w:val="000000"/>
                <w:sz w:val="20"/>
              </w:rPr>
              <w:t>его правопреемником</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03200"/>
                          </a:xfrm>
                          <a:prstGeom prst="rect">
                            <a:avLst/>
                          </a:prstGeom>
                        </pic:spPr>
                      </pic:pic>
                    </a:graphicData>
                  </a:graphic>
                </wp:inline>
              </w:drawing>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реферат</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03200"/>
                          </a:xfrm>
                          <a:prstGeom prst="rect">
                            <a:avLst/>
                          </a:prstGeom>
                        </pic:spPr>
                      </pic:pic>
                    </a:graphicData>
                  </a:graphic>
                </wp:inline>
              </w:drawing>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об оплате подачи заявки</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03200"/>
                          </a:xfrm>
                          <a:prstGeom prst="rect">
                            <a:avLst/>
                          </a:prstGeom>
                        </pic:spPr>
                      </pic:pic>
                    </a:graphicData>
                  </a:graphic>
                </wp:inline>
              </w:drawing>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переуступка права</w:t>
            </w:r>
            <w:r>
              <w:br/>
            </w:r>
            <w:r>
              <w:rPr>
                <w:rFonts w:ascii="Times New Roman"/>
                <w:b w:val="false"/>
                <w:i w:val="false"/>
                <w:color w:val="000000"/>
                <w:sz w:val="20"/>
              </w:rPr>
              <w:t>
</w:t>
            </w:r>
            <w:r>
              <w:rPr>
                <w:rFonts w:ascii="Times New Roman"/>
                <w:b w:val="false"/>
                <w:i w:val="false"/>
                <w:color w:val="000000"/>
                <w:sz w:val="20"/>
              </w:rPr>
              <w:t>автором или его</w:t>
            </w:r>
            <w:r>
              <w:br/>
            </w:r>
            <w:r>
              <w:rPr>
                <w:rFonts w:ascii="Times New Roman"/>
                <w:b w:val="false"/>
                <w:i w:val="false"/>
                <w:color w:val="000000"/>
                <w:sz w:val="20"/>
              </w:rPr>
              <w:t>
</w:t>
            </w:r>
            <w:r>
              <w:rPr>
                <w:rFonts w:ascii="Times New Roman"/>
                <w:b w:val="false"/>
                <w:i w:val="false"/>
                <w:color w:val="000000"/>
                <w:sz w:val="20"/>
              </w:rPr>
              <w:t>правопреемником</w:t>
            </w:r>
          </w:p>
        </w:tc>
      </w:tr>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03200"/>
                          </a:xfrm>
                          <a:prstGeom prst="rect">
                            <a:avLst/>
                          </a:prstGeom>
                        </pic:spPr>
                      </pic:pic>
                    </a:graphicData>
                  </a:graphic>
                </wp:inline>
              </w:drawing>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подтверждающий наличие</w:t>
            </w:r>
            <w:r>
              <w:br/>
            </w:r>
            <w:r>
              <w:rPr>
                <w:rFonts w:ascii="Times New Roman"/>
                <w:b w:val="false"/>
                <w:i w:val="false"/>
                <w:color w:val="000000"/>
                <w:sz w:val="20"/>
              </w:rPr>
              <w:t>
</w:t>
            </w:r>
            <w:r>
              <w:rPr>
                <w:rFonts w:ascii="Times New Roman"/>
                <w:b w:val="false"/>
                <w:i w:val="false"/>
                <w:color w:val="000000"/>
                <w:sz w:val="20"/>
              </w:rPr>
              <w:t>оснований для уменьшения размера</w:t>
            </w:r>
            <w:r>
              <w:br/>
            </w:r>
            <w:r>
              <w:rPr>
                <w:rFonts w:ascii="Times New Roman"/>
                <w:b w:val="false"/>
                <w:i w:val="false"/>
                <w:color w:val="000000"/>
                <w:sz w:val="20"/>
              </w:rPr>
              <w:t>
</w:t>
            </w:r>
            <w:r>
              <w:rPr>
                <w:rFonts w:ascii="Times New Roman"/>
                <w:b w:val="false"/>
                <w:i w:val="false"/>
                <w:color w:val="000000"/>
                <w:sz w:val="20"/>
              </w:rPr>
              <w:t>оплаты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203200"/>
                          </a:xfrm>
                          <a:prstGeom prst="rect">
                            <a:avLst/>
                          </a:prstGeom>
                        </pic:spPr>
                      </pic:pic>
                    </a:graphicData>
                  </a:graphic>
                </wp:inline>
              </w:drawing>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 наследования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 штампа НИИС)</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203200"/>
                          </a:xfrm>
                          <a:prstGeom prst="rect">
                            <a:avLst/>
                          </a:prstGeom>
                        </pic:spPr>
                      </pic:pic>
                    </a:graphicData>
                  </a:graphic>
                </wp:inline>
              </w:drawing>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копия(и) первой(ых) заявки(ок)</w:t>
            </w:r>
            <w:r>
              <w:br/>
            </w:r>
            <w:r>
              <w:rPr>
                <w:rFonts w:ascii="Times New Roman"/>
                <w:b w:val="false"/>
                <w:i w:val="false"/>
                <w:color w:val="000000"/>
                <w:sz w:val="20"/>
              </w:rPr>
              <w:t>
</w:t>
            </w:r>
            <w:r>
              <w:rPr>
                <w:rFonts w:ascii="Times New Roman"/>
                <w:b w:val="false"/>
                <w:i w:val="false"/>
                <w:color w:val="000000"/>
                <w:sz w:val="20"/>
              </w:rPr>
              <w:t>(при испрашивании конвенционного</w:t>
            </w:r>
            <w:r>
              <w:br/>
            </w:r>
            <w:r>
              <w:rPr>
                <w:rFonts w:ascii="Times New Roman"/>
                <w:b w:val="false"/>
                <w:i w:val="false"/>
                <w:color w:val="000000"/>
                <w:sz w:val="20"/>
              </w:rPr>
              <w:t>
</w:t>
            </w:r>
            <w:r>
              <w:rPr>
                <w:rFonts w:ascii="Times New Roman"/>
                <w:b w:val="false"/>
                <w:i w:val="false"/>
                <w:color w:val="000000"/>
                <w:sz w:val="20"/>
              </w:rPr>
              <w:t>приоритета)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03200"/>
                          </a:xfrm>
                          <a:prstGeom prst="rect">
                            <a:avLst/>
                          </a:prstGeom>
                        </pic:spPr>
                      </pic:pic>
                    </a:graphicData>
                  </a:graphic>
                </wp:inline>
              </w:drawing>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на иностранном</w:t>
            </w:r>
            <w:r>
              <w:br/>
            </w:r>
            <w:r>
              <w:rPr>
                <w:rFonts w:ascii="Times New Roman"/>
                <w:b w:val="false"/>
                <w:i w:val="false"/>
                <w:color w:val="000000"/>
                <w:sz w:val="20"/>
              </w:rPr>
              <w:t>
</w:t>
            </w:r>
            <w:r>
              <w:rPr>
                <w:rFonts w:ascii="Times New Roman"/>
                <w:b w:val="false"/>
                <w:i w:val="false"/>
                <w:color w:val="000000"/>
                <w:sz w:val="20"/>
              </w:rPr>
              <w:t>языке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03200"/>
                          </a:xfrm>
                          <a:prstGeom prst="rect">
                            <a:avLst/>
                          </a:prstGeom>
                        </pic:spPr>
                      </pic:pic>
                    </a:graphicData>
                  </a:graphic>
                </wp:inline>
              </w:drawing>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доверенность, удостоверяющая</w:t>
            </w:r>
            <w:r>
              <w:br/>
            </w:r>
            <w:r>
              <w:rPr>
                <w:rFonts w:ascii="Times New Roman"/>
                <w:b w:val="false"/>
                <w:i w:val="false"/>
                <w:color w:val="000000"/>
                <w:sz w:val="20"/>
              </w:rPr>
              <w:t>
</w:t>
            </w:r>
            <w:r>
              <w:rPr>
                <w:rFonts w:ascii="Times New Roman"/>
                <w:b w:val="false"/>
                <w:i w:val="false"/>
                <w:color w:val="000000"/>
                <w:sz w:val="20"/>
              </w:rPr>
              <w:t>полномочия патентного поверенного</w:t>
            </w:r>
            <w:r>
              <w:br/>
            </w:r>
            <w:r>
              <w:rPr>
                <w:rFonts w:ascii="Times New Roman"/>
                <w:b w:val="false"/>
                <w:i w:val="false"/>
                <w:color w:val="000000"/>
                <w:sz w:val="20"/>
              </w:rPr>
              <w:t>
</w:t>
            </w:r>
            <w:r>
              <w:rPr>
                <w:rFonts w:ascii="Times New Roman"/>
                <w:b w:val="false"/>
                <w:i w:val="false"/>
                <w:color w:val="000000"/>
                <w:sz w:val="20"/>
              </w:rPr>
              <w:t>или представителя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203200"/>
                          </a:xfrm>
                          <a:prstGeom prst="rect">
                            <a:avLst/>
                          </a:prstGeom>
                        </pic:spPr>
                      </pic:pic>
                    </a:graphicData>
                  </a:graphic>
                </wp:inline>
              </w:drawing>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документ (указать)</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4183"/>
        <w:gridCol w:w="5724"/>
      </w:tblGrid>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фигуры чертежей, предлагаемой для публикации с формулой (рефератом)</w:t>
            </w:r>
          </w:p>
        </w:tc>
      </w:tr>
      <w:tr>
        <w:trPr>
          <w:trHeight w:val="108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Автор(ы)</w:t>
            </w:r>
            <w:r>
              <w:br/>
            </w:r>
            <w:r>
              <w:rPr>
                <w:rFonts w:ascii="Times New Roman"/>
                <w:b w:val="false"/>
                <w:i w:val="false"/>
                <w:color w:val="000000"/>
                <w:sz w:val="20"/>
              </w:rPr>
              <w:t>
</w:t>
            </w:r>
            <w:r>
              <w:rPr>
                <w:rFonts w:ascii="Times New Roman"/>
                <w:b w:val="false"/>
                <w:i w:val="false"/>
                <w:color w:val="000000"/>
                <w:sz w:val="20"/>
              </w:rPr>
              <w:t>(указывается полное</w:t>
            </w:r>
            <w:r>
              <w:br/>
            </w:r>
            <w:r>
              <w:rPr>
                <w:rFonts w:ascii="Times New Roman"/>
                <w:b w:val="false"/>
                <w:i w:val="false"/>
                <w:color w:val="000000"/>
                <w:sz w:val="20"/>
              </w:rPr>
              <w:t>
</w:t>
            </w:r>
            <w:r>
              <w:rPr>
                <w:rFonts w:ascii="Times New Roman"/>
                <w:b w:val="false"/>
                <w:i w:val="false"/>
                <w:color w:val="000000"/>
                <w:sz w:val="20"/>
              </w:rPr>
              <w:t xml:space="preserve">имя (Ф.И.О. </w:t>
            </w:r>
            <w:r>
              <w:rPr>
                <w:rFonts w:ascii="Times New Roman"/>
                <w:b w:val="false"/>
                <w:i/>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Полный почтовый адрес</w:t>
            </w:r>
            <w:r>
              <w:br/>
            </w:r>
            <w:r>
              <w:rPr>
                <w:rFonts w:ascii="Times New Roman"/>
                <w:b w:val="false"/>
                <w:i w:val="false"/>
                <w:color w:val="000000"/>
                <w:sz w:val="20"/>
              </w:rPr>
              <w:t>
</w:t>
            </w:r>
            <w:r>
              <w:rPr>
                <w:rFonts w:ascii="Times New Roman"/>
                <w:b w:val="false"/>
                <w:i w:val="false"/>
                <w:color w:val="000000"/>
                <w:sz w:val="20"/>
              </w:rPr>
              <w:t>местожительства, включая</w:t>
            </w:r>
            <w:r>
              <w:br/>
            </w:r>
            <w:r>
              <w:rPr>
                <w:rFonts w:ascii="Times New Roman"/>
                <w:b w:val="false"/>
                <w:i w:val="false"/>
                <w:color w:val="000000"/>
                <w:sz w:val="20"/>
              </w:rPr>
              <w:t>
</w:t>
            </w:r>
            <w:r>
              <w:rPr>
                <w:rFonts w:ascii="Times New Roman"/>
                <w:b w:val="false"/>
                <w:i w:val="false"/>
                <w:color w:val="000000"/>
                <w:sz w:val="20"/>
              </w:rPr>
              <w:t>наименование страны и ее</w:t>
            </w:r>
            <w:r>
              <w:br/>
            </w:r>
            <w:r>
              <w:rPr>
                <w:rFonts w:ascii="Times New Roman"/>
                <w:b w:val="false"/>
                <w:i w:val="false"/>
                <w:color w:val="000000"/>
                <w:sz w:val="20"/>
              </w:rPr>
              <w:t>
</w:t>
            </w:r>
            <w:r>
              <w:rPr>
                <w:rFonts w:ascii="Times New Roman"/>
                <w:b w:val="false"/>
                <w:i w:val="false"/>
                <w:color w:val="000000"/>
                <w:sz w:val="20"/>
              </w:rPr>
              <w:t>код по стандарту ВОИС ST. 3,</w:t>
            </w:r>
            <w:r>
              <w:br/>
            </w:r>
            <w:r>
              <w:rPr>
                <w:rFonts w:ascii="Times New Roman"/>
                <w:b w:val="false"/>
                <w:i w:val="false"/>
                <w:color w:val="000000"/>
                <w:sz w:val="20"/>
              </w:rPr>
              <w:t>
</w:t>
            </w:r>
            <w:r>
              <w:rPr>
                <w:rFonts w:ascii="Times New Roman"/>
                <w:b w:val="false"/>
                <w:i w:val="false"/>
                <w:color w:val="000000"/>
                <w:sz w:val="20"/>
              </w:rPr>
              <w:t>если он установлен</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Подпись(и)</w:t>
            </w:r>
            <w:r>
              <w:br/>
            </w:r>
            <w:r>
              <w:rPr>
                <w:rFonts w:ascii="Times New Roman"/>
                <w:b w:val="false"/>
                <w:i w:val="false"/>
                <w:color w:val="000000"/>
                <w:sz w:val="20"/>
              </w:rPr>
              <w:t>
</w:t>
            </w:r>
            <w:r>
              <w:rPr>
                <w:rFonts w:ascii="Times New Roman"/>
                <w:b w:val="false"/>
                <w:i w:val="false"/>
                <w:color w:val="000000"/>
                <w:sz w:val="20"/>
              </w:rPr>
              <w:t>автора(ов)-заявителя(ей)</w:t>
            </w:r>
            <w:r>
              <w:br/>
            </w:r>
            <w:r>
              <w:rPr>
                <w:rFonts w:ascii="Times New Roman"/>
                <w:b w:val="false"/>
                <w:i w:val="false"/>
                <w:color w:val="000000"/>
                <w:sz w:val="20"/>
              </w:rPr>
              <w:t>
</w:t>
            </w:r>
            <w:r>
              <w:rPr>
                <w:rFonts w:ascii="Times New Roman"/>
                <w:b w:val="false"/>
                <w:i w:val="false"/>
                <w:color w:val="000000"/>
                <w:sz w:val="20"/>
              </w:rPr>
              <w:t>и/или автора(ов),</w:t>
            </w:r>
            <w:r>
              <w:br/>
            </w:r>
            <w:r>
              <w:rPr>
                <w:rFonts w:ascii="Times New Roman"/>
                <w:b w:val="false"/>
                <w:i w:val="false"/>
                <w:color w:val="000000"/>
                <w:sz w:val="20"/>
              </w:rPr>
              <w:t>
</w:t>
            </w:r>
            <w:r>
              <w:rPr>
                <w:rFonts w:ascii="Times New Roman"/>
                <w:b w:val="false"/>
                <w:i w:val="false"/>
                <w:color w:val="000000"/>
                <w:sz w:val="20"/>
              </w:rPr>
              <w:t>уступившего(их) право на</w:t>
            </w:r>
            <w:r>
              <w:br/>
            </w:r>
            <w:r>
              <w:rPr>
                <w:rFonts w:ascii="Times New Roman"/>
                <w:b w:val="false"/>
                <w:i w:val="false"/>
                <w:color w:val="000000"/>
                <w:sz w:val="20"/>
              </w:rPr>
              <w:t>
</w:t>
            </w:r>
            <w:r>
              <w:rPr>
                <w:rFonts w:ascii="Times New Roman"/>
                <w:b w:val="false"/>
                <w:i w:val="false"/>
                <w:color w:val="000000"/>
                <w:sz w:val="20"/>
              </w:rPr>
              <w:t>получение патента на полезную модель</w:t>
            </w:r>
          </w:p>
        </w:tc>
      </w:tr>
      <w:tr>
        <w:trPr>
          <w:trHeight w:val="405"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(мы) ______________________________________________________________________________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(Ф.И.О. (при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автора(ов) при публикации сведений о выдаче патента на полезную модель</w:t>
            </w:r>
            <w:r>
              <w:br/>
            </w:r>
            <w:r>
              <w:rPr>
                <w:rFonts w:ascii="Times New Roman"/>
                <w:b w:val="false"/>
                <w:i w:val="false"/>
                <w:color w:val="000000"/>
                <w:sz w:val="20"/>
              </w:rPr>
              <w:t>
</w:t>
            </w:r>
            <w:r>
              <w:rPr>
                <w:rFonts w:ascii="Times New Roman"/>
                <w:b w:val="false"/>
                <w:i w:val="false"/>
                <w:color w:val="000000"/>
                <w:sz w:val="20"/>
              </w:rPr>
              <w:t>Подпись(и) автора(ов):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подпись(и) заявителя(ей), не являющегося(ихся) автором(ами), дата подписания (при</w:t>
            </w:r>
            <w:r>
              <w:br/>
            </w:r>
            <w:r>
              <w:rPr>
                <w:rFonts w:ascii="Times New Roman"/>
                <w:b w:val="false"/>
                <w:i w:val="false"/>
                <w:color w:val="000000"/>
                <w:sz w:val="20"/>
              </w:rPr>
              <w:t>
</w:t>
            </w:r>
            <w:r>
              <w:rPr>
                <w:rFonts w:ascii="Times New Roman"/>
                <w:b w:val="false"/>
                <w:i w:val="false"/>
                <w:color w:val="000000"/>
                <w:sz w:val="20"/>
              </w:rPr>
              <w:t>подписании от имени юридического лица подпись руководителя скрепляется печатью)</w:t>
            </w:r>
          </w:p>
        </w:tc>
      </w:tr>
    </w:tbl>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p>
      <w:pPr>
        <w:spacing w:after="0"/>
        <w:ind w:left="0"/>
        <w:jc w:val="both"/>
      </w:pPr>
      <w:r>
        <w:rPr>
          <w:rFonts w:ascii="Times New Roman"/>
          <w:b w:val="false"/>
          <w:i w:val="false"/>
          <w:color w:val="000000"/>
          <w:sz w:val="28"/>
        </w:rPr>
        <w:t>      Подпись                                    Дата</w:t>
      </w:r>
    </w:p>
    <w:bookmarkStart w:name="z192" w:id="10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2014 года № 92</w:t>
      </w:r>
    </w:p>
    <w:bookmarkEnd w:id="100"/>
    <w:bookmarkStart w:name="z193" w:id="10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патента на изобретение»</w:t>
      </w:r>
    </w:p>
    <w:bookmarkEnd w:id="101"/>
    <w:bookmarkStart w:name="z194" w:id="102"/>
    <w:p>
      <w:pPr>
        <w:spacing w:after="0"/>
        <w:ind w:left="0"/>
        <w:jc w:val="left"/>
      </w:pPr>
      <w:r>
        <w:rPr>
          <w:rFonts w:ascii="Times New Roman"/>
          <w:b/>
          <w:i w:val="false"/>
          <w:color w:val="000000"/>
        </w:rPr>
        <w:t xml:space="preserve"> 
1. Общие положения</w:t>
      </w:r>
    </w:p>
    <w:bookmarkEnd w:id="102"/>
    <w:bookmarkStart w:name="z195" w:id="103"/>
    <w:p>
      <w:pPr>
        <w:spacing w:after="0"/>
        <w:ind w:left="0"/>
        <w:jc w:val="both"/>
      </w:pPr>
      <w:r>
        <w:rPr>
          <w:rFonts w:ascii="Times New Roman"/>
          <w:b w:val="false"/>
          <w:i w:val="false"/>
          <w:color w:val="000000"/>
          <w:sz w:val="28"/>
        </w:rPr>
        <w:t>
      1. Государственная услуга «Выдача патента на изобретение»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(далее – экспертная организация), в том числе через веб-портал «электронного правительства» www.e.gov.kz (далее – портал).</w:t>
      </w:r>
    </w:p>
    <w:bookmarkEnd w:id="103"/>
    <w:bookmarkStart w:name="z198" w:id="104"/>
    <w:p>
      <w:pPr>
        <w:spacing w:after="0"/>
        <w:ind w:left="0"/>
        <w:jc w:val="left"/>
      </w:pPr>
      <w:r>
        <w:rPr>
          <w:rFonts w:ascii="Times New Roman"/>
          <w:b/>
          <w:i w:val="false"/>
          <w:color w:val="000000"/>
        </w:rPr>
        <w:t xml:space="preserve"> 
2. Порядок оказания государственной услуги</w:t>
      </w:r>
    </w:p>
    <w:bookmarkEnd w:id="104"/>
    <w:bookmarkStart w:name="z199" w:id="105"/>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а также при обращении на портал при условии своевременного предоставления документов, запрашиваемых в процессе проведения экспертизы и подготовки патента на изобретение, в том числе документов, подтверждающих оплату (без учета сроков продления ответа на запрос, восстановления пропущенных сроков услугополучателем, регистрации договора уступки или лицензионного договора) – по истечениии 18 (восемнадцати) месяцев;</w:t>
      </w:r>
      <w:r>
        <w:br/>
      </w:r>
      <w:r>
        <w:rPr>
          <w:rFonts w:ascii="Times New Roman"/>
          <w:b w:val="false"/>
          <w:i w:val="false"/>
          <w:color w:val="000000"/>
          <w:sz w:val="28"/>
        </w:rPr>
        <w:t>
      2) максимально допустимое время ожидания для сдачи пакета документов – 10 (десять) минут;</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патент</w:t>
      </w:r>
      <w:r>
        <w:rPr>
          <w:rFonts w:ascii="Times New Roman"/>
          <w:b w:val="false"/>
          <w:i w:val="false"/>
          <w:color w:val="000000"/>
          <w:sz w:val="28"/>
        </w:rPr>
        <w:t xml:space="preserve"> на изобретение, зарегистрированного в Государственном реестре изобретений, выдаваемый на бумажном носителе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обращении через портал – уведомление в форме электронного документа, удостоверенного электронной цифровой подписью уполномоченного лица услугодателя в «личном кабинете» услугополучателя о готовности результата оказания государственной услуги и направлении патента на изобретение посредством почтовой или курьерской связи, либо выдача мотивированного ответа в электронном виде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размере 100 процентов от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w:t>
      </w:r>
      <w:r>
        <w:br/>
      </w:r>
      <w:r>
        <w:rPr>
          <w:rFonts w:ascii="Times New Roman"/>
          <w:b w:val="false"/>
          <w:i w:val="false"/>
          <w:color w:val="000000"/>
          <w:sz w:val="28"/>
        </w:rPr>
        <w:t>
      Дополнительно за проведение экспертизы взимается плата, </w:t>
      </w:r>
      <w:r>
        <w:rPr>
          <w:rFonts w:ascii="Times New Roman"/>
          <w:b w:val="false"/>
          <w:i w:val="false"/>
          <w:color w:val="000000"/>
          <w:sz w:val="28"/>
        </w:rPr>
        <w:t>установленная</w:t>
      </w:r>
      <w:r>
        <w:rPr>
          <w:rFonts w:ascii="Times New Roman"/>
          <w:b w:val="false"/>
          <w:i w:val="false"/>
          <w:color w:val="000000"/>
          <w:sz w:val="28"/>
        </w:rPr>
        <w:t xml:space="preserve"> в соответствии с законодательством в сфере государственной монополии. Стоимость и размеры установленных тарифов размещены на интерент-ресурсе экспертной организации www.kazpatent.kz.</w:t>
      </w:r>
      <w:r>
        <w:br/>
      </w:r>
      <w:r>
        <w:rPr>
          <w:rFonts w:ascii="Times New Roman"/>
          <w:b w:val="false"/>
          <w:i w:val="false"/>
          <w:color w:val="000000"/>
          <w:sz w:val="28"/>
        </w:rPr>
        <w:t>
      В случае подачи электронной заявки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r>
        <w:br/>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нотариально заверенная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3) документы, подтверждающие соответствующие оплаты в установленном размере;</w:t>
      </w:r>
      <w:r>
        <w:br/>
      </w:r>
      <w:r>
        <w:rPr>
          <w:rFonts w:ascii="Times New Roman"/>
          <w:b w:val="false"/>
          <w:i w:val="false"/>
          <w:color w:val="000000"/>
          <w:sz w:val="28"/>
        </w:rPr>
        <w:t>
      4) описание изобретения, раскрывающее его с полнотой, достаточной для осуществления специалистом в соответствующей области знаний;</w:t>
      </w:r>
      <w:r>
        <w:br/>
      </w:r>
      <w:r>
        <w:rPr>
          <w:rFonts w:ascii="Times New Roman"/>
          <w:b w:val="false"/>
          <w:i w:val="false"/>
          <w:color w:val="000000"/>
          <w:sz w:val="28"/>
        </w:rPr>
        <w:t>
      5) формулу изобретения, определяющую объект и выражающую его сущность;</w:t>
      </w:r>
      <w:r>
        <w:br/>
      </w:r>
      <w:r>
        <w:rPr>
          <w:rFonts w:ascii="Times New Roman"/>
          <w:b w:val="false"/>
          <w:i w:val="false"/>
          <w:color w:val="000000"/>
          <w:sz w:val="28"/>
        </w:rPr>
        <w:t>
      6) чертежи и материалы, необходимые для понимания сущности;</w:t>
      </w:r>
      <w:r>
        <w:br/>
      </w:r>
      <w:r>
        <w:rPr>
          <w:rFonts w:ascii="Times New Roman"/>
          <w:b w:val="false"/>
          <w:i w:val="false"/>
          <w:color w:val="000000"/>
          <w:sz w:val="28"/>
        </w:rPr>
        <w:t>
      7) реферат;</w:t>
      </w:r>
      <w:r>
        <w:br/>
      </w:r>
      <w:r>
        <w:rPr>
          <w:rFonts w:ascii="Times New Roman"/>
          <w:b w:val="false"/>
          <w:i w:val="false"/>
          <w:color w:val="000000"/>
          <w:sz w:val="28"/>
        </w:rPr>
        <w:t>
      8) документ, подтверждающий основания для уменьшения размера оплаты за подачу заявки;</w:t>
      </w:r>
      <w:r>
        <w:br/>
      </w:r>
      <w:r>
        <w:rPr>
          <w:rFonts w:ascii="Times New Roman"/>
          <w:b w:val="false"/>
          <w:i w:val="false"/>
          <w:color w:val="000000"/>
          <w:sz w:val="28"/>
        </w:rPr>
        <w:t>
      на портал:</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удостоверенной электронной цифровой подписью услугополучателя;</w:t>
      </w:r>
      <w:r>
        <w:br/>
      </w:r>
      <w:r>
        <w:rPr>
          <w:rFonts w:ascii="Times New Roman"/>
          <w:b w:val="false"/>
          <w:i w:val="false"/>
          <w:color w:val="000000"/>
          <w:sz w:val="28"/>
        </w:rPr>
        <w:t>
      2) нотариально заверенная доверенность, в случае подачи заявления через патентного поверенного или иного представителя в форме электронной копии документа;</w:t>
      </w:r>
      <w:r>
        <w:br/>
      </w:r>
      <w:r>
        <w:rPr>
          <w:rFonts w:ascii="Times New Roman"/>
          <w:b w:val="false"/>
          <w:i w:val="false"/>
          <w:color w:val="000000"/>
          <w:sz w:val="28"/>
        </w:rPr>
        <w:t>
      3) информацию, подтверждающую соответствующие оплаты в установленном размере через ПШЭП, в случае оплаты через банки второго уровня квитанция на бумажном носителе прикрепляется к заявке в виде электронной копии документа;</w:t>
      </w:r>
      <w:r>
        <w:br/>
      </w:r>
      <w:r>
        <w:rPr>
          <w:rFonts w:ascii="Times New Roman"/>
          <w:b w:val="false"/>
          <w:i w:val="false"/>
          <w:color w:val="000000"/>
          <w:sz w:val="28"/>
        </w:rPr>
        <w:t>
      4) описание в произвольной форме изобретения, раскрывающее его с полнотой, достаточной для осуществления специалистом в соответствующей области знаний – прикрепляется к заявке в форме электронной копии документа;</w:t>
      </w:r>
      <w:r>
        <w:br/>
      </w:r>
      <w:r>
        <w:rPr>
          <w:rFonts w:ascii="Times New Roman"/>
          <w:b w:val="false"/>
          <w:i w:val="false"/>
          <w:color w:val="000000"/>
          <w:sz w:val="28"/>
        </w:rPr>
        <w:t>
      5) формулу изобретения, определяющую объект и выражающую его сущность – прикрепляется к заявке в форме электронной копии документа;</w:t>
      </w:r>
      <w:r>
        <w:br/>
      </w:r>
      <w:r>
        <w:rPr>
          <w:rFonts w:ascii="Times New Roman"/>
          <w:b w:val="false"/>
          <w:i w:val="false"/>
          <w:color w:val="000000"/>
          <w:sz w:val="28"/>
        </w:rPr>
        <w:t>
      6) чертежи и материалы, если они необходимы для понимания сущности – прикрепляется к заявке в форме электронной копии документа;</w:t>
      </w:r>
      <w:r>
        <w:br/>
      </w:r>
      <w:r>
        <w:rPr>
          <w:rFonts w:ascii="Times New Roman"/>
          <w:b w:val="false"/>
          <w:i w:val="false"/>
          <w:color w:val="000000"/>
          <w:sz w:val="28"/>
        </w:rPr>
        <w:t>
      7) реферат в произвольной форме – прикрепляется к заявке в форме электронной копии документа;</w:t>
      </w:r>
      <w:r>
        <w:br/>
      </w:r>
      <w:r>
        <w:rPr>
          <w:rFonts w:ascii="Times New Roman"/>
          <w:b w:val="false"/>
          <w:i w:val="false"/>
          <w:color w:val="000000"/>
          <w:sz w:val="28"/>
        </w:rPr>
        <w:t>
      8) документ, подтверждающий основания для уменьшения размера оплаты за подачу заявки (справка об инвалидности Великой Отечественной войны, инвалидности, учащего общеобразовательной школы, профессионально-технических училищ, среднетехнических учебных заведений, студентов высших учебных заведений) – прикрепляется к заявке в форме электронной копии документа.</w:t>
      </w:r>
      <w:r>
        <w:br/>
      </w:r>
      <w:r>
        <w:rPr>
          <w:rFonts w:ascii="Times New Roman"/>
          <w:b w:val="false"/>
          <w:i w:val="false"/>
          <w:color w:val="000000"/>
          <w:sz w:val="28"/>
        </w:rPr>
        <w:t>
      Сведения </w:t>
      </w:r>
      <w:r>
        <w:rPr>
          <w:rFonts w:ascii="Times New Roman"/>
          <w:b w:val="false"/>
          <w:i w:val="false"/>
          <w:color w:val="000000"/>
          <w:sz w:val="28"/>
        </w:rPr>
        <w:t>документов</w:t>
      </w:r>
      <w:r>
        <w:rPr>
          <w:rFonts w:ascii="Times New Roman"/>
          <w:b w:val="false"/>
          <w:i w:val="false"/>
          <w:color w:val="000000"/>
          <w:sz w:val="28"/>
        </w:rPr>
        <w:t xml:space="preserve"> о государственной 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электронной цифровой подписью соответствующих уполномоченных лиц.</w:t>
      </w:r>
      <w:r>
        <w:br/>
      </w:r>
      <w:r>
        <w:rPr>
          <w:rFonts w:ascii="Times New Roman"/>
          <w:b w:val="false"/>
          <w:i w:val="false"/>
          <w:color w:val="000000"/>
          <w:sz w:val="28"/>
        </w:rPr>
        <w:t>
      Услугодатель получает письменное согласие услугополучателя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несоответствие заявленного изобретения в испрашиваемом услугополучателем объеме правовой охраны условиям патентоспособности;</w:t>
      </w:r>
      <w:r>
        <w:br/>
      </w:r>
      <w:r>
        <w:rPr>
          <w:rFonts w:ascii="Times New Roman"/>
          <w:b w:val="false"/>
          <w:i w:val="false"/>
          <w:color w:val="000000"/>
          <w:sz w:val="28"/>
        </w:rPr>
        <w:t xml:space="preserve">
      2) если заявка относится к объектам, не охраняемым в качестве изобретений; </w:t>
      </w:r>
      <w:r>
        <w:br/>
      </w:r>
      <w:r>
        <w:rPr>
          <w:rFonts w:ascii="Times New Roman"/>
          <w:b w:val="false"/>
          <w:i w:val="false"/>
          <w:color w:val="000000"/>
          <w:sz w:val="28"/>
        </w:rPr>
        <w:t>
      3) если услугополучатель не изменяет формулы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w:t>
      </w:r>
    </w:p>
    <w:bookmarkEnd w:id="105"/>
    <w:bookmarkStart w:name="z206" w:id="106"/>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106"/>
    <w:bookmarkStart w:name="z207" w:id="107"/>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07"/>
    <w:bookmarkStart w:name="z209" w:id="108"/>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108"/>
    <w:bookmarkStart w:name="z210" w:id="109"/>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1414.</w:t>
      </w:r>
    </w:p>
    <w:bookmarkEnd w:id="109"/>
    <w:bookmarkStart w:name="z214" w:id="1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патента на изобретение»</w:t>
      </w:r>
    </w:p>
    <w:bookmarkEnd w:id="110"/>
    <w:bookmarkStart w:name="z215" w:id="111"/>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111"/>
    <w:p>
      <w:pPr>
        <w:spacing w:after="0"/>
        <w:ind w:left="0"/>
        <w:jc w:val="both"/>
      </w:pPr>
      <w:r>
        <w:rPr>
          <w:rFonts w:ascii="Times New Roman"/>
          <w:b w:val="false"/>
          <w:i w:val="false"/>
          <w:color w:val="000000"/>
          <w:sz w:val="28"/>
        </w:rPr>
        <w:t>Бенефициар –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ИИК – KZ24070105KSN0000000</w:t>
      </w:r>
      <w:r>
        <w:br/>
      </w:r>
      <w:r>
        <w:rPr>
          <w:rFonts w:ascii="Times New Roman"/>
          <w:b w:val="false"/>
          <w:i w:val="false"/>
          <w:color w:val="000000"/>
          <w:sz w:val="28"/>
        </w:rPr>
        <w:t>
БИК – KKMFKZ 2 A</w:t>
      </w:r>
      <w:r>
        <w:br/>
      </w:r>
      <w:r>
        <w:rPr>
          <w:rFonts w:ascii="Times New Roman"/>
          <w:b w:val="false"/>
          <w:i w:val="false"/>
          <w:color w:val="000000"/>
          <w:sz w:val="28"/>
        </w:rPr>
        <w:t>
Банк Бенефициара – ГУ «Комитет казначейства Министерства финансов РК» КБЕ-11</w:t>
      </w:r>
      <w:r>
        <w:br/>
      </w:r>
      <w:r>
        <w:rPr>
          <w:rFonts w:ascii="Times New Roman"/>
          <w:b w:val="false"/>
          <w:i w:val="false"/>
          <w:color w:val="000000"/>
          <w:sz w:val="28"/>
        </w:rPr>
        <w:t>
Код бюджетной классификации (КБК) – 108118</w:t>
      </w:r>
      <w:r>
        <w:br/>
      </w:r>
      <w:r>
        <w:rPr>
          <w:rFonts w:ascii="Times New Roman"/>
          <w:b w:val="false"/>
          <w:i w:val="false"/>
          <w:color w:val="000000"/>
          <w:sz w:val="28"/>
        </w:rPr>
        <w:t>
Код назначения платежа — 979 для физических лиц</w:t>
      </w:r>
      <w:r>
        <w:br/>
      </w:r>
      <w:r>
        <w:rPr>
          <w:rFonts w:ascii="Times New Roman"/>
          <w:b w:val="false"/>
          <w:i w:val="false"/>
          <w:color w:val="000000"/>
          <w:sz w:val="28"/>
        </w:rPr>
        <w:t>
Код назначения платежа — 911 для юридических лиц</w:t>
      </w:r>
    </w:p>
    <w:bookmarkStart w:name="z216" w:id="112"/>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услуг экспертной организации</w:t>
      </w:r>
    </w:p>
    <w:bookmarkEnd w:id="112"/>
    <w:tbl>
      <w:tblPr>
        <w:tblW w:w="0" w:type="auto"/>
        <w:tblCellSpacing w:w="0" w:type="auto"/>
        <w:tblBorders>
          <w:top w:val="none"/>
          <w:left w:val="none"/>
          <w:bottom w:val="none"/>
          <w:right w:val="none"/>
          <w:insideH w:val="none"/>
          <w:insideV w:val="none"/>
        </w:tblBorders>
      </w:tblPr>
      <w:tblGrid>
        <w:gridCol w:w="3197"/>
        <w:gridCol w:w="10803"/>
      </w:tblGrid>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Левобережье, Дом Министерств,</w:t>
            </w:r>
            <w:r>
              <w:br/>
            </w:r>
            <w:r>
              <w:rPr>
                <w:rFonts w:ascii="Times New Roman"/>
                <w:b w:val="false"/>
                <w:i w:val="false"/>
                <w:color w:val="000000"/>
                <w:sz w:val="20"/>
              </w:rPr>
              <w:t>
ул. Орынбор, д.8, подъезд 18 В</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БИН:</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банка:</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«Нурбанк»</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КБЕ:</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КНП:</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217" w:id="1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w:t>
      </w:r>
      <w:r>
        <w:br/>
      </w:r>
      <w:r>
        <w:rPr>
          <w:rFonts w:ascii="Times New Roman"/>
          <w:b w:val="false"/>
          <w:i w:val="false"/>
          <w:color w:val="000000"/>
          <w:sz w:val="28"/>
        </w:rPr>
        <w:t>
«Выдача патента на изобретение»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049"/>
        <w:gridCol w:w="1"/>
        <w:gridCol w:w="4553"/>
        <w:gridCol w:w="2245"/>
        <w:gridCol w:w="2295"/>
      </w:tblGrid>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РГП НИИС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Нужное отметить знаком Х</w:t>
            </w:r>
            <w:r>
              <w:br/>
            </w:r>
            <w:r>
              <w:rPr>
                <w:rFonts w:ascii="Times New Roman"/>
                <w:b w:val="false"/>
                <w:i w:val="false"/>
                <w:color w:val="000000"/>
                <w:sz w:val="20"/>
              </w:rPr>
              <w:t>
</w:t>
            </w:r>
            <w:r>
              <w:rPr>
                <w:rFonts w:ascii="Times New Roman"/>
                <w:b w:val="false"/>
                <w:i w:val="false"/>
                <w:color w:val="000000"/>
                <w:sz w:val="20"/>
              </w:rPr>
              <w:t>Заявление с реквизитами, проставленными РГП НИИС, является уведомлением о поступлении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Дата перевода международной заявки на национальную фазу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Регистрационный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регистрационный номер международной заявки и дата международной</w:t>
            </w:r>
            <w:r>
              <w:br/>
            </w:r>
            <w:r>
              <w:rPr>
                <w:rFonts w:ascii="Times New Roman"/>
                <w:b w:val="false"/>
                <w:i w:val="false"/>
                <w:color w:val="000000"/>
                <w:sz w:val="20"/>
              </w:rPr>
              <w:t>
</w:t>
            </w:r>
            <w:r>
              <w:rPr>
                <w:rFonts w:ascii="Times New Roman"/>
                <w:b w:val="false"/>
                <w:i w:val="false"/>
                <w:color w:val="000000"/>
                <w:sz w:val="20"/>
              </w:rPr>
              <w:t>подачи, установленные получающим ведомством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номер и дата международной публикации международной заявки</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номер евразийской заявки и дата подачи заявки, установленные</w:t>
            </w:r>
            <w:r>
              <w:br/>
            </w:r>
            <w:r>
              <w:rPr>
                <w:rFonts w:ascii="Times New Roman"/>
                <w:b w:val="false"/>
                <w:i w:val="false"/>
                <w:color w:val="000000"/>
                <w:sz w:val="20"/>
              </w:rPr>
              <w:t>
</w:t>
            </w:r>
            <w:r>
              <w:rPr>
                <w:rFonts w:ascii="Times New Roman"/>
                <w:b w:val="false"/>
                <w:i w:val="false"/>
                <w:color w:val="000000"/>
                <w:sz w:val="20"/>
              </w:rPr>
              <w:t>получающим ведомством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номер и дата публикации евразийской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Заявление</w:t>
            </w:r>
            <w:r>
              <w:br/>
            </w:r>
            <w:r>
              <w:rPr>
                <w:rFonts w:ascii="Times New Roman"/>
                <w:b w:val="false"/>
                <w:i w:val="false"/>
                <w:color w:val="000000"/>
                <w:sz w:val="20"/>
              </w:rPr>
              <w:t>
</w:t>
            </w:r>
            <w:r>
              <w:rPr>
                <w:rFonts w:ascii="Times New Roman"/>
                <w:b/>
                <w:i w:val="false"/>
                <w:color w:val="000000"/>
                <w:sz w:val="20"/>
              </w:rPr>
              <w:t>о выдаче патента</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на изобретение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РГП «Национальный</w:t>
            </w:r>
            <w:r>
              <w:br/>
            </w:r>
            <w:r>
              <w:rPr>
                <w:rFonts w:ascii="Times New Roman"/>
                <w:b w:val="false"/>
                <w:i w:val="false"/>
                <w:color w:val="000000"/>
                <w:sz w:val="20"/>
              </w:rPr>
              <w:t>
</w:t>
            </w:r>
            <w:r>
              <w:rPr>
                <w:rFonts w:ascii="Times New Roman"/>
                <w:b w:val="false"/>
                <w:i w:val="false"/>
                <w:color w:val="000000"/>
                <w:sz w:val="20"/>
              </w:rPr>
              <w:t>институт 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Комитета по правам</w:t>
            </w:r>
            <w:r>
              <w:br/>
            </w:r>
            <w:r>
              <w:rPr>
                <w:rFonts w:ascii="Times New Roman"/>
                <w:b w:val="false"/>
                <w:i w:val="false"/>
                <w:color w:val="000000"/>
                <w:sz w:val="20"/>
              </w:rPr>
              <w:t>
</w:t>
            </w:r>
            <w:r>
              <w:rPr>
                <w:rFonts w:ascii="Times New Roman"/>
                <w:b w:val="false"/>
                <w:i w:val="false"/>
                <w:color w:val="000000"/>
                <w:sz w:val="20"/>
              </w:rPr>
              <w:t>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010000</w:t>
            </w:r>
            <w:r>
              <w:br/>
            </w:r>
            <w:r>
              <w:rPr>
                <w:rFonts w:ascii="Times New Roman"/>
                <w:b w:val="false"/>
                <w:i w:val="false"/>
                <w:color w:val="000000"/>
                <w:sz w:val="20"/>
              </w:rPr>
              <w:t>
</w:t>
            </w:r>
            <w:r>
              <w:rPr>
                <w:rFonts w:ascii="Times New Roman"/>
                <w:b w:val="false"/>
                <w:i w:val="false"/>
                <w:color w:val="000000"/>
                <w:sz w:val="20"/>
              </w:rPr>
              <w:t>г. Астана, Левобережье,</w:t>
            </w:r>
            <w:r>
              <w:br/>
            </w:r>
            <w:r>
              <w:rPr>
                <w:rFonts w:ascii="Times New Roman"/>
                <w:b w:val="false"/>
                <w:i w:val="false"/>
                <w:color w:val="000000"/>
                <w:sz w:val="20"/>
              </w:rPr>
              <w:t>
</w:t>
            </w:r>
            <w:r>
              <w:rPr>
                <w:rFonts w:ascii="Times New Roman"/>
                <w:b w:val="false"/>
                <w:i w:val="false"/>
                <w:color w:val="000000"/>
                <w:sz w:val="20"/>
              </w:rPr>
              <w:t>Дом Министерств,</w:t>
            </w:r>
            <w:r>
              <w:br/>
            </w:r>
            <w:r>
              <w:rPr>
                <w:rFonts w:ascii="Times New Roman"/>
                <w:b w:val="false"/>
                <w:i w:val="false"/>
                <w:color w:val="000000"/>
                <w:sz w:val="20"/>
              </w:rPr>
              <w:t>
</w:t>
            </w:r>
            <w:r>
              <w:rPr>
                <w:rFonts w:ascii="Times New Roman"/>
                <w:b w:val="false"/>
                <w:i w:val="false"/>
                <w:color w:val="000000"/>
                <w:sz w:val="20"/>
              </w:rPr>
              <w:t>ул. Орынбор, д. 8, подъезд</w:t>
            </w:r>
            <w:r>
              <w:br/>
            </w:r>
            <w:r>
              <w:rPr>
                <w:rFonts w:ascii="Times New Roman"/>
                <w:b w:val="false"/>
                <w:i w:val="false"/>
                <w:color w:val="000000"/>
                <w:sz w:val="20"/>
              </w:rPr>
              <w:t>
</w:t>
            </w:r>
            <w:r>
              <w:rPr>
                <w:rFonts w:ascii="Times New Roman"/>
                <w:b w:val="false"/>
                <w:i w:val="false"/>
                <w:color w:val="000000"/>
                <w:sz w:val="20"/>
              </w:rPr>
              <w:t>18В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патент</w:t>
            </w:r>
            <w:r>
              <w:br/>
            </w:r>
            <w:r>
              <w:rPr>
                <w:rFonts w:ascii="Times New Roman"/>
                <w:b w:val="false"/>
                <w:i w:val="false"/>
                <w:color w:val="000000"/>
                <w:sz w:val="20"/>
              </w:rPr>
              <w:t>
</w:t>
            </w:r>
            <w:r>
              <w:rPr>
                <w:rFonts w:ascii="Times New Roman"/>
                <w:b w:val="false"/>
                <w:i w:val="false"/>
                <w:color w:val="000000"/>
                <w:sz w:val="20"/>
              </w:rPr>
              <w:t>    Республики Казахстан на изобретение на имя заявителя(ей)</w:t>
            </w:r>
            <w:r>
              <w:br/>
            </w:r>
            <w:r>
              <w:rPr>
                <w:rFonts w:ascii="Times New Roman"/>
                <w:b w:val="false"/>
                <w:i w:val="false"/>
                <w:color w:val="000000"/>
                <w:sz w:val="20"/>
              </w:rPr>
              <w:t>
</w:t>
            </w:r>
            <w:r>
              <w:rPr>
                <w:rFonts w:ascii="Times New Roman"/>
                <w:b w:val="false"/>
                <w:i w:val="false"/>
                <w:color w:val="000000"/>
                <w:sz w:val="20"/>
              </w:rPr>
              <w:t>(71) Заявитель(и):</w:t>
            </w:r>
          </w:p>
          <w:p>
            <w:pPr>
              <w:spacing w:after="20"/>
              <w:ind w:left="20"/>
              <w:jc w:val="both"/>
            </w:pPr>
            <w:r>
              <w:rPr>
                <w:rFonts w:ascii="Times New Roman"/>
                <w:b w:val="false"/>
                <w:i w:val="false"/>
                <w:color w:val="000000"/>
                <w:sz w:val="20"/>
              </w:rPr>
              <w:t>    (указывается полное имя (ФИО (при наличии))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по стандарту</w:t>
            </w:r>
            <w:r>
              <w:br/>
            </w:r>
            <w:r>
              <w:rPr>
                <w:rFonts w:ascii="Times New Roman"/>
                <w:b w:val="false"/>
                <w:i w:val="false"/>
                <w:color w:val="000000"/>
                <w:sz w:val="20"/>
              </w:rPr>
              <w:t>
</w:t>
            </w:r>
            <w:r>
              <w:rPr>
                <w:rFonts w:ascii="Times New Roman"/>
                <w:b w:val="false"/>
                <w:i w:val="false"/>
                <w:color w:val="000000"/>
                <w:sz w:val="20"/>
              </w:rPr>
              <w:t>ВОИС ST. 3</w:t>
            </w:r>
            <w:r>
              <w:br/>
            </w:r>
            <w:r>
              <w:rPr>
                <w:rFonts w:ascii="Times New Roman"/>
                <w:b w:val="false"/>
                <w:i w:val="false"/>
                <w:color w:val="000000"/>
                <w:sz w:val="20"/>
              </w:rPr>
              <w:t>
</w:t>
            </w:r>
            <w:r>
              <w:rPr>
                <w:rFonts w:ascii="Times New Roman"/>
                <w:b w:val="false"/>
                <w:i w:val="false"/>
                <w:color w:val="000000"/>
                <w:sz w:val="20"/>
              </w:rPr>
              <w:t>(если он</w:t>
            </w:r>
            <w:r>
              <w:br/>
            </w:r>
            <w:r>
              <w:rPr>
                <w:rFonts w:ascii="Times New Roman"/>
                <w:b w:val="false"/>
                <w:i w:val="false"/>
                <w:color w:val="000000"/>
                <w:sz w:val="20"/>
              </w:rPr>
              <w:t>
</w:t>
            </w:r>
            <w:r>
              <w:rPr>
                <w:rFonts w:ascii="Times New Roman"/>
                <w:b w:val="false"/>
                <w:i w:val="false"/>
                <w:color w:val="000000"/>
                <w:sz w:val="20"/>
              </w:rPr>
              <w:t>установлен)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только при испрашивании приоритета по дате, более ранней, чем дата подачи</w:t>
            </w:r>
            <w:r>
              <w:br/>
            </w:r>
            <w:r>
              <w:rPr>
                <w:rFonts w:ascii="Times New Roman"/>
                <w:b w:val="false"/>
                <w:i w:val="false"/>
                <w:color w:val="000000"/>
                <w:sz w:val="20"/>
              </w:rPr>
              <w:t>
</w:t>
            </w:r>
            <w:r>
              <w:rPr>
                <w:rFonts w:ascii="Times New Roman"/>
                <w:b w:val="false"/>
                <w:i w:val="false"/>
                <w:color w:val="000000"/>
                <w:sz w:val="20"/>
              </w:rPr>
              <w:t>заявки в НИИС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Прошу (просим) установить приоритет изобретения по дате: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первой(ых) заявки(ок) в государстве-участнике Парижской конвенции</w:t>
            </w:r>
            <w:r>
              <w:br/>
            </w:r>
            <w:r>
              <w:rPr>
                <w:rFonts w:ascii="Times New Roman"/>
                <w:b w:val="false"/>
                <w:i w:val="false"/>
                <w:color w:val="000000"/>
                <w:sz w:val="20"/>
              </w:rPr>
              <w:t>
</w:t>
            </w:r>
            <w:r>
              <w:rPr>
                <w:rFonts w:ascii="Times New Roman"/>
                <w:b w:val="false"/>
                <w:i w:val="false"/>
                <w:color w:val="000000"/>
                <w:sz w:val="20"/>
              </w:rPr>
              <w:t>(п.2 ст.20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более ранней заявки в НИИС в соответствии с п. 4 ст. 20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первоначальной заявки в НИИС в соответствии с п. 5 ст. 20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приоритета первоначальной заявки (п. 5 ст. 20 Закона)</w:t>
            </w:r>
            <w:r>
              <w:br/>
            </w:r>
            <w:r>
              <w:rPr>
                <w:rFonts w:ascii="Times New Roman"/>
                <w:b w:val="false"/>
                <w:i w:val="false"/>
                <w:color w:val="000000"/>
                <w:sz w:val="20"/>
              </w:rPr>
              <w:t>
</w:t>
            </w:r>
            <w:r>
              <w:rPr>
                <w:rFonts w:ascii="Times New Roman"/>
                <w:b w:val="false"/>
                <w:i w:val="false"/>
                <w:color w:val="000000"/>
                <w:sz w:val="20"/>
              </w:rPr>
              <w:t>(номер заявки ___________, дата подачи 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дополнительных материалов к более ранней заявке (п. 3 ст. 20 Закона)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088"/>
        <w:gridCol w:w="1702"/>
        <w:gridCol w:w="1408"/>
        <w:gridCol w:w="894"/>
        <w:gridCol w:w="42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первой, более ранней,</w:t>
            </w:r>
            <w:r>
              <w:br/>
            </w:r>
            <w:r>
              <w:rPr>
                <w:rFonts w:ascii="Times New Roman"/>
                <w:b w:val="false"/>
                <w:i w:val="false"/>
                <w:color w:val="000000"/>
                <w:sz w:val="20"/>
              </w:rPr>
              <w:t>
</w:t>
            </w:r>
            <w:r>
              <w:rPr>
                <w:rFonts w:ascii="Times New Roman"/>
                <w:b w:val="false"/>
                <w:i w:val="false"/>
                <w:color w:val="000000"/>
                <w:sz w:val="20"/>
              </w:rPr>
              <w:t>первоначальной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Дата испрашиваемого</w:t>
            </w:r>
            <w:r>
              <w:br/>
            </w:r>
            <w:r>
              <w:rPr>
                <w:rFonts w:ascii="Times New Roman"/>
                <w:b w:val="false"/>
                <w:i w:val="false"/>
                <w:color w:val="000000"/>
                <w:sz w:val="20"/>
              </w:rPr>
              <w:t>
</w:t>
            </w:r>
            <w:r>
              <w:rPr>
                <w:rFonts w:ascii="Times New Roman"/>
                <w:b w:val="false"/>
                <w:i w:val="false"/>
                <w:color w:val="000000"/>
                <w:sz w:val="20"/>
              </w:rPr>
              <w:t>приоритета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Код страны подачи по</w:t>
            </w:r>
            <w:r>
              <w:br/>
            </w:r>
            <w:r>
              <w:rPr>
                <w:rFonts w:ascii="Times New Roman"/>
                <w:b w:val="false"/>
                <w:i w:val="false"/>
                <w:color w:val="000000"/>
                <w:sz w:val="20"/>
              </w:rPr>
              <w:t>
</w:t>
            </w:r>
            <w:r>
              <w:rPr>
                <w:rFonts w:ascii="Times New Roman"/>
                <w:b w:val="false"/>
                <w:i w:val="false"/>
                <w:color w:val="000000"/>
                <w:sz w:val="20"/>
              </w:rPr>
              <w:t>ST. 3 (при испрашивании</w:t>
            </w:r>
            <w:r>
              <w:br/>
            </w:r>
            <w:r>
              <w:rPr>
                <w:rFonts w:ascii="Times New Roman"/>
                <w:b w:val="false"/>
                <w:i w:val="false"/>
                <w:color w:val="000000"/>
                <w:sz w:val="20"/>
              </w:rPr>
              <w:t>
</w:t>
            </w:r>
            <w:r>
              <w:rPr>
                <w:rFonts w:ascii="Times New Roman"/>
                <w:b w:val="false"/>
                <w:i w:val="false"/>
                <w:color w:val="000000"/>
                <w:sz w:val="20"/>
              </w:rPr>
              <w:t>конвенционного</w:t>
            </w:r>
            <w:r>
              <w:br/>
            </w:r>
            <w:r>
              <w:rPr>
                <w:rFonts w:ascii="Times New Roman"/>
                <w:b w:val="false"/>
                <w:i w:val="false"/>
                <w:color w:val="000000"/>
                <w:sz w:val="20"/>
              </w:rPr>
              <w:t>
</w:t>
            </w:r>
            <w:r>
              <w:rPr>
                <w:rFonts w:ascii="Times New Roman"/>
                <w:b w:val="false"/>
                <w:i w:val="false"/>
                <w:color w:val="000000"/>
                <w:sz w:val="20"/>
              </w:rPr>
              <w:t>приоритета)</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203200"/>
                          </a:xfrm>
                          <a:prstGeom prst="rect">
                            <a:avLst/>
                          </a:prstGeom>
                        </pic:spPr>
                      </pic:pic>
                    </a:graphicData>
                  </a:graphic>
                </wp:inline>
              </w:drawing>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Название изобретения</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2032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Соблюдены требования п. 4 ст. 9 Закона</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для переписки (полный почтовый адрес и имя адресата)</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тел.</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r>
      <w:tr>
        <w:trPr>
          <w:trHeight w:val="7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Патентный поверенный (полное имя (ФИО (при наличии)), регистрационный номер)</w:t>
            </w:r>
            <w:r>
              <w:br/>
            </w:r>
            <w:r>
              <w:rPr>
                <w:rFonts w:ascii="Times New Roman"/>
                <w:b w:val="false"/>
                <w:i w:val="false"/>
                <w:color w:val="000000"/>
                <w:sz w:val="20"/>
              </w:rPr>
              <w:t>
</w:t>
            </w:r>
            <w:r>
              <w:rPr>
                <w:rFonts w:ascii="Times New Roman"/>
                <w:b w:val="false"/>
                <w:i w:val="false"/>
                <w:color w:val="000000"/>
                <w:sz w:val="20"/>
              </w:rPr>
              <w:t>или представитель заявителя(ей) (полное имя или наименование)</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прилагаемых</w:t>
            </w:r>
            <w:r>
              <w:br/>
            </w:r>
            <w:r>
              <w:rPr>
                <w:rFonts w:ascii="Times New Roman"/>
                <w:b w:val="false"/>
                <w:i w:val="false"/>
                <w:color w:val="000000"/>
                <w:sz w:val="20"/>
              </w:rPr>
              <w:t>
</w:t>
            </w:r>
            <w:r>
              <w:rPr>
                <w:rFonts w:ascii="Times New Roman"/>
                <w:b w:val="false"/>
                <w:i w:val="false"/>
                <w:color w:val="000000"/>
                <w:sz w:val="20"/>
              </w:rPr>
              <w:t>документов</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л.</w:t>
            </w:r>
            <w:r>
              <w:br/>
            </w:r>
            <w:r>
              <w:rPr>
                <w:rFonts w:ascii="Times New Roman"/>
                <w:b w:val="false"/>
                <w:i w:val="false"/>
                <w:color w:val="000000"/>
                <w:sz w:val="20"/>
              </w:rPr>
              <w:t>
</w:t>
            </w:r>
            <w:r>
              <w:rPr>
                <w:rFonts w:ascii="Times New Roman"/>
                <w:b w:val="false"/>
                <w:i w:val="false"/>
                <w:color w:val="000000"/>
                <w:sz w:val="20"/>
              </w:rPr>
              <w:t>в 1 экз.</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экз.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возникновения права</w:t>
            </w:r>
            <w:r>
              <w:br/>
            </w:r>
            <w:r>
              <w:rPr>
                <w:rFonts w:ascii="Times New Roman"/>
                <w:b w:val="false"/>
                <w:i w:val="false"/>
                <w:color w:val="000000"/>
                <w:sz w:val="20"/>
              </w:rPr>
              <w:t>
</w:t>
            </w:r>
            <w:r>
              <w:rPr>
                <w:rFonts w:ascii="Times New Roman"/>
                <w:b w:val="false"/>
                <w:i w:val="false"/>
                <w:color w:val="000000"/>
                <w:sz w:val="20"/>
              </w:rPr>
              <w:t>на подачу заявки и получение</w:t>
            </w:r>
            <w:r>
              <w:br/>
            </w:r>
            <w:r>
              <w:rPr>
                <w:rFonts w:ascii="Times New Roman"/>
                <w:b w:val="false"/>
                <w:i w:val="false"/>
                <w:color w:val="000000"/>
                <w:sz w:val="20"/>
              </w:rPr>
              <w:t>
</w:t>
            </w:r>
            <w:r>
              <w:rPr>
                <w:rFonts w:ascii="Times New Roman"/>
                <w:b w:val="false"/>
                <w:i w:val="false"/>
                <w:color w:val="000000"/>
                <w:sz w:val="20"/>
              </w:rPr>
              <w:t>патента на изобретение (без представления</w:t>
            </w:r>
            <w:r>
              <w:br/>
            </w:r>
            <w:r>
              <w:rPr>
                <w:rFonts w:ascii="Times New Roman"/>
                <w:b w:val="false"/>
                <w:i w:val="false"/>
                <w:color w:val="000000"/>
                <w:sz w:val="20"/>
              </w:rPr>
              <w:t>
</w:t>
            </w:r>
            <w:r>
              <w:rPr>
                <w:rFonts w:ascii="Times New Roman"/>
                <w:b w:val="false"/>
                <w:i w:val="false"/>
                <w:color w:val="000000"/>
                <w:sz w:val="20"/>
              </w:rPr>
              <w:t>документа):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203200"/>
                          </a:xfrm>
                          <a:prstGeom prst="rect">
                            <a:avLst/>
                          </a:prstGeom>
                        </pic:spPr>
                      </pic:pic>
                    </a:graphicData>
                  </a:graphic>
                </wp:inline>
              </w:drawing>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к</w:t>
            </w:r>
            <w:r>
              <w:br/>
            </w:r>
            <w:r>
              <w:rPr>
                <w:rFonts w:ascii="Times New Roman"/>
                <w:b w:val="false"/>
                <w:i w:val="false"/>
                <w:color w:val="000000"/>
                <w:sz w:val="20"/>
              </w:rPr>
              <w:t>
</w:t>
            </w:r>
            <w:r>
              <w:rPr>
                <w:rFonts w:ascii="Times New Roman"/>
                <w:b w:val="false"/>
                <w:i w:val="false"/>
                <w:color w:val="000000"/>
                <w:sz w:val="20"/>
              </w:rPr>
              <w:t>заявлению</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203200"/>
                          </a:xfrm>
                          <a:prstGeom prst="rect">
                            <a:avLst/>
                          </a:prstGeom>
                        </pic:spPr>
                      </pic:pic>
                    </a:graphicData>
                  </a:graphic>
                </wp:inline>
              </w:drawing>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изобретения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203200"/>
                          </a:xfrm>
                          <a:prstGeom prst="rect">
                            <a:avLst/>
                          </a:prstGeom>
                        </pic:spPr>
                      </pic:pic>
                    </a:graphicData>
                  </a:graphic>
                </wp:inline>
              </w:drawing>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является</w:t>
            </w:r>
            <w:r>
              <w:br/>
            </w:r>
            <w:r>
              <w:rPr>
                <w:rFonts w:ascii="Times New Roman"/>
                <w:b w:val="false"/>
                <w:i w:val="false"/>
                <w:color w:val="000000"/>
                <w:sz w:val="20"/>
              </w:rPr>
              <w:t>
</w:t>
            </w:r>
            <w:r>
              <w:rPr>
                <w:rFonts w:ascii="Times New Roman"/>
                <w:b w:val="false"/>
                <w:i w:val="false"/>
                <w:color w:val="000000"/>
                <w:sz w:val="20"/>
              </w:rPr>
              <w:t>работодателем и</w:t>
            </w:r>
            <w:r>
              <w:br/>
            </w:r>
            <w:r>
              <w:rPr>
                <w:rFonts w:ascii="Times New Roman"/>
                <w:b w:val="false"/>
                <w:i w:val="false"/>
                <w:color w:val="000000"/>
                <w:sz w:val="20"/>
              </w:rPr>
              <w:t>
</w:t>
            </w:r>
            <w:r>
              <w:rPr>
                <w:rFonts w:ascii="Times New Roman"/>
                <w:b w:val="false"/>
                <w:i w:val="false"/>
                <w:color w:val="000000"/>
                <w:sz w:val="20"/>
              </w:rPr>
              <w:t>соблюдены условия</w:t>
            </w:r>
            <w:r>
              <w:br/>
            </w:r>
            <w:r>
              <w:rPr>
                <w:rFonts w:ascii="Times New Roman"/>
                <w:b w:val="false"/>
                <w:i w:val="false"/>
                <w:color w:val="000000"/>
                <w:sz w:val="20"/>
              </w:rPr>
              <w:t>
</w:t>
            </w:r>
            <w:r>
              <w:rPr>
                <w:rFonts w:ascii="Times New Roman"/>
                <w:b w:val="false"/>
                <w:i w:val="false"/>
                <w:color w:val="000000"/>
                <w:sz w:val="20"/>
              </w:rPr>
              <w:t>п. 2 ст. 10</w:t>
            </w:r>
            <w:r>
              <w:br/>
            </w:r>
            <w:r>
              <w:rPr>
                <w:rFonts w:ascii="Times New Roman"/>
                <w:b w:val="false"/>
                <w:i w:val="false"/>
                <w:color w:val="000000"/>
                <w:sz w:val="20"/>
              </w:rPr>
              <w:t>
</w:t>
            </w:r>
            <w:r>
              <w:rPr>
                <w:rFonts w:ascii="Times New Roman"/>
                <w:b w:val="false"/>
                <w:i w:val="false"/>
                <w:color w:val="000000"/>
                <w:sz w:val="20"/>
              </w:rPr>
              <w:t>Закона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203200"/>
                          </a:xfrm>
                          <a:prstGeom prst="rect">
                            <a:avLst/>
                          </a:prstGeom>
                        </pic:spPr>
                      </pic:pic>
                    </a:graphicData>
                  </a:graphic>
                </wp:inline>
              </w:drawing>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 изобретения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203200"/>
                          </a:xfrm>
                          <a:prstGeom prst="rect">
                            <a:avLst/>
                          </a:prstGeom>
                        </pic:spPr>
                      </pic:pic>
                    </a:graphicData>
                  </a:graphic>
                </wp:inline>
              </w:drawing>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чертеж(и) и иные</w:t>
            </w:r>
            <w:r>
              <w:br/>
            </w:r>
            <w:r>
              <w:rPr>
                <w:rFonts w:ascii="Times New Roman"/>
                <w:b w:val="false"/>
                <w:i w:val="false"/>
                <w:color w:val="000000"/>
                <w:sz w:val="20"/>
              </w:rPr>
              <w:t>
</w:t>
            </w:r>
            <w:r>
              <w:rPr>
                <w:rFonts w:ascii="Times New Roman"/>
                <w:b w:val="false"/>
                <w:i w:val="false"/>
                <w:color w:val="000000"/>
                <w:sz w:val="20"/>
              </w:rPr>
              <w:t>материалы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203200"/>
                          </a:xfrm>
                          <a:prstGeom prst="rect">
                            <a:avLst/>
                          </a:prstGeom>
                        </pic:spPr>
                      </pic:pic>
                    </a:graphicData>
                  </a:graphic>
                </wp:inline>
              </w:drawing>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переуступка права</w:t>
            </w:r>
            <w:r>
              <w:br/>
            </w:r>
            <w:r>
              <w:rPr>
                <w:rFonts w:ascii="Times New Roman"/>
                <w:b w:val="false"/>
                <w:i w:val="false"/>
                <w:color w:val="000000"/>
                <w:sz w:val="20"/>
              </w:rPr>
              <w:t>
</w:t>
            </w:r>
            <w:r>
              <w:rPr>
                <w:rFonts w:ascii="Times New Roman"/>
                <w:b w:val="false"/>
                <w:i w:val="false"/>
                <w:color w:val="000000"/>
                <w:sz w:val="20"/>
              </w:rPr>
              <w:t>работодателем или его</w:t>
            </w:r>
            <w:r>
              <w:br/>
            </w:r>
            <w:r>
              <w:rPr>
                <w:rFonts w:ascii="Times New Roman"/>
                <w:b w:val="false"/>
                <w:i w:val="false"/>
                <w:color w:val="000000"/>
                <w:sz w:val="20"/>
              </w:rPr>
              <w:t>
</w:t>
            </w:r>
            <w:r>
              <w:rPr>
                <w:rFonts w:ascii="Times New Roman"/>
                <w:b w:val="false"/>
                <w:i w:val="false"/>
                <w:color w:val="000000"/>
                <w:sz w:val="20"/>
              </w:rPr>
              <w:t>правопреемником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203200"/>
                          </a:xfrm>
                          <a:prstGeom prst="rect">
                            <a:avLst/>
                          </a:prstGeom>
                        </pic:spPr>
                      </pic:pic>
                    </a:graphicData>
                  </a:graphic>
                </wp:inline>
              </w:drawing>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реферат</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203200"/>
                          </a:xfrm>
                          <a:prstGeom prst="rect">
                            <a:avLst/>
                          </a:prstGeom>
                        </pic:spPr>
                      </pic:pic>
                    </a:graphicData>
                  </a:graphic>
                </wp:inline>
              </w:drawing>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об оплате</w:t>
            </w:r>
            <w:r>
              <w:br/>
            </w:r>
            <w:r>
              <w:rPr>
                <w:rFonts w:ascii="Times New Roman"/>
                <w:b w:val="false"/>
                <w:i w:val="false"/>
                <w:color w:val="000000"/>
                <w:sz w:val="20"/>
              </w:rPr>
              <w:t>
</w:t>
            </w:r>
            <w:r>
              <w:rPr>
                <w:rFonts w:ascii="Times New Roman"/>
                <w:b w:val="false"/>
                <w:i w:val="false"/>
                <w:color w:val="000000"/>
                <w:sz w:val="20"/>
              </w:rPr>
              <w:t>подачи заявки</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203200"/>
                          </a:xfrm>
                          <a:prstGeom prst="rect">
                            <a:avLst/>
                          </a:prstGeom>
                        </pic:spPr>
                      </pic:pic>
                    </a:graphicData>
                  </a:graphic>
                </wp:inline>
              </w:drawing>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переуступка права</w:t>
            </w:r>
            <w:r>
              <w:br/>
            </w:r>
            <w:r>
              <w:rPr>
                <w:rFonts w:ascii="Times New Roman"/>
                <w:b w:val="false"/>
                <w:i w:val="false"/>
                <w:color w:val="000000"/>
                <w:sz w:val="20"/>
              </w:rPr>
              <w:t>
</w:t>
            </w:r>
            <w:r>
              <w:rPr>
                <w:rFonts w:ascii="Times New Roman"/>
                <w:b w:val="false"/>
                <w:i w:val="false"/>
                <w:color w:val="000000"/>
                <w:sz w:val="20"/>
              </w:rPr>
              <w:t>автором или его</w:t>
            </w:r>
            <w:r>
              <w:br/>
            </w:r>
            <w:r>
              <w:rPr>
                <w:rFonts w:ascii="Times New Roman"/>
                <w:b w:val="false"/>
                <w:i w:val="false"/>
                <w:color w:val="000000"/>
                <w:sz w:val="20"/>
              </w:rPr>
              <w:t>
</w:t>
            </w:r>
            <w:r>
              <w:rPr>
                <w:rFonts w:ascii="Times New Roman"/>
                <w:b w:val="false"/>
                <w:i w:val="false"/>
                <w:color w:val="000000"/>
                <w:sz w:val="20"/>
              </w:rPr>
              <w:t>правопреемником</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203200"/>
                          </a:xfrm>
                          <a:prstGeom prst="rect">
                            <a:avLst/>
                          </a:prstGeom>
                        </pic:spPr>
                      </pic:pic>
                    </a:graphicData>
                  </a:graphic>
                </wp:inline>
              </w:drawing>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подтверждающий</w:t>
            </w:r>
            <w:r>
              <w:br/>
            </w:r>
            <w:r>
              <w:rPr>
                <w:rFonts w:ascii="Times New Roman"/>
                <w:b w:val="false"/>
                <w:i w:val="false"/>
                <w:color w:val="000000"/>
                <w:sz w:val="20"/>
              </w:rPr>
              <w:t>
</w:t>
            </w:r>
            <w:r>
              <w:rPr>
                <w:rFonts w:ascii="Times New Roman"/>
                <w:b w:val="false"/>
                <w:i w:val="false"/>
                <w:color w:val="000000"/>
                <w:sz w:val="20"/>
              </w:rPr>
              <w:t>наличие оснований</w:t>
            </w:r>
            <w:r>
              <w:br/>
            </w:r>
            <w:r>
              <w:rPr>
                <w:rFonts w:ascii="Times New Roman"/>
                <w:b w:val="false"/>
                <w:i w:val="false"/>
                <w:color w:val="000000"/>
                <w:sz w:val="20"/>
              </w:rPr>
              <w:t>
</w:t>
            </w:r>
            <w:r>
              <w:rPr>
                <w:rFonts w:ascii="Times New Roman"/>
                <w:b w:val="false"/>
                <w:i w:val="false"/>
                <w:color w:val="000000"/>
                <w:sz w:val="20"/>
              </w:rPr>
              <w:t>для уменьшения</w:t>
            </w:r>
            <w:r>
              <w:br/>
            </w:r>
            <w:r>
              <w:rPr>
                <w:rFonts w:ascii="Times New Roman"/>
                <w:b w:val="false"/>
                <w:i w:val="false"/>
                <w:color w:val="000000"/>
                <w:sz w:val="20"/>
              </w:rPr>
              <w:t>
</w:t>
            </w:r>
            <w:r>
              <w:rPr>
                <w:rFonts w:ascii="Times New Roman"/>
                <w:b w:val="false"/>
                <w:i w:val="false"/>
                <w:color w:val="000000"/>
                <w:sz w:val="20"/>
              </w:rPr>
              <w:t>размера оплаты</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203200"/>
                          </a:xfrm>
                          <a:prstGeom prst="rect">
                            <a:avLst/>
                          </a:prstGeom>
                        </pic:spPr>
                      </pic:pic>
                    </a:graphicData>
                  </a:graphic>
                </wp:inline>
              </w:drawing>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наследования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 штампа НИИС)</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203200"/>
                          </a:xfrm>
                          <a:prstGeom prst="rect">
                            <a:avLst/>
                          </a:prstGeom>
                        </pic:spPr>
                      </pic:pic>
                    </a:graphicData>
                  </a:graphic>
                </wp:inline>
              </w:drawing>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копия(и) первой(ых)</w:t>
            </w:r>
            <w:r>
              <w:br/>
            </w:r>
            <w:r>
              <w:rPr>
                <w:rFonts w:ascii="Times New Roman"/>
                <w:b w:val="false"/>
                <w:i w:val="false"/>
                <w:color w:val="000000"/>
                <w:sz w:val="20"/>
              </w:rPr>
              <w:t>
</w:t>
            </w:r>
            <w:r>
              <w:rPr>
                <w:rFonts w:ascii="Times New Roman"/>
                <w:b w:val="false"/>
                <w:i w:val="false"/>
                <w:color w:val="000000"/>
                <w:sz w:val="20"/>
              </w:rPr>
              <w:t>заявки(ок) (при</w:t>
            </w:r>
            <w:r>
              <w:br/>
            </w:r>
            <w:r>
              <w:rPr>
                <w:rFonts w:ascii="Times New Roman"/>
                <w:b w:val="false"/>
                <w:i w:val="false"/>
                <w:color w:val="000000"/>
                <w:sz w:val="20"/>
              </w:rPr>
              <w:t>
</w:t>
            </w:r>
            <w:r>
              <w:rPr>
                <w:rFonts w:ascii="Times New Roman"/>
                <w:b w:val="false"/>
                <w:i w:val="false"/>
                <w:color w:val="000000"/>
                <w:sz w:val="20"/>
              </w:rPr>
              <w:t>испрашивании</w:t>
            </w:r>
            <w:r>
              <w:br/>
            </w:r>
            <w:r>
              <w:rPr>
                <w:rFonts w:ascii="Times New Roman"/>
                <w:b w:val="false"/>
                <w:i w:val="false"/>
                <w:color w:val="000000"/>
                <w:sz w:val="20"/>
              </w:rPr>
              <w:t>
</w:t>
            </w:r>
            <w:r>
              <w:rPr>
                <w:rFonts w:ascii="Times New Roman"/>
                <w:b w:val="false"/>
                <w:i w:val="false"/>
                <w:color w:val="000000"/>
                <w:sz w:val="20"/>
              </w:rPr>
              <w:t>конвенционного</w:t>
            </w:r>
            <w:r>
              <w:br/>
            </w:r>
            <w:r>
              <w:rPr>
                <w:rFonts w:ascii="Times New Roman"/>
                <w:b w:val="false"/>
                <w:i w:val="false"/>
                <w:color w:val="000000"/>
                <w:sz w:val="20"/>
              </w:rPr>
              <w:t>
</w:t>
            </w:r>
            <w:r>
              <w:rPr>
                <w:rFonts w:ascii="Times New Roman"/>
                <w:b w:val="false"/>
                <w:i w:val="false"/>
                <w:color w:val="000000"/>
                <w:sz w:val="20"/>
              </w:rPr>
              <w:t>приоритета)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203200"/>
                          </a:xfrm>
                          <a:prstGeom prst="rect">
                            <a:avLst/>
                          </a:prstGeom>
                        </pic:spPr>
                      </pic:pic>
                    </a:graphicData>
                  </a:graphic>
                </wp:inline>
              </w:drawing>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на</w:t>
            </w:r>
            <w:r>
              <w:br/>
            </w:r>
            <w:r>
              <w:rPr>
                <w:rFonts w:ascii="Times New Roman"/>
                <w:b w:val="false"/>
                <w:i w:val="false"/>
                <w:color w:val="000000"/>
                <w:sz w:val="20"/>
              </w:rPr>
              <w:t>
</w:t>
            </w:r>
            <w:r>
              <w:rPr>
                <w:rFonts w:ascii="Times New Roman"/>
                <w:b w:val="false"/>
                <w:i w:val="false"/>
                <w:color w:val="000000"/>
                <w:sz w:val="20"/>
              </w:rPr>
              <w:t>иностранном языке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203200"/>
                          </a:xfrm>
                          <a:prstGeom prst="rect">
                            <a:avLst/>
                          </a:prstGeom>
                        </pic:spPr>
                      </pic:pic>
                    </a:graphicData>
                  </a:graphic>
                </wp:inline>
              </w:drawing>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доверенность,</w:t>
            </w:r>
            <w:r>
              <w:br/>
            </w:r>
            <w:r>
              <w:rPr>
                <w:rFonts w:ascii="Times New Roman"/>
                <w:b w:val="false"/>
                <w:i w:val="false"/>
                <w:color w:val="000000"/>
                <w:sz w:val="20"/>
              </w:rPr>
              <w:t>
</w:t>
            </w:r>
            <w:r>
              <w:rPr>
                <w:rFonts w:ascii="Times New Roman"/>
                <w:b w:val="false"/>
                <w:i w:val="false"/>
                <w:color w:val="000000"/>
                <w:sz w:val="20"/>
              </w:rPr>
              <w:t>удостоверяющая</w:t>
            </w:r>
            <w:r>
              <w:br/>
            </w:r>
            <w:r>
              <w:rPr>
                <w:rFonts w:ascii="Times New Roman"/>
                <w:b w:val="false"/>
                <w:i w:val="false"/>
                <w:color w:val="000000"/>
                <w:sz w:val="20"/>
              </w:rPr>
              <w:t>
</w:t>
            </w:r>
            <w:r>
              <w:rPr>
                <w:rFonts w:ascii="Times New Roman"/>
                <w:b w:val="false"/>
                <w:i w:val="false"/>
                <w:color w:val="000000"/>
                <w:sz w:val="20"/>
              </w:rPr>
              <w:t>полномочия</w:t>
            </w:r>
            <w:r>
              <w:br/>
            </w:r>
            <w:r>
              <w:rPr>
                <w:rFonts w:ascii="Times New Roman"/>
                <w:b w:val="false"/>
                <w:i w:val="false"/>
                <w:color w:val="000000"/>
                <w:sz w:val="20"/>
              </w:rPr>
              <w:t>
</w:t>
            </w:r>
            <w:r>
              <w:rPr>
                <w:rFonts w:ascii="Times New Roman"/>
                <w:b w:val="false"/>
                <w:i w:val="false"/>
                <w:color w:val="000000"/>
                <w:sz w:val="20"/>
              </w:rPr>
              <w:t>патентного</w:t>
            </w:r>
            <w:r>
              <w:br/>
            </w:r>
            <w:r>
              <w:rPr>
                <w:rFonts w:ascii="Times New Roman"/>
                <w:b w:val="false"/>
                <w:i w:val="false"/>
                <w:color w:val="000000"/>
                <w:sz w:val="20"/>
              </w:rPr>
              <w:t>
</w:t>
            </w:r>
            <w:r>
              <w:rPr>
                <w:rFonts w:ascii="Times New Roman"/>
                <w:b w:val="false"/>
                <w:i w:val="false"/>
                <w:color w:val="000000"/>
                <w:sz w:val="20"/>
              </w:rPr>
              <w:t>поверенного</w:t>
            </w:r>
            <w:r>
              <w:br/>
            </w:r>
            <w:r>
              <w:rPr>
                <w:rFonts w:ascii="Times New Roman"/>
                <w:b w:val="false"/>
                <w:i w:val="false"/>
                <w:color w:val="000000"/>
                <w:sz w:val="20"/>
              </w:rPr>
              <w:t>
</w:t>
            </w:r>
            <w:r>
              <w:rPr>
                <w:rFonts w:ascii="Times New Roman"/>
                <w:b w:val="false"/>
                <w:i w:val="false"/>
                <w:color w:val="000000"/>
                <w:sz w:val="20"/>
              </w:rPr>
              <w:t>или представителя</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203200"/>
                          </a:xfrm>
                          <a:prstGeom prst="rect">
                            <a:avLst/>
                          </a:prstGeom>
                        </pic:spPr>
                      </pic:pic>
                    </a:graphicData>
                  </a:graphic>
                </wp:inline>
              </w:drawing>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документ</w:t>
            </w:r>
            <w:r>
              <w:br/>
            </w:r>
            <w:r>
              <w:rPr>
                <w:rFonts w:ascii="Times New Roman"/>
                <w:b w:val="false"/>
                <w:i w:val="false"/>
                <w:color w:val="000000"/>
                <w:sz w:val="20"/>
              </w:rPr>
              <w:t>
</w:t>
            </w:r>
            <w:r>
              <w:rPr>
                <w:rFonts w:ascii="Times New Roman"/>
                <w:b w:val="false"/>
                <w:i w:val="false"/>
                <w:color w:val="000000"/>
                <w:sz w:val="20"/>
              </w:rPr>
              <w:t>(указать)</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4340"/>
        <w:gridCol w:w="5453"/>
      </w:tblGrid>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фигуры чертежей, предлагаемой для публикации с формулой (рефератом)</w:t>
            </w:r>
          </w:p>
        </w:tc>
      </w:tr>
      <w:tr>
        <w:trPr>
          <w:trHeight w:val="108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r>
              <w:rPr>
                <w:rFonts w:ascii="Times New Roman"/>
                <w:b w:val="false"/>
                <w:i w:val="false"/>
                <w:color w:val="000000"/>
                <w:sz w:val="20"/>
              </w:rPr>
              <w:t>Автор(ы)</w:t>
            </w:r>
            <w:r>
              <w:br/>
            </w:r>
            <w:r>
              <w:rPr>
                <w:rFonts w:ascii="Times New Roman"/>
                <w:b w:val="false"/>
                <w:i w:val="false"/>
                <w:color w:val="000000"/>
                <w:sz w:val="20"/>
              </w:rPr>
              <w:t>
</w:t>
            </w:r>
            <w:r>
              <w:rPr>
                <w:rFonts w:ascii="Times New Roman"/>
                <w:b w:val="false"/>
                <w:i w:val="false"/>
                <w:color w:val="000000"/>
                <w:sz w:val="20"/>
              </w:rPr>
              <w:t>(указывается полное</w:t>
            </w:r>
            <w:r>
              <w:br/>
            </w:r>
            <w:r>
              <w:rPr>
                <w:rFonts w:ascii="Times New Roman"/>
                <w:b w:val="false"/>
                <w:i w:val="false"/>
                <w:color w:val="000000"/>
                <w:sz w:val="20"/>
              </w:rPr>
              <w:t>
</w:t>
            </w:r>
            <w:r>
              <w:rPr>
                <w:rFonts w:ascii="Times New Roman"/>
                <w:b w:val="false"/>
                <w:i w:val="false"/>
                <w:color w:val="000000"/>
                <w:sz w:val="20"/>
              </w:rPr>
              <w:t>имя (Ф.И.О.</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наличии))</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почтовый адрес</w:t>
            </w:r>
            <w:r>
              <w:br/>
            </w:r>
            <w:r>
              <w:rPr>
                <w:rFonts w:ascii="Times New Roman"/>
                <w:b w:val="false"/>
                <w:i w:val="false"/>
                <w:color w:val="000000"/>
                <w:sz w:val="20"/>
              </w:rPr>
              <w:t>
</w:t>
            </w:r>
            <w:r>
              <w:rPr>
                <w:rFonts w:ascii="Times New Roman"/>
                <w:b w:val="false"/>
                <w:i w:val="false"/>
                <w:color w:val="000000"/>
                <w:sz w:val="20"/>
              </w:rPr>
              <w:t>местожительства, включая</w:t>
            </w:r>
            <w:r>
              <w:br/>
            </w:r>
            <w:r>
              <w:rPr>
                <w:rFonts w:ascii="Times New Roman"/>
                <w:b w:val="false"/>
                <w:i w:val="false"/>
                <w:color w:val="000000"/>
                <w:sz w:val="20"/>
              </w:rPr>
              <w:t>
</w:t>
            </w:r>
            <w:r>
              <w:rPr>
                <w:rFonts w:ascii="Times New Roman"/>
                <w:b w:val="false"/>
                <w:i w:val="false"/>
                <w:color w:val="000000"/>
                <w:sz w:val="20"/>
              </w:rPr>
              <w:t>наименование страны и ее</w:t>
            </w:r>
            <w:r>
              <w:br/>
            </w:r>
            <w:r>
              <w:rPr>
                <w:rFonts w:ascii="Times New Roman"/>
                <w:b w:val="false"/>
                <w:i w:val="false"/>
                <w:color w:val="000000"/>
                <w:sz w:val="20"/>
              </w:rPr>
              <w:t>
</w:t>
            </w:r>
            <w:r>
              <w:rPr>
                <w:rFonts w:ascii="Times New Roman"/>
                <w:b w:val="false"/>
                <w:i w:val="false"/>
                <w:color w:val="000000"/>
                <w:sz w:val="20"/>
              </w:rPr>
              <w:t>код по стандарту ВОИС ST. 3,</w:t>
            </w:r>
            <w:r>
              <w:br/>
            </w:r>
            <w:r>
              <w:rPr>
                <w:rFonts w:ascii="Times New Roman"/>
                <w:b w:val="false"/>
                <w:i w:val="false"/>
                <w:color w:val="000000"/>
                <w:sz w:val="20"/>
              </w:rPr>
              <w:t>
</w:t>
            </w:r>
            <w:r>
              <w:rPr>
                <w:rFonts w:ascii="Times New Roman"/>
                <w:b w:val="false"/>
                <w:i w:val="false"/>
                <w:color w:val="000000"/>
                <w:sz w:val="20"/>
              </w:rPr>
              <w:t>если он установлен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Подпись(и) автора(ов)-заявителя(ей) и/или</w:t>
            </w:r>
            <w:r>
              <w:br/>
            </w:r>
            <w:r>
              <w:rPr>
                <w:rFonts w:ascii="Times New Roman"/>
                <w:b w:val="false"/>
                <w:i w:val="false"/>
                <w:color w:val="000000"/>
                <w:sz w:val="20"/>
              </w:rPr>
              <w:t>
</w:t>
            </w:r>
            <w:r>
              <w:rPr>
                <w:rFonts w:ascii="Times New Roman"/>
                <w:b w:val="false"/>
                <w:i w:val="false"/>
                <w:color w:val="000000"/>
                <w:sz w:val="20"/>
              </w:rPr>
              <w:t>автора(ов), переуступившего(их) право на</w:t>
            </w:r>
            <w:r>
              <w:br/>
            </w:r>
            <w:r>
              <w:rPr>
                <w:rFonts w:ascii="Times New Roman"/>
                <w:b w:val="false"/>
                <w:i w:val="false"/>
                <w:color w:val="000000"/>
                <w:sz w:val="20"/>
              </w:rPr>
              <w:t>
</w:t>
            </w:r>
            <w:r>
              <w:rPr>
                <w:rFonts w:ascii="Times New Roman"/>
                <w:b w:val="false"/>
                <w:i w:val="false"/>
                <w:color w:val="000000"/>
                <w:sz w:val="20"/>
              </w:rPr>
              <w:t>получение патента на изобретение</w:t>
            </w:r>
          </w:p>
        </w:tc>
      </w:tr>
      <w:tr>
        <w:trPr>
          <w:trHeight w:val="24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(мы) ______________________________________________________________________________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(Ф.И.О. (при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автора(ов) при публикации сведений о выдаче патента на изобретение</w:t>
            </w:r>
            <w:r>
              <w:br/>
            </w:r>
            <w:r>
              <w:rPr>
                <w:rFonts w:ascii="Times New Roman"/>
                <w:b w:val="false"/>
                <w:i w:val="false"/>
                <w:color w:val="000000"/>
                <w:sz w:val="20"/>
              </w:rPr>
              <w:t>
</w:t>
            </w:r>
            <w:r>
              <w:rPr>
                <w:rFonts w:ascii="Times New Roman"/>
                <w:b w:val="false"/>
                <w:i w:val="false"/>
                <w:color w:val="000000"/>
                <w:sz w:val="20"/>
              </w:rPr>
              <w:t>Подпись(и) автора(ов):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подпись(и) заявителя(ей), не являющегося(ихся) автором(ами), дата подписания (при</w:t>
            </w:r>
            <w:r>
              <w:br/>
            </w:r>
            <w:r>
              <w:rPr>
                <w:rFonts w:ascii="Times New Roman"/>
                <w:b w:val="false"/>
                <w:i w:val="false"/>
                <w:color w:val="000000"/>
                <w:sz w:val="20"/>
              </w:rPr>
              <w:t>
</w:t>
            </w:r>
            <w:r>
              <w:rPr>
                <w:rFonts w:ascii="Times New Roman"/>
                <w:b w:val="false"/>
                <w:i w:val="false"/>
                <w:color w:val="000000"/>
                <w:sz w:val="20"/>
              </w:rPr>
              <w:t>подписании от имени юридического лица подпись руководителя скрепляется печатью)</w:t>
            </w:r>
          </w:p>
        </w:tc>
      </w:tr>
    </w:tbl>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p>
      <w:pPr>
        <w:spacing w:after="0"/>
        <w:ind w:left="0"/>
        <w:jc w:val="both"/>
      </w:pPr>
      <w:r>
        <w:rPr>
          <w:rFonts w:ascii="Times New Roman"/>
          <w:b w:val="false"/>
          <w:i w:val="false"/>
          <w:color w:val="000000"/>
          <w:sz w:val="28"/>
        </w:rPr>
        <w:t>      Подпись                                    Дата</w:t>
      </w:r>
    </w:p>
    <w:bookmarkStart w:name="z218" w:id="11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2014 года № 92</w:t>
      </w:r>
    </w:p>
    <w:bookmarkEnd w:id="114"/>
    <w:bookmarkStart w:name="z219" w:id="11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инновационного патента»</w:t>
      </w:r>
    </w:p>
    <w:bookmarkEnd w:id="115"/>
    <w:bookmarkStart w:name="z220" w:id="116"/>
    <w:p>
      <w:pPr>
        <w:spacing w:after="0"/>
        <w:ind w:left="0"/>
        <w:jc w:val="left"/>
      </w:pPr>
      <w:r>
        <w:rPr>
          <w:rFonts w:ascii="Times New Roman"/>
          <w:b/>
          <w:i w:val="false"/>
          <w:color w:val="000000"/>
        </w:rPr>
        <w:t xml:space="preserve"> 
1. Общие положения</w:t>
      </w:r>
    </w:p>
    <w:bookmarkEnd w:id="116"/>
    <w:bookmarkStart w:name="z221" w:id="117"/>
    <w:p>
      <w:pPr>
        <w:spacing w:after="0"/>
        <w:ind w:left="0"/>
        <w:jc w:val="both"/>
      </w:pPr>
      <w:r>
        <w:rPr>
          <w:rFonts w:ascii="Times New Roman"/>
          <w:b w:val="false"/>
          <w:i w:val="false"/>
          <w:color w:val="000000"/>
          <w:sz w:val="28"/>
        </w:rPr>
        <w:t>
      1. Государственная услуга «Выдача инновационного патента»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(далее – экспертная организация), в том числе через веб-портал «электронного правительства» www.e.gov.kz (далее – портал).</w:t>
      </w:r>
    </w:p>
    <w:bookmarkEnd w:id="117"/>
    <w:bookmarkStart w:name="z224" w:id="118"/>
    <w:p>
      <w:pPr>
        <w:spacing w:after="0"/>
        <w:ind w:left="0"/>
        <w:jc w:val="left"/>
      </w:pPr>
      <w:r>
        <w:rPr>
          <w:rFonts w:ascii="Times New Roman"/>
          <w:b/>
          <w:i w:val="false"/>
          <w:color w:val="000000"/>
        </w:rPr>
        <w:t xml:space="preserve"> 
2. Порядок оказания государственной услуги</w:t>
      </w:r>
    </w:p>
    <w:bookmarkEnd w:id="118"/>
    <w:bookmarkStart w:name="z225" w:id="119"/>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услугодателю, а также при обращении на портал при условии своевременного предоставления документов, запрашиваемых в процессе проведения экспертизы и подготовки патента на изобретение, в том числе документов, подтверждающих оплату (без учета сроков продления ответа на запрос, восстановления пропущенных сроков услугополучателем, регистрации договора уступки или лицензионного договора) – по истечении 12 (двенадцати) месяцев.</w:t>
      </w:r>
      <w:r>
        <w:br/>
      </w:r>
      <w:r>
        <w:rPr>
          <w:rFonts w:ascii="Times New Roman"/>
          <w:b w:val="false"/>
          <w:i w:val="false"/>
          <w:color w:val="000000"/>
          <w:sz w:val="28"/>
        </w:rPr>
        <w:t>
      2) максимально допустимое время ожидания для сдачи пакета документов – 10 (десять) минут;</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инновационный патент</w:t>
      </w:r>
      <w:r>
        <w:rPr>
          <w:rFonts w:ascii="Times New Roman"/>
          <w:b w:val="false"/>
          <w:i w:val="false"/>
          <w:color w:val="000000"/>
          <w:sz w:val="28"/>
        </w:rPr>
        <w:t>, зарегистрированный в Государственном реестре изобретений, выдаваемый на бумажном носителе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обращении через портал - уведомление в форме электронного документа, удостоверенного электронной цифровой подписью уполномоченного лица услугодателя в «личном кабинете» услугополучателя о готовности результата оказания государственной услуги и направлении инновационного патента, посредством почтовой или курьерской связи, либо выдача мотивированного ответа в электронном виде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размере 100 процентов от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w:t>
      </w:r>
      <w:r>
        <w:br/>
      </w:r>
      <w:r>
        <w:rPr>
          <w:rFonts w:ascii="Times New Roman"/>
          <w:b w:val="false"/>
          <w:i w:val="false"/>
          <w:color w:val="000000"/>
          <w:sz w:val="28"/>
        </w:rPr>
        <w:t>
      Дополнительно за проведение экспертизы взимается плата, </w:t>
      </w:r>
      <w:r>
        <w:rPr>
          <w:rFonts w:ascii="Times New Roman"/>
          <w:b w:val="false"/>
          <w:i w:val="false"/>
          <w:color w:val="000000"/>
          <w:sz w:val="28"/>
        </w:rPr>
        <w:t>установленная</w:t>
      </w:r>
      <w:r>
        <w:rPr>
          <w:rFonts w:ascii="Times New Roman"/>
          <w:b w:val="false"/>
          <w:i w:val="false"/>
          <w:color w:val="000000"/>
          <w:sz w:val="28"/>
        </w:rPr>
        <w:t xml:space="preserve"> в соответствии с законодательством в сфере государственной монополии. Стоимость и размеры установленных тарифов размещены на интерент-ресурсе экспертной организации www.kazpatent.kz.</w:t>
      </w:r>
      <w:r>
        <w:br/>
      </w:r>
      <w:r>
        <w:rPr>
          <w:rFonts w:ascii="Times New Roman"/>
          <w:b w:val="false"/>
          <w:i w:val="false"/>
          <w:color w:val="000000"/>
          <w:sz w:val="28"/>
        </w:rPr>
        <w:t>
      В случае подачи электронной заявки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r>
        <w:br/>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нотариально заверенная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3) документы, подтверждающие соответствующие оплаты в установленном размере;</w:t>
      </w:r>
      <w:r>
        <w:br/>
      </w:r>
      <w:r>
        <w:rPr>
          <w:rFonts w:ascii="Times New Roman"/>
          <w:b w:val="false"/>
          <w:i w:val="false"/>
          <w:color w:val="000000"/>
          <w:sz w:val="28"/>
        </w:rPr>
        <w:t>
      4) описание изобретения, раскрывающее его с полнотой, достаточной для осуществления специалистом в соответствующей области знаний;</w:t>
      </w:r>
      <w:r>
        <w:br/>
      </w:r>
      <w:r>
        <w:rPr>
          <w:rFonts w:ascii="Times New Roman"/>
          <w:b w:val="false"/>
          <w:i w:val="false"/>
          <w:color w:val="000000"/>
          <w:sz w:val="28"/>
        </w:rPr>
        <w:t>
      5) формулу изобретения, определяющую объект и выражающую его сущность;</w:t>
      </w:r>
      <w:r>
        <w:br/>
      </w:r>
      <w:r>
        <w:rPr>
          <w:rFonts w:ascii="Times New Roman"/>
          <w:b w:val="false"/>
          <w:i w:val="false"/>
          <w:color w:val="000000"/>
          <w:sz w:val="28"/>
        </w:rPr>
        <w:t>
      6) чертежи и материалы, необходимые для понимания сущности;</w:t>
      </w:r>
      <w:r>
        <w:br/>
      </w:r>
      <w:r>
        <w:rPr>
          <w:rFonts w:ascii="Times New Roman"/>
          <w:b w:val="false"/>
          <w:i w:val="false"/>
          <w:color w:val="000000"/>
          <w:sz w:val="28"/>
        </w:rPr>
        <w:t>
      7) документ, подтверждающий основания для уменьшения размера оплаты за подачу заявки (справка об инвалидности Великой Отечественной войны, инвалидности, учащего общеобразовательной школы, профессионально-технических училищ, среднетехнических учебных заведений, студентов высших учебных заведений);</w:t>
      </w:r>
      <w:r>
        <w:br/>
      </w:r>
      <w:r>
        <w:rPr>
          <w:rFonts w:ascii="Times New Roman"/>
          <w:b w:val="false"/>
          <w:i w:val="false"/>
          <w:color w:val="000000"/>
          <w:sz w:val="28"/>
        </w:rPr>
        <w:t>
      8) реферат;</w:t>
      </w:r>
      <w:r>
        <w:br/>
      </w:r>
      <w:r>
        <w:rPr>
          <w:rFonts w:ascii="Times New Roman"/>
          <w:b w:val="false"/>
          <w:i w:val="false"/>
          <w:color w:val="000000"/>
          <w:sz w:val="28"/>
        </w:rPr>
        <w:t>
      на портал:</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удостоверенной электронной цифровой подписью услугополучателя;</w:t>
      </w:r>
      <w:r>
        <w:br/>
      </w:r>
      <w:r>
        <w:rPr>
          <w:rFonts w:ascii="Times New Roman"/>
          <w:b w:val="false"/>
          <w:i w:val="false"/>
          <w:color w:val="000000"/>
          <w:sz w:val="28"/>
        </w:rPr>
        <w:t>
      2) нотариально заверенная доверенность, в случае подачи заявления через патентного поверенного или иного представителя в форме электронной копии документа;</w:t>
      </w:r>
      <w:r>
        <w:br/>
      </w:r>
      <w:r>
        <w:rPr>
          <w:rFonts w:ascii="Times New Roman"/>
          <w:b w:val="false"/>
          <w:i w:val="false"/>
          <w:color w:val="000000"/>
          <w:sz w:val="28"/>
        </w:rPr>
        <w:t>
      3) информацию, подтверждающую соответствующие оплаты в установленном размере через ПШЭП, в случае оплаты через банки второго уровня квитанция на бумажном носителе прикрепляется к заявке в виде электронной копии документа;</w:t>
      </w:r>
      <w:r>
        <w:br/>
      </w:r>
      <w:r>
        <w:rPr>
          <w:rFonts w:ascii="Times New Roman"/>
          <w:b w:val="false"/>
          <w:i w:val="false"/>
          <w:color w:val="000000"/>
          <w:sz w:val="28"/>
        </w:rPr>
        <w:t>
      4) описание в произвольной форме изобретения, раскрывающее его с полнотой, достаточной для осуществления специалистом в соответствующей области знаний – прикрепляется к заявке в форме электронной копии документа;</w:t>
      </w:r>
      <w:r>
        <w:br/>
      </w:r>
      <w:r>
        <w:rPr>
          <w:rFonts w:ascii="Times New Roman"/>
          <w:b w:val="false"/>
          <w:i w:val="false"/>
          <w:color w:val="000000"/>
          <w:sz w:val="28"/>
        </w:rPr>
        <w:t>
      5) формулу изобретения, определяющую объект и выражающую его сущность – прикрепляется к заявке в форме электронной копии документа;</w:t>
      </w:r>
      <w:r>
        <w:br/>
      </w:r>
      <w:r>
        <w:rPr>
          <w:rFonts w:ascii="Times New Roman"/>
          <w:b w:val="false"/>
          <w:i w:val="false"/>
          <w:color w:val="000000"/>
          <w:sz w:val="28"/>
        </w:rPr>
        <w:t>
      6) чертежи и материалы, если они необходимы для понимания сущности – прикрепляется к заявке в форме электронной копии документа;</w:t>
      </w:r>
      <w:r>
        <w:br/>
      </w:r>
      <w:r>
        <w:rPr>
          <w:rFonts w:ascii="Times New Roman"/>
          <w:b w:val="false"/>
          <w:i w:val="false"/>
          <w:color w:val="000000"/>
          <w:sz w:val="28"/>
        </w:rPr>
        <w:t>
      7) реферат в произвольной форме – прикрепляется к заявке в форме электронной копии документа;</w:t>
      </w:r>
      <w:r>
        <w:br/>
      </w:r>
      <w:r>
        <w:rPr>
          <w:rFonts w:ascii="Times New Roman"/>
          <w:b w:val="false"/>
          <w:i w:val="false"/>
          <w:color w:val="000000"/>
          <w:sz w:val="28"/>
        </w:rPr>
        <w:t>
      8) документ, подтверждающий основания для уменьшения размера оплаты за подачу заявки (справка об инвалидности Великой Отечественной войны, инвалидности, учащего общеобразовательной школы, профессионально-технических училищ, среднетехнических учебных заведений, студентов высших учебных заведений) – прикрепляется к заявке в форме электронной копии документа.</w:t>
      </w:r>
      <w:r>
        <w:br/>
      </w:r>
      <w:r>
        <w:rPr>
          <w:rFonts w:ascii="Times New Roman"/>
          <w:b w:val="false"/>
          <w:i w:val="false"/>
          <w:color w:val="000000"/>
          <w:sz w:val="28"/>
        </w:rPr>
        <w:t>
      Сведения </w:t>
      </w:r>
      <w:r>
        <w:rPr>
          <w:rFonts w:ascii="Times New Roman"/>
          <w:b w:val="false"/>
          <w:i w:val="false"/>
          <w:color w:val="000000"/>
          <w:sz w:val="28"/>
        </w:rPr>
        <w:t>документов</w:t>
      </w:r>
      <w:r>
        <w:rPr>
          <w:rFonts w:ascii="Times New Roman"/>
          <w:b w:val="false"/>
          <w:i w:val="false"/>
          <w:color w:val="000000"/>
          <w:sz w:val="28"/>
        </w:rPr>
        <w:t xml:space="preserve"> о государственной 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электронной цифровой подписью соответствующих уполномоченных лиц.</w:t>
      </w:r>
      <w:r>
        <w:br/>
      </w:r>
      <w:r>
        <w:rPr>
          <w:rFonts w:ascii="Times New Roman"/>
          <w:b w:val="false"/>
          <w:i w:val="false"/>
          <w:color w:val="000000"/>
          <w:sz w:val="28"/>
        </w:rPr>
        <w:t>
      Услугополучатель получает письменное согласие услугодателя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данной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заявка относится к объектам, не охраняемым в качестве изобретений;</w:t>
      </w:r>
      <w:r>
        <w:br/>
      </w:r>
      <w:r>
        <w:rPr>
          <w:rFonts w:ascii="Times New Roman"/>
          <w:b w:val="false"/>
          <w:i w:val="false"/>
          <w:color w:val="000000"/>
          <w:sz w:val="28"/>
        </w:rPr>
        <w:t>
      2) если услугополучатель не изменяет формулы изобретения после уведомления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w:t>
      </w:r>
      <w:r>
        <w:br/>
      </w:r>
      <w:r>
        <w:rPr>
          <w:rFonts w:ascii="Times New Roman"/>
          <w:b w:val="false"/>
          <w:i w:val="false"/>
          <w:color w:val="000000"/>
          <w:sz w:val="28"/>
        </w:rPr>
        <w:t>
      3) если заявка содержит предложение, не отвечающее условию локальной новизны и промышленной применимости.</w:t>
      </w:r>
    </w:p>
    <w:bookmarkEnd w:id="119"/>
    <w:bookmarkStart w:name="z232" w:id="12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120"/>
    <w:bookmarkStart w:name="z233" w:id="12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21"/>
    <w:bookmarkStart w:name="z235" w:id="122"/>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122"/>
    <w:bookmarkStart w:name="z236" w:id="123"/>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1414.</w:t>
      </w:r>
    </w:p>
    <w:bookmarkEnd w:id="123"/>
    <w:bookmarkStart w:name="z240" w:id="1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инновационного патента»  </w:t>
      </w:r>
    </w:p>
    <w:bookmarkEnd w:id="124"/>
    <w:bookmarkStart w:name="z241" w:id="125"/>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125"/>
    <w:p>
      <w:pPr>
        <w:spacing w:after="0"/>
        <w:ind w:left="0"/>
        <w:jc w:val="both"/>
      </w:pPr>
      <w:r>
        <w:rPr>
          <w:rFonts w:ascii="Times New Roman"/>
          <w:b w:val="false"/>
          <w:i w:val="false"/>
          <w:color w:val="000000"/>
          <w:sz w:val="28"/>
        </w:rPr>
        <w:t>Бенефициар –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ИИК – KZ24070105KSN0000000</w:t>
      </w:r>
      <w:r>
        <w:br/>
      </w:r>
      <w:r>
        <w:rPr>
          <w:rFonts w:ascii="Times New Roman"/>
          <w:b w:val="false"/>
          <w:i w:val="false"/>
          <w:color w:val="000000"/>
          <w:sz w:val="28"/>
        </w:rPr>
        <w:t>
БИК – KKMFKZ 2 A</w:t>
      </w:r>
      <w:r>
        <w:br/>
      </w:r>
      <w:r>
        <w:rPr>
          <w:rFonts w:ascii="Times New Roman"/>
          <w:b w:val="false"/>
          <w:i w:val="false"/>
          <w:color w:val="000000"/>
          <w:sz w:val="28"/>
        </w:rPr>
        <w:t>
Банк Бенефициара – ГУ «Комитет казначейства Министерства финансов РК» КБЕ-11</w:t>
      </w:r>
      <w:r>
        <w:br/>
      </w:r>
      <w:r>
        <w:rPr>
          <w:rFonts w:ascii="Times New Roman"/>
          <w:b w:val="false"/>
          <w:i w:val="false"/>
          <w:color w:val="000000"/>
          <w:sz w:val="28"/>
        </w:rPr>
        <w:t>
Код бюджетной классификации (КБК) – 108118</w:t>
      </w:r>
      <w:r>
        <w:br/>
      </w:r>
      <w:r>
        <w:rPr>
          <w:rFonts w:ascii="Times New Roman"/>
          <w:b w:val="false"/>
          <w:i w:val="false"/>
          <w:color w:val="000000"/>
          <w:sz w:val="28"/>
        </w:rPr>
        <w:t>
Код назначения платежа — 979 для физических лиц</w:t>
      </w:r>
      <w:r>
        <w:br/>
      </w:r>
      <w:r>
        <w:rPr>
          <w:rFonts w:ascii="Times New Roman"/>
          <w:b w:val="false"/>
          <w:i w:val="false"/>
          <w:color w:val="000000"/>
          <w:sz w:val="28"/>
        </w:rPr>
        <w:t>
Код назначения платежа — 911 для юридических лиц</w:t>
      </w:r>
    </w:p>
    <w:bookmarkStart w:name="z242" w:id="126"/>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услуг экспертной организации</w:t>
      </w:r>
    </w:p>
    <w:bookmarkEnd w:id="126"/>
    <w:tbl>
      <w:tblPr>
        <w:tblW w:w="0" w:type="auto"/>
        <w:tblCellSpacing w:w="0" w:type="auto"/>
        <w:tblBorders>
          <w:top w:val="none"/>
          <w:left w:val="none"/>
          <w:bottom w:val="none"/>
          <w:right w:val="none"/>
          <w:insideH w:val="none"/>
          <w:insideV w:val="none"/>
        </w:tblBorders>
      </w:tblPr>
      <w:tblGrid>
        <w:gridCol w:w="3197"/>
        <w:gridCol w:w="10803"/>
      </w:tblGrid>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Левобережье, Дом Министерств, ул. Орынбор, д.8, подъезд 18 В</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БИН:</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банка:</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«Нурбанк»</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КБЕ:</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КНП:</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243" w:id="1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инновационного патента»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1753"/>
        <w:gridCol w:w="3951"/>
        <w:gridCol w:w="2712"/>
        <w:gridCol w:w="1882"/>
      </w:tblGrid>
      <w:tr>
        <w:trPr>
          <w:trHeight w:val="30" w:hRule="atLeast"/>
        </w:trPr>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РГКП НИИС</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Нужное отметить знаком Х</w:t>
            </w:r>
            <w:r>
              <w:br/>
            </w:r>
            <w:r>
              <w:rPr>
                <w:rFonts w:ascii="Times New Roman"/>
                <w:b w:val="false"/>
                <w:i w:val="false"/>
                <w:color w:val="000000"/>
                <w:sz w:val="20"/>
              </w:rPr>
              <w:t>
</w:t>
            </w:r>
            <w:r>
              <w:rPr>
                <w:rFonts w:ascii="Times New Roman"/>
                <w:b w:val="false"/>
                <w:i w:val="false"/>
                <w:color w:val="000000"/>
                <w:sz w:val="20"/>
              </w:rPr>
              <w:t>Заявление с реквизитами, проставленными РГП НИИС, является уведомлением о поступлении заявки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Дата перевода</w:t>
            </w:r>
            <w:r>
              <w:br/>
            </w:r>
            <w:r>
              <w:rPr>
                <w:rFonts w:ascii="Times New Roman"/>
                <w:b w:val="false"/>
                <w:i w:val="false"/>
                <w:color w:val="000000"/>
                <w:sz w:val="20"/>
              </w:rPr>
              <w:t>
</w:t>
            </w:r>
            <w:r>
              <w:rPr>
                <w:rFonts w:ascii="Times New Roman"/>
                <w:b w:val="false"/>
                <w:i w:val="false"/>
                <w:color w:val="000000"/>
                <w:sz w:val="20"/>
              </w:rPr>
              <w:t>международной заявки на</w:t>
            </w:r>
            <w:r>
              <w:br/>
            </w:r>
            <w:r>
              <w:rPr>
                <w:rFonts w:ascii="Times New Roman"/>
                <w:b w:val="false"/>
                <w:i w:val="false"/>
                <w:color w:val="000000"/>
                <w:sz w:val="20"/>
              </w:rPr>
              <w:t>
</w:t>
            </w:r>
            <w:r>
              <w:rPr>
                <w:rFonts w:ascii="Times New Roman"/>
                <w:b w:val="false"/>
                <w:i w:val="false"/>
                <w:color w:val="000000"/>
                <w:sz w:val="20"/>
              </w:rPr>
              <w:t>национальную фазу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Регистрационный</w:t>
            </w:r>
            <w:r>
              <w:br/>
            </w:r>
            <w:r>
              <w:rPr>
                <w:rFonts w:ascii="Times New Roman"/>
                <w:b w:val="false"/>
                <w:i w:val="false"/>
                <w:color w:val="000000"/>
                <w:sz w:val="20"/>
              </w:rPr>
              <w:t>
</w:t>
            </w:r>
            <w:r>
              <w:rPr>
                <w:rFonts w:ascii="Times New Roman"/>
                <w:b w:val="false"/>
                <w:i w:val="false"/>
                <w:color w:val="000000"/>
                <w:sz w:val="20"/>
              </w:rPr>
              <w:t>№</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Дата подачи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регистрационный номер международной заявки и дата международной</w:t>
            </w:r>
            <w:r>
              <w:br/>
            </w:r>
            <w:r>
              <w:rPr>
                <w:rFonts w:ascii="Times New Roman"/>
                <w:b w:val="false"/>
                <w:i w:val="false"/>
                <w:color w:val="000000"/>
                <w:sz w:val="20"/>
              </w:rPr>
              <w:t>
</w:t>
            </w:r>
            <w:r>
              <w:rPr>
                <w:rFonts w:ascii="Times New Roman"/>
                <w:b w:val="false"/>
                <w:i w:val="false"/>
                <w:color w:val="000000"/>
                <w:sz w:val="20"/>
              </w:rPr>
              <w:t>подачи, установленные получающим ведомством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номер и дата международной публикации международной заявки</w:t>
            </w:r>
          </w:p>
        </w:tc>
      </w:tr>
      <w:tr>
        <w:trPr>
          <w:trHeight w:val="55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номер евразийской заявки и дата подачи заявки, установленные</w:t>
            </w:r>
            <w:r>
              <w:br/>
            </w:r>
            <w:r>
              <w:rPr>
                <w:rFonts w:ascii="Times New Roman"/>
                <w:b w:val="false"/>
                <w:i w:val="false"/>
                <w:color w:val="000000"/>
                <w:sz w:val="20"/>
              </w:rPr>
              <w:t>
</w:t>
            </w:r>
            <w:r>
              <w:rPr>
                <w:rFonts w:ascii="Times New Roman"/>
                <w:b w:val="false"/>
                <w:i w:val="false"/>
                <w:color w:val="000000"/>
                <w:sz w:val="20"/>
              </w:rPr>
              <w:t>получающим ведомством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номер и дата публикации евразийской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Заявление</w:t>
            </w:r>
            <w:r>
              <w:br/>
            </w:r>
            <w:r>
              <w:rPr>
                <w:rFonts w:ascii="Times New Roman"/>
                <w:b w:val="false"/>
                <w:i w:val="false"/>
                <w:color w:val="000000"/>
                <w:sz w:val="20"/>
              </w:rPr>
              <w:t>
</w:t>
            </w:r>
            <w:r>
              <w:rPr>
                <w:rFonts w:ascii="Times New Roman"/>
                <w:b/>
                <w:i w:val="false"/>
                <w:color w:val="000000"/>
                <w:sz w:val="20"/>
              </w:rPr>
              <w:t>о выдаче инновационного патента</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на изобретение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РГП «Национальный</w:t>
            </w:r>
            <w:r>
              <w:br/>
            </w:r>
            <w:r>
              <w:rPr>
                <w:rFonts w:ascii="Times New Roman"/>
                <w:b w:val="false"/>
                <w:i w:val="false"/>
                <w:color w:val="000000"/>
                <w:sz w:val="20"/>
              </w:rPr>
              <w:t>
</w:t>
            </w:r>
            <w:r>
              <w:rPr>
                <w:rFonts w:ascii="Times New Roman"/>
                <w:b w:val="false"/>
                <w:i w:val="false"/>
                <w:color w:val="000000"/>
                <w:sz w:val="20"/>
              </w:rPr>
              <w:t>институт 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Комитета по правам</w:t>
            </w:r>
            <w:r>
              <w:br/>
            </w:r>
            <w:r>
              <w:rPr>
                <w:rFonts w:ascii="Times New Roman"/>
                <w:b w:val="false"/>
                <w:i w:val="false"/>
                <w:color w:val="000000"/>
                <w:sz w:val="20"/>
              </w:rPr>
              <w:t>
</w:t>
            </w:r>
            <w:r>
              <w:rPr>
                <w:rFonts w:ascii="Times New Roman"/>
                <w:b w:val="false"/>
                <w:i w:val="false"/>
                <w:color w:val="000000"/>
                <w:sz w:val="20"/>
              </w:rPr>
              <w:t>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010000</w:t>
            </w:r>
            <w:r>
              <w:br/>
            </w:r>
            <w:r>
              <w:rPr>
                <w:rFonts w:ascii="Times New Roman"/>
                <w:b w:val="false"/>
                <w:i w:val="false"/>
                <w:color w:val="000000"/>
                <w:sz w:val="20"/>
              </w:rPr>
              <w:t>
</w:t>
            </w:r>
            <w:r>
              <w:rPr>
                <w:rFonts w:ascii="Times New Roman"/>
                <w:b w:val="false"/>
                <w:i w:val="false"/>
                <w:color w:val="000000"/>
                <w:sz w:val="20"/>
              </w:rPr>
              <w:t>г. Астана, Левобережье,</w:t>
            </w:r>
            <w:r>
              <w:br/>
            </w:r>
            <w:r>
              <w:rPr>
                <w:rFonts w:ascii="Times New Roman"/>
                <w:b w:val="false"/>
                <w:i w:val="false"/>
                <w:color w:val="000000"/>
                <w:sz w:val="20"/>
              </w:rPr>
              <w:t>
</w:t>
            </w:r>
            <w:r>
              <w:rPr>
                <w:rFonts w:ascii="Times New Roman"/>
                <w:b w:val="false"/>
                <w:i w:val="false"/>
                <w:color w:val="000000"/>
                <w:sz w:val="20"/>
              </w:rPr>
              <w:t>Дом Министерств,</w:t>
            </w:r>
            <w:r>
              <w:br/>
            </w:r>
            <w:r>
              <w:rPr>
                <w:rFonts w:ascii="Times New Roman"/>
                <w:b w:val="false"/>
                <w:i w:val="false"/>
                <w:color w:val="000000"/>
                <w:sz w:val="20"/>
              </w:rPr>
              <w:t>
</w:t>
            </w:r>
            <w:r>
              <w:rPr>
                <w:rFonts w:ascii="Times New Roman"/>
                <w:b w:val="false"/>
                <w:i w:val="false"/>
                <w:color w:val="000000"/>
                <w:sz w:val="20"/>
              </w:rPr>
              <w:t>ул. Орынбор, д. 8, подъезд</w:t>
            </w:r>
            <w:r>
              <w:br/>
            </w:r>
            <w:r>
              <w:rPr>
                <w:rFonts w:ascii="Times New Roman"/>
                <w:b w:val="false"/>
                <w:i w:val="false"/>
                <w:color w:val="000000"/>
                <w:sz w:val="20"/>
              </w:rPr>
              <w:t>
</w:t>
            </w:r>
            <w:r>
              <w:rPr>
                <w:rFonts w:ascii="Times New Roman"/>
                <w:b w:val="false"/>
                <w:i w:val="false"/>
                <w:color w:val="000000"/>
                <w:sz w:val="20"/>
              </w:rPr>
              <w:t>18В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Предоставляя указанные ниже документы, прошу (просим) выдать инновационный патент</w:t>
            </w:r>
            <w:r>
              <w:br/>
            </w:r>
            <w:r>
              <w:rPr>
                <w:rFonts w:ascii="Times New Roman"/>
                <w:b w:val="false"/>
                <w:i w:val="false"/>
                <w:color w:val="000000"/>
                <w:sz w:val="20"/>
              </w:rPr>
              <w:t>
</w:t>
            </w:r>
            <w:r>
              <w:rPr>
                <w:rFonts w:ascii="Times New Roman"/>
                <w:b w:val="false"/>
                <w:i w:val="false"/>
                <w:color w:val="000000"/>
                <w:sz w:val="20"/>
              </w:rPr>
              <w:t>    Республики Казахстан на изобретение на имя заявителя(ей)</w:t>
            </w:r>
            <w:r>
              <w:br/>
            </w:r>
            <w:r>
              <w:rPr>
                <w:rFonts w:ascii="Times New Roman"/>
                <w:b w:val="false"/>
                <w:i w:val="false"/>
                <w:color w:val="000000"/>
                <w:sz w:val="20"/>
              </w:rPr>
              <w:t>
</w:t>
            </w:r>
            <w:r>
              <w:rPr>
                <w:rFonts w:ascii="Times New Roman"/>
                <w:b w:val="false"/>
                <w:i w:val="false"/>
                <w:color w:val="000000"/>
                <w:sz w:val="20"/>
              </w:rPr>
              <w:t>(71) Заявитель(и):</w:t>
            </w:r>
          </w:p>
          <w:p>
            <w:pPr>
              <w:spacing w:after="20"/>
              <w:ind w:left="20"/>
              <w:jc w:val="both"/>
            </w:pPr>
            <w:r>
              <w:rPr>
                <w:rFonts w:ascii="Times New Roman"/>
                <w:b w:val="false"/>
                <w:i w:val="false"/>
                <w:color w:val="000000"/>
                <w:sz w:val="20"/>
              </w:rPr>
              <w:t>    (указывается полное имя (ФИО (при наличии)) или наименование и местожительство или местонахождение.</w:t>
            </w:r>
            <w:r>
              <w:br/>
            </w:r>
            <w:r>
              <w:rPr>
                <w:rFonts w:ascii="Times New Roman"/>
                <w:b w:val="false"/>
                <w:i w:val="false"/>
                <w:color w:val="000000"/>
                <w:sz w:val="20"/>
              </w:rPr>
              <w:t>
</w:t>
            </w:r>
            <w:r>
              <w:rPr>
                <w:rFonts w:ascii="Times New Roman"/>
                <w:b w:val="false"/>
                <w:i w:val="false"/>
                <w:color w:val="000000"/>
                <w:sz w:val="20"/>
              </w:rPr>
              <w:t>    Данные о местожительстве авторов-заявителей приводятся в графе, рядом с графой с кодом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страны</w:t>
            </w:r>
            <w:r>
              <w:br/>
            </w:r>
            <w:r>
              <w:rPr>
                <w:rFonts w:ascii="Times New Roman"/>
                <w:b w:val="false"/>
                <w:i w:val="false"/>
                <w:color w:val="000000"/>
                <w:sz w:val="20"/>
              </w:rPr>
              <w:t>
</w:t>
            </w:r>
            <w:r>
              <w:rPr>
                <w:rFonts w:ascii="Times New Roman"/>
                <w:b w:val="false"/>
                <w:i w:val="false"/>
                <w:color w:val="000000"/>
                <w:sz w:val="20"/>
              </w:rPr>
              <w:t>по стандарту</w:t>
            </w:r>
            <w:r>
              <w:br/>
            </w:r>
            <w:r>
              <w:rPr>
                <w:rFonts w:ascii="Times New Roman"/>
                <w:b w:val="false"/>
                <w:i w:val="false"/>
                <w:color w:val="000000"/>
                <w:sz w:val="20"/>
              </w:rPr>
              <w:t>
</w:t>
            </w:r>
            <w:r>
              <w:rPr>
                <w:rFonts w:ascii="Times New Roman"/>
                <w:b w:val="false"/>
                <w:i w:val="false"/>
                <w:color w:val="000000"/>
                <w:sz w:val="20"/>
              </w:rPr>
              <w:t>ВОИС ST. 3</w:t>
            </w:r>
            <w:r>
              <w:br/>
            </w:r>
            <w:r>
              <w:rPr>
                <w:rFonts w:ascii="Times New Roman"/>
                <w:b w:val="false"/>
                <w:i w:val="false"/>
                <w:color w:val="000000"/>
                <w:sz w:val="20"/>
              </w:rPr>
              <w:t>
</w:t>
            </w:r>
            <w:r>
              <w:rPr>
                <w:rFonts w:ascii="Times New Roman"/>
                <w:b w:val="false"/>
                <w:i w:val="false"/>
                <w:color w:val="000000"/>
                <w:sz w:val="20"/>
              </w:rPr>
              <w:t>(если он</w:t>
            </w:r>
            <w:r>
              <w:br/>
            </w:r>
            <w:r>
              <w:rPr>
                <w:rFonts w:ascii="Times New Roman"/>
                <w:b w:val="false"/>
                <w:i w:val="false"/>
                <w:color w:val="000000"/>
                <w:sz w:val="20"/>
              </w:rPr>
              <w:t>
</w:t>
            </w:r>
            <w:r>
              <w:rPr>
                <w:rFonts w:ascii="Times New Roman"/>
                <w:b w:val="false"/>
                <w:i w:val="false"/>
                <w:color w:val="000000"/>
                <w:sz w:val="20"/>
              </w:rPr>
              <w:t>установлен)</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только при испрашивании приоритета по дате, более ранней, чем дата подачи</w:t>
            </w:r>
            <w:r>
              <w:br/>
            </w:r>
            <w:r>
              <w:rPr>
                <w:rFonts w:ascii="Times New Roman"/>
                <w:b w:val="false"/>
                <w:i w:val="false"/>
                <w:color w:val="000000"/>
                <w:sz w:val="20"/>
              </w:rPr>
              <w:t>
</w:t>
            </w:r>
            <w:r>
              <w:rPr>
                <w:rFonts w:ascii="Times New Roman"/>
                <w:b w:val="false"/>
                <w:i w:val="false"/>
                <w:color w:val="000000"/>
                <w:sz w:val="20"/>
              </w:rPr>
              <w:t>заявки в НИИС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Прошу (просим) установить приоритет изобретения по дате:</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первой(ых) заявки(ок) в государстве-участнике Парижской конвенции</w:t>
            </w:r>
            <w:r>
              <w:br/>
            </w:r>
            <w:r>
              <w:rPr>
                <w:rFonts w:ascii="Times New Roman"/>
                <w:b w:val="false"/>
                <w:i w:val="false"/>
                <w:color w:val="000000"/>
                <w:sz w:val="20"/>
              </w:rPr>
              <w:t>
</w:t>
            </w:r>
            <w:r>
              <w:rPr>
                <w:rFonts w:ascii="Times New Roman"/>
                <w:b w:val="false"/>
                <w:i w:val="false"/>
                <w:color w:val="000000"/>
                <w:sz w:val="20"/>
              </w:rPr>
              <w:t>(п.2 ст.20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более ранней заявки в НИИС в соответствии с п. 4 ст. 20 Закона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первоначальной заявки в НИИС в соответствии с п. 5 ст. 20 Закона</w:t>
            </w:r>
            <w:r>
              <w:br/>
            </w:r>
            <w:r>
              <w:rPr>
                <w:rFonts w:ascii="Times New Roman"/>
                <w:b w:val="false"/>
                <w:i w:val="false"/>
                <w:color w:val="000000"/>
                <w:sz w:val="20"/>
              </w:rPr>
              <w:t>
</w:t>
            </w:r>
            <w:r>
              <w:rPr>
                <w:rFonts w:ascii="Times New Roman"/>
                <w:b w:val="false"/>
                <w:i w:val="false"/>
                <w:color w:val="000000"/>
                <w:sz w:val="20"/>
              </w:rPr>
              <w:t>(номер заявки _________________, дата подачи 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приоритета первоначальной заявки (п. 5 ст. 20 Закона)</w:t>
            </w:r>
            <w:r>
              <w:br/>
            </w:r>
            <w:r>
              <w:rPr>
                <w:rFonts w:ascii="Times New Roman"/>
                <w:b w:val="false"/>
                <w:i w:val="false"/>
                <w:color w:val="000000"/>
                <w:sz w:val="20"/>
              </w:rPr>
              <w:t>
</w:t>
            </w:r>
            <w:r>
              <w:rPr>
                <w:rFonts w:ascii="Times New Roman"/>
                <w:b w:val="false"/>
                <w:i w:val="false"/>
                <w:color w:val="000000"/>
                <w:sz w:val="20"/>
              </w:rPr>
              <w:t>(номер заявки _________, дата подачи 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2032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дополнительных материалов к более ранней заявке (п. 3 ст. 20 Закона)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726"/>
        <w:gridCol w:w="1542"/>
        <w:gridCol w:w="1120"/>
        <w:gridCol w:w="1226"/>
        <w:gridCol w:w="38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первой, более ранней,</w:t>
            </w:r>
            <w:r>
              <w:br/>
            </w:r>
            <w:r>
              <w:rPr>
                <w:rFonts w:ascii="Times New Roman"/>
                <w:b w:val="false"/>
                <w:i w:val="false"/>
                <w:color w:val="000000"/>
                <w:sz w:val="20"/>
              </w:rPr>
              <w:t>
</w:t>
            </w:r>
            <w:r>
              <w:rPr>
                <w:rFonts w:ascii="Times New Roman"/>
                <w:b w:val="false"/>
                <w:i w:val="false"/>
                <w:color w:val="000000"/>
                <w:sz w:val="20"/>
              </w:rPr>
              <w:t>первоначальной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0"/>
              </w:rPr>
              <w:t>(32) Дата испрашиваемого</w:t>
            </w:r>
            <w:r>
              <w:br/>
            </w:r>
            <w:r>
              <w:rPr>
                <w:rFonts w:ascii="Times New Roman"/>
                <w:b w:val="false"/>
                <w:i w:val="false"/>
                <w:color w:val="000000"/>
                <w:sz w:val="20"/>
              </w:rPr>
              <w:t>
</w:t>
            </w:r>
            <w:r>
              <w:rPr>
                <w:rFonts w:ascii="Times New Roman"/>
                <w:b w:val="false"/>
                <w:i w:val="false"/>
                <w:color w:val="000000"/>
                <w:sz w:val="20"/>
              </w:rPr>
              <w:t>приоритета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Код страны подачи по</w:t>
            </w:r>
            <w:r>
              <w:br/>
            </w:r>
            <w:r>
              <w:rPr>
                <w:rFonts w:ascii="Times New Roman"/>
                <w:b w:val="false"/>
                <w:i w:val="false"/>
                <w:color w:val="000000"/>
                <w:sz w:val="20"/>
              </w:rPr>
              <w:t>
</w:t>
            </w:r>
            <w:r>
              <w:rPr>
                <w:rFonts w:ascii="Times New Roman"/>
                <w:b w:val="false"/>
                <w:i w:val="false"/>
                <w:color w:val="000000"/>
                <w:sz w:val="20"/>
              </w:rPr>
              <w:t>ST. 3 (при испрашивании</w:t>
            </w:r>
            <w:r>
              <w:br/>
            </w:r>
            <w:r>
              <w:rPr>
                <w:rFonts w:ascii="Times New Roman"/>
                <w:b w:val="false"/>
                <w:i w:val="false"/>
                <w:color w:val="000000"/>
                <w:sz w:val="20"/>
              </w:rPr>
              <w:t>
</w:t>
            </w:r>
            <w:r>
              <w:rPr>
                <w:rFonts w:ascii="Times New Roman"/>
                <w:b w:val="false"/>
                <w:i w:val="false"/>
                <w:color w:val="000000"/>
                <w:sz w:val="20"/>
              </w:rPr>
              <w:t>конвенционного</w:t>
            </w:r>
            <w:r>
              <w:br/>
            </w:r>
            <w:r>
              <w:rPr>
                <w:rFonts w:ascii="Times New Roman"/>
                <w:b w:val="false"/>
                <w:i w:val="false"/>
                <w:color w:val="000000"/>
                <w:sz w:val="20"/>
              </w:rPr>
              <w:t>
</w:t>
            </w:r>
            <w:r>
              <w:rPr>
                <w:rFonts w:ascii="Times New Roman"/>
                <w:b w:val="false"/>
                <w:i w:val="false"/>
                <w:color w:val="000000"/>
                <w:sz w:val="20"/>
              </w:rPr>
              <w:t>приоритета)</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Название изобретения</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Соблюдены требования п. 4 ст. 9 Закона</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для переписки (полный почтовый адрес и имя адресата)</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Мобильный тел.</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r>
      <w:tr>
        <w:trPr>
          <w:trHeight w:val="8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Патентный поверенный (полное имя (Ф.И.О. (при наличии)), регистрационный номер)</w:t>
            </w:r>
            <w:r>
              <w:br/>
            </w:r>
            <w:r>
              <w:rPr>
                <w:rFonts w:ascii="Times New Roman"/>
                <w:b w:val="false"/>
                <w:i w:val="false"/>
                <w:color w:val="000000"/>
                <w:sz w:val="20"/>
              </w:rPr>
              <w:t>
</w:t>
            </w:r>
            <w:r>
              <w:rPr>
                <w:rFonts w:ascii="Times New Roman"/>
                <w:b w:val="false"/>
                <w:i w:val="false"/>
                <w:color w:val="000000"/>
                <w:sz w:val="20"/>
              </w:rPr>
              <w:t>или представитель заявителя(ей) (полное имя (Ф.И.О. (при наличии)) или наименование)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прилагаемых</w:t>
            </w:r>
            <w:r>
              <w:br/>
            </w:r>
            <w:r>
              <w:rPr>
                <w:rFonts w:ascii="Times New Roman"/>
                <w:b w:val="false"/>
                <w:i w:val="false"/>
                <w:color w:val="000000"/>
                <w:sz w:val="20"/>
              </w:rPr>
              <w:t>
</w:t>
            </w:r>
            <w:r>
              <w:rPr>
                <w:rFonts w:ascii="Times New Roman"/>
                <w:b w:val="false"/>
                <w:i w:val="false"/>
                <w:color w:val="000000"/>
                <w:sz w:val="20"/>
              </w:rPr>
              <w:t>документов</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л.</w:t>
            </w:r>
            <w:r>
              <w:br/>
            </w:r>
            <w:r>
              <w:rPr>
                <w:rFonts w:ascii="Times New Roman"/>
                <w:b w:val="false"/>
                <w:i w:val="false"/>
                <w:color w:val="000000"/>
                <w:sz w:val="20"/>
              </w:rPr>
              <w:t>
</w:t>
            </w:r>
            <w:r>
              <w:rPr>
                <w:rFonts w:ascii="Times New Roman"/>
                <w:b w:val="false"/>
                <w:i w:val="false"/>
                <w:color w:val="000000"/>
                <w:sz w:val="20"/>
              </w:rPr>
              <w:t>в 1 экз.</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экз.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возникновения</w:t>
            </w:r>
            <w:r>
              <w:br/>
            </w:r>
            <w:r>
              <w:rPr>
                <w:rFonts w:ascii="Times New Roman"/>
                <w:b w:val="false"/>
                <w:i w:val="false"/>
                <w:color w:val="000000"/>
                <w:sz w:val="20"/>
              </w:rPr>
              <w:t>
</w:t>
            </w:r>
            <w:r>
              <w:rPr>
                <w:rFonts w:ascii="Times New Roman"/>
                <w:b w:val="false"/>
                <w:i w:val="false"/>
                <w:color w:val="000000"/>
                <w:sz w:val="20"/>
              </w:rPr>
              <w:t>права на подачу заявки и</w:t>
            </w:r>
            <w:r>
              <w:br/>
            </w:r>
            <w:r>
              <w:rPr>
                <w:rFonts w:ascii="Times New Roman"/>
                <w:b w:val="false"/>
                <w:i w:val="false"/>
                <w:color w:val="000000"/>
                <w:sz w:val="20"/>
              </w:rPr>
              <w:t>
</w:t>
            </w:r>
            <w:r>
              <w:rPr>
                <w:rFonts w:ascii="Times New Roman"/>
                <w:b w:val="false"/>
                <w:i w:val="false"/>
                <w:color w:val="000000"/>
                <w:sz w:val="20"/>
              </w:rPr>
              <w:t>получение инновационного патента на изобретение (без</w:t>
            </w:r>
            <w:r>
              <w:br/>
            </w:r>
            <w:r>
              <w:rPr>
                <w:rFonts w:ascii="Times New Roman"/>
                <w:b w:val="false"/>
                <w:i w:val="false"/>
                <w:color w:val="000000"/>
                <w:sz w:val="20"/>
              </w:rPr>
              <w:t>
</w:t>
            </w:r>
            <w:r>
              <w:rPr>
                <w:rFonts w:ascii="Times New Roman"/>
                <w:b w:val="false"/>
                <w:i w:val="false"/>
                <w:color w:val="000000"/>
                <w:sz w:val="20"/>
              </w:rPr>
              <w:t>представления документа):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к заявлению</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изобретения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203200"/>
                          </a:xfrm>
                          <a:prstGeom prst="rect">
                            <a:avLst/>
                          </a:prstGeom>
                        </pic:spPr>
                      </pic:pic>
                    </a:graphicData>
                  </a:graphic>
                </wp:inline>
              </w:drawing>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 является</w:t>
            </w:r>
            <w:r>
              <w:br/>
            </w:r>
            <w:r>
              <w:rPr>
                <w:rFonts w:ascii="Times New Roman"/>
                <w:b w:val="false"/>
                <w:i w:val="false"/>
                <w:color w:val="000000"/>
                <w:sz w:val="20"/>
              </w:rPr>
              <w:t>
</w:t>
            </w:r>
            <w:r>
              <w:rPr>
                <w:rFonts w:ascii="Times New Roman"/>
                <w:b w:val="false"/>
                <w:i w:val="false"/>
                <w:color w:val="000000"/>
                <w:sz w:val="20"/>
              </w:rPr>
              <w:t>работодателем и</w:t>
            </w:r>
            <w:r>
              <w:br/>
            </w:r>
            <w:r>
              <w:rPr>
                <w:rFonts w:ascii="Times New Roman"/>
                <w:b w:val="false"/>
                <w:i w:val="false"/>
                <w:color w:val="000000"/>
                <w:sz w:val="20"/>
              </w:rPr>
              <w:t>
</w:t>
            </w:r>
            <w:r>
              <w:rPr>
                <w:rFonts w:ascii="Times New Roman"/>
                <w:b w:val="false"/>
                <w:i w:val="false"/>
                <w:color w:val="000000"/>
                <w:sz w:val="20"/>
              </w:rPr>
              <w:t>соблюдены условия</w:t>
            </w:r>
            <w:r>
              <w:br/>
            </w:r>
            <w:r>
              <w:rPr>
                <w:rFonts w:ascii="Times New Roman"/>
                <w:b w:val="false"/>
                <w:i w:val="false"/>
                <w:color w:val="000000"/>
                <w:sz w:val="20"/>
              </w:rPr>
              <w:t>
</w:t>
            </w:r>
            <w:r>
              <w:rPr>
                <w:rFonts w:ascii="Times New Roman"/>
                <w:b w:val="false"/>
                <w:i w:val="false"/>
                <w:color w:val="000000"/>
                <w:sz w:val="20"/>
              </w:rPr>
              <w:t>п. 2 ст. 10 Закона</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 изобретения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чертеж(и) и иные</w:t>
            </w:r>
            <w:r>
              <w:br/>
            </w:r>
            <w:r>
              <w:rPr>
                <w:rFonts w:ascii="Times New Roman"/>
                <w:b w:val="false"/>
                <w:i w:val="false"/>
                <w:color w:val="000000"/>
                <w:sz w:val="20"/>
              </w:rPr>
              <w:t>
</w:t>
            </w:r>
            <w:r>
              <w:rPr>
                <w:rFonts w:ascii="Times New Roman"/>
                <w:b w:val="false"/>
                <w:i w:val="false"/>
                <w:color w:val="000000"/>
                <w:sz w:val="20"/>
              </w:rPr>
              <w:t>материалы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203200"/>
                          </a:xfrm>
                          <a:prstGeom prst="rect">
                            <a:avLst/>
                          </a:prstGeom>
                        </pic:spPr>
                      </pic:pic>
                    </a:graphicData>
                  </a:graphic>
                </wp:inline>
              </w:drawing>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переуступка права</w:t>
            </w:r>
            <w:r>
              <w:br/>
            </w:r>
            <w:r>
              <w:rPr>
                <w:rFonts w:ascii="Times New Roman"/>
                <w:b w:val="false"/>
                <w:i w:val="false"/>
                <w:color w:val="000000"/>
                <w:sz w:val="20"/>
              </w:rPr>
              <w:t>
</w:t>
            </w:r>
            <w:r>
              <w:rPr>
                <w:rFonts w:ascii="Times New Roman"/>
                <w:b w:val="false"/>
                <w:i w:val="false"/>
                <w:color w:val="000000"/>
                <w:sz w:val="20"/>
              </w:rPr>
              <w:t>работодателем или его</w:t>
            </w:r>
            <w:r>
              <w:br/>
            </w:r>
            <w:r>
              <w:rPr>
                <w:rFonts w:ascii="Times New Roman"/>
                <w:b w:val="false"/>
                <w:i w:val="false"/>
                <w:color w:val="000000"/>
                <w:sz w:val="20"/>
              </w:rPr>
              <w:t>
</w:t>
            </w:r>
            <w:r>
              <w:rPr>
                <w:rFonts w:ascii="Times New Roman"/>
                <w:b w:val="false"/>
                <w:i w:val="false"/>
                <w:color w:val="000000"/>
                <w:sz w:val="20"/>
              </w:rPr>
              <w:t>правопреемником</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реферат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об оплате подачи заявки</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203200"/>
                          </a:xfrm>
                          <a:prstGeom prst="rect">
                            <a:avLst/>
                          </a:prstGeom>
                        </pic:spPr>
                      </pic:pic>
                    </a:graphicData>
                  </a:graphic>
                </wp:inline>
              </w:drawing>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переуступка права</w:t>
            </w:r>
            <w:r>
              <w:br/>
            </w:r>
            <w:r>
              <w:rPr>
                <w:rFonts w:ascii="Times New Roman"/>
                <w:b w:val="false"/>
                <w:i w:val="false"/>
                <w:color w:val="000000"/>
                <w:sz w:val="20"/>
              </w:rPr>
              <w:t>
</w:t>
            </w:r>
            <w:r>
              <w:rPr>
                <w:rFonts w:ascii="Times New Roman"/>
                <w:b w:val="false"/>
                <w:i w:val="false"/>
                <w:color w:val="000000"/>
                <w:sz w:val="20"/>
              </w:rPr>
              <w:t>автором или его</w:t>
            </w:r>
            <w:r>
              <w:br/>
            </w:r>
            <w:r>
              <w:rPr>
                <w:rFonts w:ascii="Times New Roman"/>
                <w:b w:val="false"/>
                <w:i w:val="false"/>
                <w:color w:val="000000"/>
                <w:sz w:val="20"/>
              </w:rPr>
              <w:t>
</w:t>
            </w:r>
            <w:r>
              <w:rPr>
                <w:rFonts w:ascii="Times New Roman"/>
                <w:b w:val="false"/>
                <w:i w:val="false"/>
                <w:color w:val="000000"/>
                <w:sz w:val="20"/>
              </w:rPr>
              <w:t>правопреемником</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подтверждающий наличие оснований для уменьшения размера оплаты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8600" cy="203200"/>
                          </a:xfrm>
                          <a:prstGeom prst="rect">
                            <a:avLst/>
                          </a:prstGeom>
                        </pic:spPr>
                      </pic:pic>
                    </a:graphicData>
                  </a:graphic>
                </wp:inline>
              </w:drawing>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w:t>
            </w:r>
            <w:r>
              <w:br/>
            </w:r>
            <w:r>
              <w:rPr>
                <w:rFonts w:ascii="Times New Roman"/>
                <w:b w:val="false"/>
                <w:i w:val="false"/>
                <w:color w:val="000000"/>
                <w:sz w:val="20"/>
              </w:rPr>
              <w:t>
</w:t>
            </w:r>
            <w:r>
              <w:rPr>
                <w:rFonts w:ascii="Times New Roman"/>
                <w:b w:val="false"/>
                <w:i w:val="false"/>
                <w:color w:val="000000"/>
                <w:sz w:val="20"/>
              </w:rPr>
              <w:t>наследования</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копия(и) первой(ых) заявки(ок) (при испрашивании конвенционного приоритета)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 штампа НИИС)</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заявки на иностранном языке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доверенность,</w:t>
            </w:r>
            <w:r>
              <w:br/>
            </w:r>
            <w:r>
              <w:rPr>
                <w:rFonts w:ascii="Times New Roman"/>
                <w:b w:val="false"/>
                <w:i w:val="false"/>
                <w:color w:val="000000"/>
                <w:sz w:val="20"/>
              </w:rPr>
              <w:t>
</w:t>
            </w:r>
            <w:r>
              <w:rPr>
                <w:rFonts w:ascii="Times New Roman"/>
                <w:b w:val="false"/>
                <w:i w:val="false"/>
                <w:color w:val="000000"/>
                <w:sz w:val="20"/>
              </w:rPr>
              <w:t>удостоверяющая полномочия</w:t>
            </w:r>
            <w:r>
              <w:br/>
            </w:r>
            <w:r>
              <w:rPr>
                <w:rFonts w:ascii="Times New Roman"/>
                <w:b w:val="false"/>
                <w:i w:val="false"/>
                <w:color w:val="000000"/>
                <w:sz w:val="20"/>
              </w:rPr>
              <w:t>
</w:t>
            </w:r>
            <w:r>
              <w:rPr>
                <w:rFonts w:ascii="Times New Roman"/>
                <w:b w:val="false"/>
                <w:i w:val="false"/>
                <w:color w:val="000000"/>
                <w:sz w:val="20"/>
              </w:rPr>
              <w:t>патентного поверенного</w:t>
            </w:r>
            <w:r>
              <w:br/>
            </w:r>
            <w:r>
              <w:rPr>
                <w:rFonts w:ascii="Times New Roman"/>
                <w:b w:val="false"/>
                <w:i w:val="false"/>
                <w:color w:val="000000"/>
                <w:sz w:val="20"/>
              </w:rPr>
              <w:t>
</w:t>
            </w:r>
            <w:r>
              <w:rPr>
                <w:rFonts w:ascii="Times New Roman"/>
                <w:b w:val="false"/>
                <w:i w:val="false"/>
                <w:color w:val="000000"/>
                <w:sz w:val="20"/>
              </w:rPr>
              <w:t>или представителя</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8600" cy="203200"/>
                          </a:xfrm>
                          <a:prstGeom prst="rect">
                            <a:avLst/>
                          </a:prstGeom>
                        </pic:spPr>
                      </pic:pic>
                    </a:graphicData>
                  </a:graphic>
                </wp:inline>
              </w:drawing>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документ (указать)</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521"/>
        <w:gridCol w:w="6466"/>
      </w:tblGrid>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фигуры чертежей, предлагаемой для публикации с формулой (рефератом)</w:t>
            </w:r>
          </w:p>
        </w:tc>
      </w:tr>
      <w:tr>
        <w:trPr>
          <w:trHeight w:val="108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Автор(ы)</w:t>
            </w:r>
            <w:r>
              <w:br/>
            </w:r>
            <w:r>
              <w:rPr>
                <w:rFonts w:ascii="Times New Roman"/>
                <w:b w:val="false"/>
                <w:i w:val="false"/>
                <w:color w:val="000000"/>
                <w:sz w:val="20"/>
              </w:rPr>
              <w:t>
</w:t>
            </w:r>
            <w:r>
              <w:rPr>
                <w:rFonts w:ascii="Times New Roman"/>
                <w:b w:val="false"/>
                <w:i w:val="false"/>
                <w:color w:val="000000"/>
                <w:sz w:val="20"/>
              </w:rPr>
              <w:t>(указывается полное</w:t>
            </w:r>
            <w:r>
              <w:br/>
            </w:r>
            <w:r>
              <w:rPr>
                <w:rFonts w:ascii="Times New Roman"/>
                <w:b w:val="false"/>
                <w:i w:val="false"/>
                <w:color w:val="000000"/>
                <w:sz w:val="20"/>
              </w:rPr>
              <w:t>
</w:t>
            </w:r>
            <w:r>
              <w:rPr>
                <w:rFonts w:ascii="Times New Roman"/>
                <w:b w:val="false"/>
                <w:i w:val="false"/>
                <w:color w:val="000000"/>
                <w:sz w:val="20"/>
              </w:rPr>
              <w:t>имя (ФИО (при</w:t>
            </w:r>
            <w:r>
              <w:br/>
            </w:r>
            <w:r>
              <w:rPr>
                <w:rFonts w:ascii="Times New Roman"/>
                <w:b w:val="false"/>
                <w:i w:val="false"/>
                <w:color w:val="000000"/>
                <w:sz w:val="20"/>
              </w:rPr>
              <w:t>
</w:t>
            </w:r>
            <w:r>
              <w:rPr>
                <w:rFonts w:ascii="Times New Roman"/>
                <w:b w:val="false"/>
                <w:i w:val="false"/>
                <w:color w:val="000000"/>
                <w:sz w:val="20"/>
              </w:rPr>
              <w:t>наличии))</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почтовый адрес</w:t>
            </w:r>
            <w:r>
              <w:br/>
            </w:r>
            <w:r>
              <w:rPr>
                <w:rFonts w:ascii="Times New Roman"/>
                <w:b w:val="false"/>
                <w:i w:val="false"/>
                <w:color w:val="000000"/>
                <w:sz w:val="20"/>
              </w:rPr>
              <w:t>
</w:t>
            </w:r>
            <w:r>
              <w:rPr>
                <w:rFonts w:ascii="Times New Roman"/>
                <w:b w:val="false"/>
                <w:i w:val="false"/>
                <w:color w:val="000000"/>
                <w:sz w:val="20"/>
              </w:rPr>
              <w:t>местожительства, включая</w:t>
            </w:r>
            <w:r>
              <w:br/>
            </w:r>
            <w:r>
              <w:rPr>
                <w:rFonts w:ascii="Times New Roman"/>
                <w:b w:val="false"/>
                <w:i w:val="false"/>
                <w:color w:val="000000"/>
                <w:sz w:val="20"/>
              </w:rPr>
              <w:t>
</w:t>
            </w:r>
            <w:r>
              <w:rPr>
                <w:rFonts w:ascii="Times New Roman"/>
                <w:b w:val="false"/>
                <w:i w:val="false"/>
                <w:color w:val="000000"/>
                <w:sz w:val="20"/>
              </w:rPr>
              <w:t>наименование страны и ее</w:t>
            </w:r>
            <w:r>
              <w:br/>
            </w:r>
            <w:r>
              <w:rPr>
                <w:rFonts w:ascii="Times New Roman"/>
                <w:b w:val="false"/>
                <w:i w:val="false"/>
                <w:color w:val="000000"/>
                <w:sz w:val="20"/>
              </w:rPr>
              <w:t>
</w:t>
            </w:r>
            <w:r>
              <w:rPr>
                <w:rFonts w:ascii="Times New Roman"/>
                <w:b w:val="false"/>
                <w:i w:val="false"/>
                <w:color w:val="000000"/>
                <w:sz w:val="20"/>
              </w:rPr>
              <w:t>код по стандарту ВОИС ST. 3,</w:t>
            </w:r>
            <w:r>
              <w:br/>
            </w:r>
            <w:r>
              <w:rPr>
                <w:rFonts w:ascii="Times New Roman"/>
                <w:b w:val="false"/>
                <w:i w:val="false"/>
                <w:color w:val="000000"/>
                <w:sz w:val="20"/>
              </w:rPr>
              <w:t>
</w:t>
            </w:r>
            <w:r>
              <w:rPr>
                <w:rFonts w:ascii="Times New Roman"/>
                <w:b w:val="false"/>
                <w:i w:val="false"/>
                <w:color w:val="000000"/>
                <w:sz w:val="20"/>
              </w:rPr>
              <w:t>если он установлен</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Подпись(и) автора(ов)-заявителя(ей) и/или</w:t>
            </w:r>
            <w:r>
              <w:br/>
            </w:r>
            <w:r>
              <w:rPr>
                <w:rFonts w:ascii="Times New Roman"/>
                <w:b w:val="false"/>
                <w:i w:val="false"/>
                <w:color w:val="000000"/>
                <w:sz w:val="20"/>
              </w:rPr>
              <w:t>
</w:t>
            </w:r>
            <w:r>
              <w:rPr>
                <w:rFonts w:ascii="Times New Roman"/>
                <w:b w:val="false"/>
                <w:i w:val="false"/>
                <w:color w:val="000000"/>
                <w:sz w:val="20"/>
              </w:rPr>
              <w:t>автора(ов), переуступившего(их) право на</w:t>
            </w:r>
            <w:r>
              <w:br/>
            </w:r>
            <w:r>
              <w:rPr>
                <w:rFonts w:ascii="Times New Roman"/>
                <w:b w:val="false"/>
                <w:i w:val="false"/>
                <w:color w:val="000000"/>
                <w:sz w:val="20"/>
              </w:rPr>
              <w:t>
</w:t>
            </w:r>
            <w:r>
              <w:rPr>
                <w:rFonts w:ascii="Times New Roman"/>
                <w:b w:val="false"/>
                <w:i w:val="false"/>
                <w:color w:val="000000"/>
                <w:sz w:val="20"/>
              </w:rPr>
              <w:t>получение инновационного патента на изобретение</w:t>
            </w:r>
          </w:p>
        </w:tc>
      </w:tr>
      <w:tr>
        <w:trPr>
          <w:trHeight w:val="30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(мы) ______________________________________________________________________________</w:t>
            </w:r>
            <w:r>
              <w:br/>
            </w:r>
            <w:r>
              <w:rPr>
                <w:rFonts w:ascii="Times New Roman"/>
                <w:b w:val="false"/>
                <w:i w:val="false"/>
                <w:color w:val="000000"/>
                <w:sz w:val="20"/>
              </w:rPr>
              <w:t>
                             </w:t>
            </w:r>
            <w:r>
              <w:rPr>
                <w:rFonts w:ascii="Times New Roman"/>
                <w:b w:val="false"/>
                <w:i/>
                <w:color w:val="000000"/>
                <w:sz w:val="20"/>
              </w:rPr>
              <w:t>(Ф.И.О. (при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автора(ов) при публикации сведений о выдаче инновационного патента на изобретение</w:t>
            </w:r>
            <w:r>
              <w:br/>
            </w:r>
            <w:r>
              <w:rPr>
                <w:rFonts w:ascii="Times New Roman"/>
                <w:b w:val="false"/>
                <w:i w:val="false"/>
                <w:color w:val="000000"/>
                <w:sz w:val="20"/>
              </w:rPr>
              <w:t>
</w:t>
            </w:r>
            <w:r>
              <w:rPr>
                <w:rFonts w:ascii="Times New Roman"/>
                <w:b w:val="false"/>
                <w:i w:val="false"/>
                <w:color w:val="000000"/>
                <w:sz w:val="20"/>
              </w:rPr>
              <w:t>Подпись(и) автора(ов):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подпись(и) заявителя(ей), не являющегося(ихся) автором(ами), (при</w:t>
            </w:r>
            <w:r>
              <w:br/>
            </w:r>
            <w:r>
              <w:rPr>
                <w:rFonts w:ascii="Times New Roman"/>
                <w:b w:val="false"/>
                <w:i w:val="false"/>
                <w:color w:val="000000"/>
                <w:sz w:val="20"/>
              </w:rPr>
              <w:t>
</w:t>
            </w:r>
            <w:r>
              <w:rPr>
                <w:rFonts w:ascii="Times New Roman"/>
                <w:b w:val="false"/>
                <w:i w:val="false"/>
                <w:color w:val="000000"/>
                <w:sz w:val="20"/>
              </w:rPr>
              <w:t>подписании от имени юридического лица подпись руководителя скрепляется печатью)</w:t>
            </w:r>
          </w:p>
        </w:tc>
      </w:tr>
    </w:tbl>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p>
      <w:pPr>
        <w:spacing w:after="0"/>
        <w:ind w:left="0"/>
        <w:jc w:val="both"/>
      </w:pPr>
      <w:r>
        <w:rPr>
          <w:rFonts w:ascii="Times New Roman"/>
          <w:b w:val="false"/>
          <w:i w:val="false"/>
          <w:color w:val="000000"/>
          <w:sz w:val="28"/>
        </w:rPr>
        <w:t>      Подпись                                    Дата</w:t>
      </w:r>
    </w:p>
    <w:bookmarkStart w:name="z244" w:id="12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февраля 2014 года № 92</w:t>
      </w:r>
    </w:p>
    <w:bookmarkEnd w:id="128"/>
    <w:bookmarkStart w:name="z245" w:id="12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патента на селекционное достижение»</w:t>
      </w:r>
    </w:p>
    <w:bookmarkEnd w:id="129"/>
    <w:bookmarkStart w:name="z246" w:id="130"/>
    <w:p>
      <w:pPr>
        <w:spacing w:after="0"/>
        <w:ind w:left="0"/>
        <w:jc w:val="left"/>
      </w:pPr>
      <w:r>
        <w:rPr>
          <w:rFonts w:ascii="Times New Roman"/>
          <w:b/>
          <w:i w:val="false"/>
          <w:color w:val="000000"/>
        </w:rPr>
        <w:t xml:space="preserve"> 
1. Общие положения</w:t>
      </w:r>
    </w:p>
    <w:bookmarkEnd w:id="130"/>
    <w:bookmarkStart w:name="z247" w:id="131"/>
    <w:p>
      <w:pPr>
        <w:spacing w:after="0"/>
        <w:ind w:left="0"/>
        <w:jc w:val="both"/>
      </w:pPr>
      <w:r>
        <w:rPr>
          <w:rFonts w:ascii="Times New Roman"/>
          <w:b w:val="false"/>
          <w:i w:val="false"/>
          <w:color w:val="000000"/>
          <w:sz w:val="28"/>
        </w:rPr>
        <w:t>
      1. Государственная услуга «Выдача патента на селекционное достижение»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юстиции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Комитетом по правам интеллектуальной собственности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Республиканское государственное предприятие «Национальный институт интеллектуальной собственности» Комитета по правам интеллектуальной собственности Министерства (далее – экспертная организация), в том числе через веб-портал «электронного правительства» www.e.gov.kz (далее – портал).</w:t>
      </w:r>
    </w:p>
    <w:bookmarkEnd w:id="131"/>
    <w:bookmarkStart w:name="z250" w:id="132"/>
    <w:p>
      <w:pPr>
        <w:spacing w:after="0"/>
        <w:ind w:left="0"/>
        <w:jc w:val="left"/>
      </w:pPr>
      <w:r>
        <w:rPr>
          <w:rFonts w:ascii="Times New Roman"/>
          <w:b/>
          <w:i w:val="false"/>
          <w:color w:val="000000"/>
        </w:rPr>
        <w:t xml:space="preserve"> 
2. Порядок оказания государственной услуги</w:t>
      </w:r>
    </w:p>
    <w:bookmarkEnd w:id="132"/>
    <w:bookmarkStart w:name="z251" w:id="133"/>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а также при обращении на портал при условии своевременного предоставления документов, запрашиваемых в процессе проведения экспертизы и подготовки патента на селекционное достижение, в том числе документов, подтверждающих оплату (без учета сроков продления ответа на запрос, восстановления пропущенных сроков услугополучателем, регистрации договора уступки или лицензионного договора) в зависимости от сроков проведения испытаний и апробации пород животных и испытаний и оценки сортов сельскохозяйственных растений Государственными комиссиями по сортоиспытанию сельскохозяйственных культур и по испытанию и апробации пород Министерства сельского хозяйства Республики Казахстан;</w:t>
      </w:r>
      <w:r>
        <w:br/>
      </w:r>
      <w:r>
        <w:rPr>
          <w:rFonts w:ascii="Times New Roman"/>
          <w:b w:val="false"/>
          <w:i w:val="false"/>
          <w:color w:val="000000"/>
          <w:sz w:val="28"/>
        </w:rPr>
        <w:t>
      2) максимально допустимое время ожидания для сдачи пакета документов – 10 (десять) минут;</w:t>
      </w:r>
      <w:r>
        <w:br/>
      </w:r>
      <w:r>
        <w:rPr>
          <w:rFonts w:ascii="Times New Roman"/>
          <w:b w:val="false"/>
          <w:i w:val="false"/>
          <w:color w:val="000000"/>
          <w:sz w:val="28"/>
        </w:rPr>
        <w:t>
      3) максимально допустимое время обслуживания – 10 (десять)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патент</w:t>
      </w:r>
      <w:r>
        <w:rPr>
          <w:rFonts w:ascii="Times New Roman"/>
          <w:b w:val="false"/>
          <w:i w:val="false"/>
          <w:color w:val="000000"/>
          <w:sz w:val="28"/>
        </w:rPr>
        <w:t xml:space="preserve"> на селекционное достижение, зарегистрированного в Государственном реестре селекционных достижений выдаваемый на бумажном носителе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При обращении через портал – уведомление о готовности результата оказания государственной услуги и направлении патента на селекционное достижение посредством почтовой или курьерской связи в форме электронного документа удостоверенного электронной цифровой подписью уполномоченного лица услугодателя в «личном кабинете» услугополучателя, либо выдача мотивированного ответа в электронном виде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w:t>
      </w:r>
      <w:r>
        <w:br/>
      </w:r>
      <w:r>
        <w:rPr>
          <w:rFonts w:ascii="Times New Roman"/>
          <w:b w:val="false"/>
          <w:i w:val="false"/>
          <w:color w:val="000000"/>
          <w:sz w:val="28"/>
        </w:rPr>
        <w:t>
      Государственная пошлина оплачивается по месту совершения юридически значимых действий и (или) выдачи документов услугодателем, через банковские учреждения Республики Казахстан, которыми выдаются платежные документы, подтверждающие размер и дату оплаты, установленной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размере 100 процентов от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о республиканском бюджете и действующего на дату уплаты государственной пошлины.</w:t>
      </w:r>
      <w:r>
        <w:br/>
      </w:r>
      <w:r>
        <w:rPr>
          <w:rFonts w:ascii="Times New Roman"/>
          <w:b w:val="false"/>
          <w:i w:val="false"/>
          <w:color w:val="000000"/>
          <w:sz w:val="28"/>
        </w:rPr>
        <w:t>
      Дополнительно за проведение экспертизы взимается плата, </w:t>
      </w:r>
      <w:r>
        <w:rPr>
          <w:rFonts w:ascii="Times New Roman"/>
          <w:b w:val="false"/>
          <w:i w:val="false"/>
          <w:color w:val="000000"/>
          <w:sz w:val="28"/>
        </w:rPr>
        <w:t>установленная</w:t>
      </w:r>
      <w:r>
        <w:rPr>
          <w:rFonts w:ascii="Times New Roman"/>
          <w:b w:val="false"/>
          <w:i w:val="false"/>
          <w:color w:val="000000"/>
          <w:sz w:val="28"/>
        </w:rPr>
        <w:t xml:space="preserve"> в соответствии с законодательством в сфере государственной монополии. Стоимость и размеры установленных тарифов размещены на интерент-ресурсе экспертной организации www.kazpatent.kz.</w:t>
      </w:r>
      <w:r>
        <w:br/>
      </w:r>
      <w:r>
        <w:rPr>
          <w:rFonts w:ascii="Times New Roman"/>
          <w:b w:val="false"/>
          <w:i w:val="false"/>
          <w:color w:val="000000"/>
          <w:sz w:val="28"/>
        </w:rPr>
        <w:t>
      В случае подачи электронной заявки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r>
        <w:br/>
      </w:r>
      <w:r>
        <w:rPr>
          <w:rFonts w:ascii="Times New Roman"/>
          <w:b w:val="false"/>
          <w:i w:val="false"/>
          <w:color w:val="000000"/>
          <w:sz w:val="28"/>
        </w:rPr>
        <w:t>
      Банковские реквизиты, необходимые для оплаты государственной пошлины,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услугодателю:</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анкета селекционного достижения;</w:t>
      </w:r>
      <w:r>
        <w:br/>
      </w:r>
      <w:r>
        <w:rPr>
          <w:rFonts w:ascii="Times New Roman"/>
          <w:b w:val="false"/>
          <w:i w:val="false"/>
          <w:color w:val="000000"/>
          <w:sz w:val="28"/>
        </w:rPr>
        <w:t>
      3) нотариально заверенная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4) документ, подтверждающий соответствующую оплату в установленном размере;</w:t>
      </w:r>
      <w:r>
        <w:br/>
      </w:r>
      <w:r>
        <w:rPr>
          <w:rFonts w:ascii="Times New Roman"/>
          <w:b w:val="false"/>
          <w:i w:val="false"/>
          <w:color w:val="000000"/>
          <w:sz w:val="28"/>
        </w:rPr>
        <w:t>
      5) документ, подтверждающий основания для уменьшения размера оплаты (справка об инвалидности Великой Отечественной войны, инвалидности, учащего общеобразовательной школы, профессионально-технических училищ, среднетехнических учебных заведений, студентов высших учебных заведений);</w:t>
      </w:r>
      <w:r>
        <w:br/>
      </w:r>
      <w:r>
        <w:rPr>
          <w:rFonts w:ascii="Times New Roman"/>
          <w:b w:val="false"/>
          <w:i w:val="false"/>
          <w:color w:val="000000"/>
          <w:sz w:val="28"/>
        </w:rPr>
        <w:t>
      на портал:</w:t>
      </w:r>
      <w:r>
        <w:br/>
      </w:r>
      <w:r>
        <w:rPr>
          <w:rFonts w:ascii="Times New Roman"/>
          <w:b w:val="false"/>
          <w:i w:val="false"/>
          <w:color w:val="000000"/>
          <w:sz w:val="28"/>
        </w:rPr>
        <w:t>
      1) заявление установленной формы удостоверенной электронной цифровой подписью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анкета селекционного достижения в произвольной формы – прикрепляется к заявке в виде электронной копии документа;</w:t>
      </w:r>
      <w:r>
        <w:br/>
      </w:r>
      <w:r>
        <w:rPr>
          <w:rFonts w:ascii="Times New Roman"/>
          <w:b w:val="false"/>
          <w:i w:val="false"/>
          <w:color w:val="000000"/>
          <w:sz w:val="28"/>
        </w:rPr>
        <w:t>
      3) нотариально заверенная доверенность, в случае подачи заявления через патентного поверенного или иного представителя в форме электронной копии документа;</w:t>
      </w:r>
      <w:r>
        <w:br/>
      </w:r>
      <w:r>
        <w:rPr>
          <w:rFonts w:ascii="Times New Roman"/>
          <w:b w:val="false"/>
          <w:i w:val="false"/>
          <w:color w:val="000000"/>
          <w:sz w:val="28"/>
        </w:rPr>
        <w:t>
      4) информацию, подтверждающий соответствующую оплату в установленном размере через ПШЭП, в случае оплаты через банки второго уровня квитанция на бумажном носителе прикрепляется к заявке в виде электронной копии документа;</w:t>
      </w:r>
      <w:r>
        <w:br/>
      </w:r>
      <w:r>
        <w:rPr>
          <w:rFonts w:ascii="Times New Roman"/>
          <w:b w:val="false"/>
          <w:i w:val="false"/>
          <w:color w:val="000000"/>
          <w:sz w:val="28"/>
        </w:rPr>
        <w:t>
      5) документ, подтверждающий основания для уменьшения размера оплаты (справка об инвалидности Великой Отечественной войны, инвалидности, учащего общеобразовательной школы, профессионально-технических училищ, среднетехнических учебных заведений, студентов высших учебных заведений) – прикрепляется к заявке в виде электронной копии документа.</w:t>
      </w:r>
      <w:r>
        <w:br/>
      </w:r>
      <w:r>
        <w:rPr>
          <w:rFonts w:ascii="Times New Roman"/>
          <w:b w:val="false"/>
          <w:i w:val="false"/>
          <w:color w:val="000000"/>
          <w:sz w:val="28"/>
        </w:rPr>
        <w:t>
      Сведения </w:t>
      </w:r>
      <w:r>
        <w:rPr>
          <w:rFonts w:ascii="Times New Roman"/>
          <w:b w:val="false"/>
          <w:i w:val="false"/>
          <w:color w:val="000000"/>
          <w:sz w:val="28"/>
        </w:rPr>
        <w:t>документов</w:t>
      </w:r>
      <w:r>
        <w:rPr>
          <w:rFonts w:ascii="Times New Roman"/>
          <w:b w:val="false"/>
          <w:i w:val="false"/>
          <w:color w:val="000000"/>
          <w:sz w:val="28"/>
        </w:rPr>
        <w:t xml:space="preserve"> о государственной 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 удостоверенных электронной цифровой подписью уполномоченных лиц.</w:t>
      </w:r>
      <w:r>
        <w:br/>
      </w:r>
      <w:r>
        <w:rPr>
          <w:rFonts w:ascii="Times New Roman"/>
          <w:b w:val="false"/>
          <w:i w:val="false"/>
          <w:color w:val="000000"/>
          <w:sz w:val="28"/>
        </w:rPr>
        <w:t>
      Услугополучатель дает письменное согласие услугодателю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сдаче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Основаниями для отказа в оказании государственной услуги,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являются:</w:t>
      </w:r>
      <w:r>
        <w:br/>
      </w:r>
      <w:r>
        <w:rPr>
          <w:rFonts w:ascii="Times New Roman"/>
          <w:b w:val="false"/>
          <w:i w:val="false"/>
          <w:color w:val="000000"/>
          <w:sz w:val="28"/>
        </w:rPr>
        <w:t>
      1) если наименование сорта, породы не позволяет идентифицировать селекционное достижение и услугополучателем не предложено новое наименование сорта, породы;</w:t>
      </w:r>
      <w:r>
        <w:br/>
      </w:r>
      <w:r>
        <w:rPr>
          <w:rFonts w:ascii="Times New Roman"/>
          <w:b w:val="false"/>
          <w:i w:val="false"/>
          <w:color w:val="000000"/>
          <w:sz w:val="28"/>
        </w:rPr>
        <w:t>
      2) если сорт, порода не соответствуют требованиям патентоспособности.</w:t>
      </w:r>
    </w:p>
    <w:bookmarkEnd w:id="133"/>
    <w:bookmarkStart w:name="z258" w:id="13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по вопросам оказания</w:t>
      </w:r>
      <w:r>
        <w:br/>
      </w:r>
      <w:r>
        <w:rPr>
          <w:rFonts w:ascii="Times New Roman"/>
          <w:b/>
          <w:i w:val="false"/>
          <w:color w:val="000000"/>
        </w:rPr>
        <w:t>
государственных услуг</w:t>
      </w:r>
    </w:p>
    <w:bookmarkEnd w:id="134"/>
    <w:bookmarkStart w:name="z259" w:id="13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район Есиль, улица Орынбор, дом № 8, подъезд № 13, кабинет № 925, контактный телефон: (87172) 74-07-37.</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Министерства,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35"/>
    <w:bookmarkStart w:name="z261" w:id="13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136"/>
    <w:bookmarkStart w:name="z262" w:id="137"/>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www.intellkaz.kz,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1414.</w:t>
      </w:r>
    </w:p>
    <w:bookmarkEnd w:id="137"/>
    <w:bookmarkStart w:name="z266" w:id="13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патента на селекционное достижение»</w:t>
      </w:r>
    </w:p>
    <w:bookmarkEnd w:id="138"/>
    <w:bookmarkStart w:name="z267" w:id="139"/>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государственной пошлины</w:t>
      </w:r>
    </w:p>
    <w:bookmarkEnd w:id="139"/>
    <w:p>
      <w:pPr>
        <w:spacing w:after="0"/>
        <w:ind w:left="0"/>
        <w:jc w:val="both"/>
      </w:pPr>
      <w:r>
        <w:rPr>
          <w:rFonts w:ascii="Times New Roman"/>
          <w:b w:val="false"/>
          <w:i w:val="false"/>
          <w:color w:val="000000"/>
          <w:sz w:val="28"/>
        </w:rPr>
        <w:t>Бенефициар – Налоговое управление по Есильскому району Налогового Департамента по г. Астана НК МФ РК</w:t>
      </w:r>
      <w:r>
        <w:br/>
      </w:r>
      <w:r>
        <w:rPr>
          <w:rFonts w:ascii="Times New Roman"/>
          <w:b w:val="false"/>
          <w:i w:val="false"/>
          <w:color w:val="000000"/>
          <w:sz w:val="28"/>
        </w:rPr>
        <w:t>
БИН – 081240013779</w:t>
      </w:r>
      <w:r>
        <w:br/>
      </w:r>
      <w:r>
        <w:rPr>
          <w:rFonts w:ascii="Times New Roman"/>
          <w:b w:val="false"/>
          <w:i w:val="false"/>
          <w:color w:val="000000"/>
          <w:sz w:val="28"/>
        </w:rPr>
        <w:t>
ИИК – KZ24070105KSN0000000</w:t>
      </w:r>
      <w:r>
        <w:br/>
      </w:r>
      <w:r>
        <w:rPr>
          <w:rFonts w:ascii="Times New Roman"/>
          <w:b w:val="false"/>
          <w:i w:val="false"/>
          <w:color w:val="000000"/>
          <w:sz w:val="28"/>
        </w:rPr>
        <w:t>
БИК – KKMFKZ 2 A</w:t>
      </w:r>
      <w:r>
        <w:br/>
      </w:r>
      <w:r>
        <w:rPr>
          <w:rFonts w:ascii="Times New Roman"/>
          <w:b w:val="false"/>
          <w:i w:val="false"/>
          <w:color w:val="000000"/>
          <w:sz w:val="28"/>
        </w:rPr>
        <w:t>
Банк Бенефициара – ГУ «Комитет казначейства Министерства финансов РК» КБЕ-11</w:t>
      </w:r>
      <w:r>
        <w:br/>
      </w:r>
      <w:r>
        <w:rPr>
          <w:rFonts w:ascii="Times New Roman"/>
          <w:b w:val="false"/>
          <w:i w:val="false"/>
          <w:color w:val="000000"/>
          <w:sz w:val="28"/>
        </w:rPr>
        <w:t>
Код бюджетной классификации (КБК) – 108118</w:t>
      </w:r>
      <w:r>
        <w:br/>
      </w:r>
      <w:r>
        <w:rPr>
          <w:rFonts w:ascii="Times New Roman"/>
          <w:b w:val="false"/>
          <w:i w:val="false"/>
          <w:color w:val="000000"/>
          <w:sz w:val="28"/>
        </w:rPr>
        <w:t>
Код назначения платежа — 979 для физических лиц</w:t>
      </w:r>
      <w:r>
        <w:br/>
      </w:r>
      <w:r>
        <w:rPr>
          <w:rFonts w:ascii="Times New Roman"/>
          <w:b w:val="false"/>
          <w:i w:val="false"/>
          <w:color w:val="000000"/>
          <w:sz w:val="28"/>
        </w:rPr>
        <w:t>
Код назначения платежа — 911 для юридических лиц</w:t>
      </w:r>
    </w:p>
    <w:bookmarkStart w:name="z268" w:id="140"/>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
оплаты услуг экспертной организации</w:t>
      </w:r>
    </w:p>
    <w:bookmarkEnd w:id="140"/>
    <w:tbl>
      <w:tblPr>
        <w:tblW w:w="0" w:type="auto"/>
        <w:tblCellSpacing w:w="0" w:type="auto"/>
        <w:tblBorders>
          <w:top w:val="none"/>
          <w:left w:val="none"/>
          <w:bottom w:val="none"/>
          <w:right w:val="none"/>
          <w:insideH w:val="none"/>
          <w:insideV w:val="none"/>
        </w:tblBorders>
      </w:tblPr>
      <w:tblGrid>
        <w:gridCol w:w="3197"/>
        <w:gridCol w:w="10803"/>
      </w:tblGrid>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Получатель:</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"Национальный институт интеллектуальной собственности" Комитета по правам интеллектуальной собственности Министерства юстиции Республики Казахстан</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Левобережье, Дом Министерств, ул. Орынбор, д.8, подъезд 18 В</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БИН:</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020940003199</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банка:</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«Нурбанк»</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KZ8584905KZ006015415</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БИК</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NURSKZKX</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КБЕ:</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КНП:</w:t>
            </w:r>
          </w:p>
        </w:tc>
        <w:tc>
          <w:tcPr>
            <w:tcW w:w="10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bl>
    <w:bookmarkStart w:name="z269" w:id="14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патента на селекционное достижение»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2585"/>
        <w:gridCol w:w="2332"/>
        <w:gridCol w:w="5828"/>
      </w:tblGrid>
      <w:tr>
        <w:trPr>
          <w:trHeight w:val="39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регистрации</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Дата подачи</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w:t>
            </w:r>
          </w:p>
        </w:tc>
      </w:tr>
      <w:tr>
        <w:trPr>
          <w:trHeight w:val="15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Заявление</w:t>
            </w:r>
            <w:r>
              <w:br/>
            </w:r>
            <w:r>
              <w:rPr>
                <w:rFonts w:ascii="Times New Roman"/>
                <w:b w:val="false"/>
                <w:i w:val="false"/>
                <w:color w:val="000000"/>
                <w:sz w:val="20"/>
              </w:rPr>
              <w:t>
</w:t>
            </w:r>
            <w:r>
              <w:rPr>
                <w:rFonts w:ascii="Times New Roman"/>
                <w:b/>
                <w:i w:val="false"/>
                <w:color w:val="000000"/>
                <w:sz w:val="20"/>
              </w:rPr>
              <w:t>о выдаче патента</w:t>
            </w:r>
            <w:r>
              <w:br/>
            </w:r>
            <w:r>
              <w:rPr>
                <w:rFonts w:ascii="Times New Roman"/>
                <w:b w:val="false"/>
                <w:i w:val="false"/>
                <w:color w:val="000000"/>
                <w:sz w:val="20"/>
              </w:rPr>
              <w:t>
</w:t>
            </w:r>
            <w:r>
              <w:rPr>
                <w:rFonts w:ascii="Times New Roman"/>
                <w:b/>
                <w:i w:val="false"/>
                <w:color w:val="000000"/>
                <w:sz w:val="20"/>
              </w:rPr>
              <w:t>Республики Казахстан</w:t>
            </w:r>
            <w:r>
              <w:br/>
            </w:r>
            <w:r>
              <w:rPr>
                <w:rFonts w:ascii="Times New Roman"/>
                <w:b w:val="false"/>
                <w:i w:val="false"/>
                <w:color w:val="000000"/>
                <w:sz w:val="20"/>
              </w:rPr>
              <w:t>
</w:t>
            </w:r>
            <w:r>
              <w:rPr>
                <w:rFonts w:ascii="Times New Roman"/>
                <w:b/>
                <w:i w:val="false"/>
                <w:color w:val="000000"/>
                <w:sz w:val="20"/>
              </w:rPr>
              <w:t>на селекционное достижение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РГП "Национальный институт</w:t>
            </w:r>
            <w:r>
              <w:br/>
            </w:r>
            <w:r>
              <w:rPr>
                <w:rFonts w:ascii="Times New Roman"/>
                <w:b w:val="false"/>
                <w:i w:val="false"/>
                <w:color w:val="000000"/>
                <w:sz w:val="20"/>
              </w:rPr>
              <w:t>
</w:t>
            </w:r>
            <w:r>
              <w:rPr>
                <w:rFonts w:ascii="Times New Roman"/>
                <w:b w:val="false"/>
                <w:i w:val="false"/>
                <w:color w:val="000000"/>
                <w:sz w:val="20"/>
              </w:rPr>
              <w:t>интеллектуальной собственности</w:t>
            </w:r>
            <w:r>
              <w:br/>
            </w:r>
            <w:r>
              <w:rPr>
                <w:rFonts w:ascii="Times New Roman"/>
                <w:b w:val="false"/>
                <w:i w:val="false"/>
                <w:color w:val="000000"/>
                <w:sz w:val="20"/>
              </w:rPr>
              <w:t>
</w:t>
            </w:r>
            <w:r>
              <w:rPr>
                <w:rFonts w:ascii="Times New Roman"/>
                <w:b w:val="false"/>
                <w:i w:val="false"/>
                <w:color w:val="000000"/>
                <w:sz w:val="20"/>
              </w:rPr>
              <w:t>Комитета по правам интеллектуальной</w:t>
            </w:r>
            <w:r>
              <w:br/>
            </w:r>
            <w:r>
              <w:rPr>
                <w:rFonts w:ascii="Times New Roman"/>
                <w:b w:val="false"/>
                <w:i w:val="false"/>
                <w:color w:val="000000"/>
                <w:sz w:val="20"/>
              </w:rPr>
              <w:t>
</w:t>
            </w:r>
            <w:r>
              <w:rPr>
                <w:rFonts w:ascii="Times New Roman"/>
                <w:b w:val="false"/>
                <w:i w:val="false"/>
                <w:color w:val="000000"/>
                <w:sz w:val="20"/>
              </w:rPr>
              <w:t>собственности</w:t>
            </w:r>
            <w:r>
              <w:br/>
            </w:r>
            <w:r>
              <w:rPr>
                <w:rFonts w:ascii="Times New Roman"/>
                <w:b w:val="false"/>
                <w:i w:val="false"/>
                <w:color w:val="000000"/>
                <w:sz w:val="20"/>
              </w:rPr>
              <w:t>
</w:t>
            </w:r>
            <w:r>
              <w:rPr>
                <w:rFonts w:ascii="Times New Roman"/>
                <w:b w:val="false"/>
                <w:i w:val="false"/>
                <w:color w:val="000000"/>
                <w:sz w:val="20"/>
              </w:rPr>
              <w:t>Министерства юстиции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010000, г. Астана, Левобережье</w:t>
            </w:r>
            <w:r>
              <w:br/>
            </w:r>
            <w:r>
              <w:rPr>
                <w:rFonts w:ascii="Times New Roman"/>
                <w:b w:val="false"/>
                <w:i w:val="false"/>
                <w:color w:val="000000"/>
                <w:sz w:val="20"/>
              </w:rPr>
              <w:t>
</w:t>
            </w:r>
            <w:r>
              <w:rPr>
                <w:rFonts w:ascii="Times New Roman"/>
                <w:b w:val="false"/>
                <w:i w:val="false"/>
                <w:color w:val="000000"/>
                <w:sz w:val="20"/>
              </w:rPr>
              <w:t>Дом Министерств,</w:t>
            </w:r>
            <w:r>
              <w:br/>
            </w:r>
            <w:r>
              <w:rPr>
                <w:rFonts w:ascii="Times New Roman"/>
                <w:b w:val="false"/>
                <w:i w:val="false"/>
                <w:color w:val="000000"/>
                <w:sz w:val="20"/>
              </w:rPr>
              <w:t>
</w:t>
            </w:r>
            <w:r>
              <w:rPr>
                <w:rFonts w:ascii="Times New Roman"/>
                <w:b w:val="false"/>
                <w:i w:val="false"/>
                <w:color w:val="000000"/>
                <w:sz w:val="20"/>
              </w:rPr>
              <w:t>ул. 35, дом 8, подъезд В 18 Б</w:t>
            </w:r>
          </w:p>
        </w:tc>
      </w:tr>
      <w:tr>
        <w:trPr>
          <w:trHeight w:val="21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Предоставляя указанные ниже документы, прошу (просим)</w:t>
            </w:r>
            <w:r>
              <w:br/>
            </w:r>
            <w:r>
              <w:rPr>
                <w:rFonts w:ascii="Times New Roman"/>
                <w:b w:val="false"/>
                <w:i w:val="false"/>
                <w:color w:val="000000"/>
                <w:sz w:val="20"/>
              </w:rPr>
              <w:t>
</w:t>
            </w:r>
            <w:r>
              <w:rPr>
                <w:rFonts w:ascii="Times New Roman"/>
                <w:b w:val="false"/>
                <w:i w:val="false"/>
                <w:color w:val="000000"/>
                <w:sz w:val="20"/>
              </w:rPr>
              <w:t>выдать патент Республики Казахстан на имя</w:t>
            </w:r>
            <w:r>
              <w:br/>
            </w:r>
            <w:r>
              <w:rPr>
                <w:rFonts w:ascii="Times New Roman"/>
                <w:b w:val="false"/>
                <w:i w:val="false"/>
                <w:color w:val="000000"/>
                <w:sz w:val="20"/>
              </w:rPr>
              <w:t>
</w:t>
            </w:r>
            <w:r>
              <w:rPr>
                <w:rFonts w:ascii="Times New Roman"/>
                <w:b w:val="false"/>
                <w:i w:val="false"/>
                <w:color w:val="000000"/>
                <w:sz w:val="20"/>
              </w:rPr>
              <w:t>заявителя(ей) (71) Заявитель(и):</w:t>
            </w:r>
          </w:p>
          <w:p>
            <w:pPr>
              <w:spacing w:after="20"/>
              <w:ind w:left="20"/>
              <w:jc w:val="both"/>
            </w:pPr>
            <w:r>
              <w:rPr>
                <w:rFonts w:ascii="Times New Roman"/>
                <w:b w:val="false"/>
                <w:i w:val="false"/>
                <w:color w:val="000000"/>
                <w:sz w:val="20"/>
              </w:rPr>
              <w:t>(указывается полное имя или наименование и</w:t>
            </w:r>
            <w:r>
              <w:br/>
            </w:r>
            <w:r>
              <w:rPr>
                <w:rFonts w:ascii="Times New Roman"/>
                <w:b w:val="false"/>
                <w:i w:val="false"/>
                <w:color w:val="000000"/>
                <w:sz w:val="20"/>
              </w:rPr>
              <w:t>
</w:t>
            </w:r>
            <w:r>
              <w:rPr>
                <w:rFonts w:ascii="Times New Roman"/>
                <w:b w:val="false"/>
                <w:i w:val="false"/>
                <w:color w:val="000000"/>
                <w:sz w:val="20"/>
              </w:rPr>
              <w:t>местожительство или местонахождение. Данные о</w:t>
            </w:r>
            <w:r>
              <w:br/>
            </w:r>
            <w:r>
              <w:rPr>
                <w:rFonts w:ascii="Times New Roman"/>
                <w:b w:val="false"/>
                <w:i w:val="false"/>
                <w:color w:val="000000"/>
                <w:sz w:val="20"/>
              </w:rPr>
              <w:t>
</w:t>
            </w:r>
            <w:r>
              <w:rPr>
                <w:rFonts w:ascii="Times New Roman"/>
                <w:b w:val="false"/>
                <w:i w:val="false"/>
                <w:color w:val="000000"/>
                <w:sz w:val="20"/>
              </w:rPr>
              <w:t>местожительстве авторов-заявителей приводятся в</w:t>
            </w:r>
            <w:r>
              <w:br/>
            </w:r>
            <w:r>
              <w:rPr>
                <w:rFonts w:ascii="Times New Roman"/>
                <w:b w:val="false"/>
                <w:i w:val="false"/>
                <w:color w:val="000000"/>
                <w:sz w:val="20"/>
              </w:rPr>
              <w:t>
</w:t>
            </w:r>
            <w:r>
              <w:rPr>
                <w:rFonts w:ascii="Times New Roman"/>
                <w:b w:val="false"/>
                <w:i w:val="false"/>
                <w:color w:val="000000"/>
                <w:sz w:val="20"/>
              </w:rPr>
              <w:t>графе, рядом с графой с кодом (72))</w:t>
            </w:r>
          </w:p>
        </w:tc>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стандарту ВОИС</w:t>
            </w:r>
            <w:r>
              <w:br/>
            </w:r>
            <w:r>
              <w:rPr>
                <w:rFonts w:ascii="Times New Roman"/>
                <w:b w:val="false"/>
                <w:i w:val="false"/>
                <w:color w:val="000000"/>
                <w:sz w:val="20"/>
              </w:rPr>
              <w:t>
</w:t>
            </w:r>
            <w:r>
              <w:rPr>
                <w:rFonts w:ascii="Times New Roman"/>
                <w:b w:val="false"/>
                <w:i w:val="false"/>
                <w:color w:val="000000"/>
                <w:sz w:val="20"/>
              </w:rPr>
              <w:t>ST. 3</w:t>
            </w:r>
            <w:r>
              <w:br/>
            </w:r>
            <w:r>
              <w:rPr>
                <w:rFonts w:ascii="Times New Roman"/>
                <w:b w:val="false"/>
                <w:i w:val="false"/>
                <w:color w:val="000000"/>
                <w:sz w:val="20"/>
              </w:rPr>
              <w:t>
</w:t>
            </w:r>
            <w:r>
              <w:rPr>
                <w:rFonts w:ascii="Times New Roman"/>
                <w:b w:val="false"/>
                <w:i w:val="false"/>
                <w:color w:val="000000"/>
                <w:sz w:val="20"/>
              </w:rPr>
              <w:t>(если он</w:t>
            </w:r>
            <w:r>
              <w:br/>
            </w:r>
            <w:r>
              <w:rPr>
                <w:rFonts w:ascii="Times New Roman"/>
                <w:b w:val="false"/>
                <w:i w:val="false"/>
                <w:color w:val="000000"/>
                <w:sz w:val="20"/>
              </w:rPr>
              <w:t>
</w:t>
            </w:r>
            <w:r>
              <w:rPr>
                <w:rFonts w:ascii="Times New Roman"/>
                <w:b w:val="false"/>
                <w:i w:val="false"/>
                <w:color w:val="000000"/>
                <w:sz w:val="20"/>
              </w:rPr>
              <w:t>установлен)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Заполняется только при испрашивании приоритета по дате, более ранней, чем дата подачи заявки в НИИС</w:t>
            </w:r>
            <w:r>
              <w:br/>
            </w:r>
            <w:r>
              <w:rPr>
                <w:rFonts w:ascii="Times New Roman"/>
                <w:b w:val="false"/>
                <w:i w:val="false"/>
                <w:color w:val="000000"/>
                <w:sz w:val="20"/>
              </w:rPr>
              <w:t>
</w:t>
            </w:r>
            <w:r>
              <w:rPr>
                <w:rFonts w:ascii="Times New Roman"/>
                <w:b w:val="false"/>
                <w:i w:val="false"/>
                <w:color w:val="000000"/>
                <w:sz w:val="20"/>
              </w:rPr>
              <w:t>Прошу (просим) установить приоритет селекционного достижения по дате:</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8600" cy="203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подачи первой(ых) заявки(ок) в стране-участнице</w:t>
            </w:r>
            <w:r>
              <w:br/>
            </w:r>
            <w:r>
              <w:rPr>
                <w:rFonts w:ascii="Times New Roman"/>
                <w:b w:val="false"/>
                <w:i w:val="false"/>
                <w:color w:val="000000"/>
                <w:sz w:val="20"/>
              </w:rPr>
              <w:t>
</w:t>
            </w:r>
            <w:r>
              <w:rPr>
                <w:rFonts w:ascii="Times New Roman"/>
                <w:b w:val="false"/>
                <w:i w:val="false"/>
                <w:color w:val="000000"/>
                <w:sz w:val="20"/>
              </w:rPr>
              <w:t>Международной конвенции (п. 2 ст. 7 Закона)</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203200"/>
                          </a:xfrm>
                          <a:prstGeom prst="rect">
                            <a:avLst/>
                          </a:prstGeom>
                        </pic:spPr>
                      </pic:pic>
                    </a:graphicData>
                  </a:graphic>
                </wp:inline>
              </w:drawing>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заявки на допуск к использованию в</w:t>
            </w:r>
            <w:r>
              <w:br/>
            </w:r>
            <w:r>
              <w:rPr>
                <w:rFonts w:ascii="Times New Roman"/>
                <w:b w:val="false"/>
                <w:i w:val="false"/>
                <w:color w:val="000000"/>
                <w:sz w:val="20"/>
              </w:rPr>
              <w:t>
</w:t>
            </w:r>
            <w:r>
              <w:rPr>
                <w:rFonts w:ascii="Times New Roman"/>
                <w:b w:val="false"/>
                <w:i w:val="false"/>
                <w:color w:val="000000"/>
                <w:sz w:val="20"/>
              </w:rPr>
              <w:t>госкомиссию (п. 2 ст. 4 Закона)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3106"/>
        <w:gridCol w:w="1840"/>
        <w:gridCol w:w="2062"/>
        <w:gridCol w:w="3067"/>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первой</w:t>
            </w:r>
            <w:r>
              <w:br/>
            </w:r>
            <w:r>
              <w:rPr>
                <w:rFonts w:ascii="Times New Roman"/>
                <w:b w:val="false"/>
                <w:i w:val="false"/>
                <w:color w:val="000000"/>
                <w:sz w:val="20"/>
              </w:rPr>
              <w:t>
</w:t>
            </w:r>
            <w:r>
              <w:rPr>
                <w:rFonts w:ascii="Times New Roman"/>
                <w:b w:val="false"/>
                <w:i w:val="false"/>
                <w:color w:val="000000"/>
                <w:sz w:val="20"/>
              </w:rPr>
              <w:t>заявки или</w:t>
            </w:r>
            <w:r>
              <w:br/>
            </w:r>
            <w:r>
              <w:rPr>
                <w:rFonts w:ascii="Times New Roman"/>
                <w:b w:val="false"/>
                <w:i w:val="false"/>
                <w:color w:val="000000"/>
                <w:sz w:val="20"/>
              </w:rPr>
              <w:t>
</w:t>
            </w:r>
            <w:r>
              <w:rPr>
                <w:rFonts w:ascii="Times New Roman"/>
                <w:b w:val="false"/>
                <w:i w:val="false"/>
                <w:color w:val="000000"/>
                <w:sz w:val="20"/>
              </w:rPr>
              <w:t>заявки на</w:t>
            </w:r>
            <w:r>
              <w:br/>
            </w:r>
            <w:r>
              <w:rPr>
                <w:rFonts w:ascii="Times New Roman"/>
                <w:b w:val="false"/>
                <w:i w:val="false"/>
                <w:color w:val="000000"/>
                <w:sz w:val="20"/>
              </w:rPr>
              <w:t>
</w:t>
            </w:r>
            <w:r>
              <w:rPr>
                <w:rFonts w:ascii="Times New Roman"/>
                <w:b w:val="false"/>
                <w:i w:val="false"/>
                <w:color w:val="000000"/>
                <w:sz w:val="20"/>
              </w:rPr>
              <w:t>допуск к</w:t>
            </w:r>
            <w:r>
              <w:br/>
            </w:r>
            <w:r>
              <w:rPr>
                <w:rFonts w:ascii="Times New Roman"/>
                <w:b w:val="false"/>
                <w:i w:val="false"/>
                <w:color w:val="000000"/>
                <w:sz w:val="20"/>
              </w:rPr>
              <w:t>
</w:t>
            </w:r>
            <w:r>
              <w:rPr>
                <w:rFonts w:ascii="Times New Roman"/>
                <w:b w:val="false"/>
                <w:i w:val="false"/>
                <w:color w:val="000000"/>
                <w:sz w:val="20"/>
              </w:rPr>
              <w:t>использованию</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испрашиваемого</w:t>
            </w:r>
            <w:r>
              <w:br/>
            </w:r>
            <w:r>
              <w:rPr>
                <w:rFonts w:ascii="Times New Roman"/>
                <w:b w:val="false"/>
                <w:i w:val="false"/>
                <w:color w:val="000000"/>
                <w:sz w:val="20"/>
              </w:rPr>
              <w:t>
</w:t>
            </w:r>
            <w:r>
              <w:rPr>
                <w:rFonts w:ascii="Times New Roman"/>
                <w:b w:val="false"/>
                <w:i w:val="false"/>
                <w:color w:val="000000"/>
                <w:sz w:val="20"/>
              </w:rPr>
              <w:t>приоритета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Код</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подачи по</w:t>
            </w:r>
            <w:r>
              <w:br/>
            </w:r>
            <w:r>
              <w:rPr>
                <w:rFonts w:ascii="Times New Roman"/>
                <w:b w:val="false"/>
                <w:i w:val="false"/>
                <w:color w:val="000000"/>
                <w:sz w:val="20"/>
              </w:rPr>
              <w:t>
</w:t>
            </w:r>
            <w:r>
              <w:rPr>
                <w:rFonts w:ascii="Times New Roman"/>
                <w:b w:val="false"/>
                <w:i w:val="false"/>
                <w:color w:val="000000"/>
                <w:sz w:val="20"/>
              </w:rPr>
              <w:t>ST. 3 ВОИС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Стадия рассмотрения заявки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 каким</w:t>
            </w:r>
            <w:r>
              <w:br/>
            </w:r>
            <w:r>
              <w:rPr>
                <w:rFonts w:ascii="Times New Roman"/>
                <w:b w:val="false"/>
                <w:i w:val="false"/>
                <w:color w:val="000000"/>
                <w:sz w:val="20"/>
              </w:rPr>
              <w:t>
</w:t>
            </w:r>
            <w:r>
              <w:rPr>
                <w:rFonts w:ascii="Times New Roman"/>
                <w:b w:val="false"/>
                <w:i w:val="false"/>
                <w:color w:val="000000"/>
                <w:sz w:val="20"/>
              </w:rPr>
              <w:t>названием</w:t>
            </w:r>
            <w:r>
              <w:br/>
            </w:r>
            <w:r>
              <w:rPr>
                <w:rFonts w:ascii="Times New Roman"/>
                <w:b w:val="false"/>
                <w:i w:val="false"/>
                <w:color w:val="000000"/>
                <w:sz w:val="20"/>
              </w:rPr>
              <w:t>
</w:t>
            </w:r>
            <w:r>
              <w:rPr>
                <w:rFonts w:ascii="Times New Roman"/>
                <w:b w:val="false"/>
                <w:i w:val="false"/>
                <w:color w:val="000000"/>
                <w:sz w:val="20"/>
              </w:rPr>
              <w:t>зарегистрировано</w:t>
            </w:r>
            <w:r>
              <w:br/>
            </w:r>
            <w:r>
              <w:rPr>
                <w:rFonts w:ascii="Times New Roman"/>
                <w:b w:val="false"/>
                <w:i w:val="false"/>
                <w:color w:val="000000"/>
                <w:sz w:val="20"/>
              </w:rPr>
              <w:t>
</w:t>
            </w:r>
            <w:r>
              <w:rPr>
                <w:rFonts w:ascii="Times New Roman"/>
                <w:b w:val="false"/>
                <w:i w:val="false"/>
                <w:color w:val="000000"/>
                <w:sz w:val="20"/>
              </w:rPr>
              <w:t>селикционное</w:t>
            </w:r>
            <w:r>
              <w:br/>
            </w:r>
            <w:r>
              <w:rPr>
                <w:rFonts w:ascii="Times New Roman"/>
                <w:b w:val="false"/>
                <w:i w:val="false"/>
                <w:color w:val="000000"/>
                <w:sz w:val="20"/>
              </w:rPr>
              <w:t>
</w:t>
            </w:r>
            <w:r>
              <w:rPr>
                <w:rFonts w:ascii="Times New Roman"/>
                <w:b w:val="false"/>
                <w:i w:val="false"/>
                <w:color w:val="000000"/>
                <w:sz w:val="20"/>
              </w:rPr>
              <w:t>достижение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(мы) заявляю (ем), что материал, переданный с первой заявкой,</w:t>
            </w:r>
            <w:r>
              <w:br/>
            </w:r>
            <w:r>
              <w:rPr>
                <w:rFonts w:ascii="Times New Roman"/>
                <w:b w:val="false"/>
                <w:i w:val="false"/>
                <w:color w:val="000000"/>
                <w:sz w:val="20"/>
              </w:rPr>
              <w:t>
</w:t>
            </w:r>
            <w:r>
              <w:rPr>
                <w:rFonts w:ascii="Times New Roman"/>
                <w:b w:val="false"/>
                <w:i w:val="false"/>
                <w:color w:val="000000"/>
                <w:sz w:val="20"/>
              </w:rPr>
              <w:t>представляет данный; сорт (породу) и соответствует настоящей заявке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Род, вид</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(название на государственном или русском языке)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(латинское название)</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Предлагаемое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Селекционный номер</w:t>
            </w:r>
          </w:p>
        </w:tc>
      </w:tr>
      <w:tr>
        <w:trPr>
          <w:trHeight w:val="12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Селекционное достижение выведено в стране (ax)</w:t>
            </w:r>
            <w:r>
              <w:br/>
            </w: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Предлагался ли сорт (порода) к продаже или продавался:</w:t>
            </w:r>
            <w:r>
              <w:br/>
            </w:r>
            <w:r>
              <w:rPr>
                <w:rFonts w:ascii="Times New Roman"/>
                <w:b w:val="false"/>
                <w:i w:val="false"/>
                <w:color w:val="000000"/>
                <w:sz w:val="20"/>
              </w:rPr>
              <w:t>
</w:t>
            </w:r>
            <w:r>
              <w:rPr>
                <w:rFonts w:ascii="Times New Roman"/>
                <w:b w:val="false"/>
                <w:i w:val="false"/>
                <w:color w:val="000000"/>
                <w:sz w:val="20"/>
              </w:rPr>
              <w:t xml:space="preserve">В стране подачи заявки: - нет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0"/>
              </w:rPr>
              <w:t>- да</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0"/>
              </w:rPr>
              <w:t xml:space="preserve"> впервые под названием _____________________</w:t>
            </w:r>
          </w:p>
          <w:p>
            <w:pPr>
              <w:spacing w:after="20"/>
              <w:ind w:left="20"/>
              <w:jc w:val="both"/>
            </w:pPr>
            <w:r>
              <w:rPr>
                <w:rFonts w:ascii="Times New Roman"/>
                <w:b w:val="false"/>
                <w:i w:val="false"/>
                <w:color w:val="000000"/>
                <w:sz w:val="20"/>
              </w:rPr>
              <w:t>Предлагался ли сорт(порода) к продаже или продавался:</w:t>
            </w:r>
            <w:r>
              <w:br/>
            </w:r>
            <w:r>
              <w:rPr>
                <w:rFonts w:ascii="Times New Roman"/>
                <w:b w:val="false"/>
                <w:i w:val="false"/>
                <w:color w:val="000000"/>
                <w:sz w:val="20"/>
              </w:rPr>
              <w:t>
</w:t>
            </w:r>
            <w:r>
              <w:rPr>
                <w:rFonts w:ascii="Times New Roman"/>
                <w:b w:val="false"/>
                <w:i w:val="false"/>
                <w:color w:val="000000"/>
                <w:sz w:val="20"/>
              </w:rPr>
              <w:t xml:space="preserve">В других странах:- нет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0"/>
              </w:rPr>
              <w:t>- да</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0"/>
              </w:rPr>
              <w:t xml:space="preserve"> впервые под названием _______________</w:t>
            </w:r>
          </w:p>
          <w:p>
            <w:pPr>
              <w:spacing w:after="20"/>
              <w:ind w:left="20"/>
              <w:jc w:val="both"/>
            </w:pPr>
            <w:r>
              <w:rPr>
                <w:rFonts w:ascii="Times New Roman"/>
                <w:b w:val="false"/>
                <w:i w:val="false"/>
                <w:color w:val="000000"/>
                <w:sz w:val="20"/>
              </w:rPr>
              <w:t>(98) Адрес для переписки (полный почтовый адрес)</w:t>
            </w:r>
            <w:r>
              <w:br/>
            </w:r>
            <w:r>
              <w:rPr>
                <w:rFonts w:ascii="Times New Roman"/>
                <w:b w:val="false"/>
                <w:i w:val="false"/>
                <w:color w:val="000000"/>
                <w:sz w:val="20"/>
              </w:rPr>
              <w:t>
</w:t>
            </w:r>
            <w:r>
              <w:rPr>
                <w:rFonts w:ascii="Times New Roman"/>
                <w:b w:val="false"/>
                <w:i w:val="false"/>
                <w:color w:val="000000"/>
                <w:sz w:val="20"/>
              </w:rPr>
              <w:t>Телефон:                                                           факс:</w:t>
            </w:r>
          </w:p>
        </w:tc>
      </w:tr>
      <w:tr>
        <w:trPr>
          <w:trHeight w:val="21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Патентный поверенный (фамилия, имя, отчество </w:t>
            </w:r>
            <w:r>
              <w:rPr>
                <w:rFonts w:ascii="Times New Roman"/>
                <w:b w:val="false"/>
                <w:i/>
                <w:color w:val="000000"/>
                <w:sz w:val="20"/>
              </w:rPr>
              <w:t>(при наличии)</w:t>
            </w:r>
            <w:r>
              <w:rPr>
                <w:rFonts w:ascii="Times New Roman"/>
                <w:b w:val="false"/>
                <w:i w:val="false"/>
                <w:color w:val="000000"/>
                <w:sz w:val="20"/>
              </w:rPr>
              <w:t>, регистрационный</w:t>
            </w:r>
            <w:r>
              <w:br/>
            </w:r>
            <w:r>
              <w:rPr>
                <w:rFonts w:ascii="Times New Roman"/>
                <w:b w:val="false"/>
                <w:i w:val="false"/>
                <w:color w:val="000000"/>
                <w:sz w:val="20"/>
              </w:rPr>
              <w:t>
</w:t>
            </w:r>
            <w:r>
              <w:rPr>
                <w:rFonts w:ascii="Times New Roman"/>
                <w:b w:val="false"/>
                <w:i w:val="false"/>
                <w:color w:val="000000"/>
                <w:sz w:val="20"/>
              </w:rPr>
              <w:t>номер) или представитель заявителя (заявителей)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6078"/>
        <w:gridCol w:w="1792"/>
        <w:gridCol w:w="1136"/>
        <w:gridCol w:w="3502"/>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прилагаемых</w:t>
            </w:r>
            <w:r>
              <w:br/>
            </w:r>
            <w:r>
              <w:rPr>
                <w:rFonts w:ascii="Times New Roman"/>
                <w:b w:val="false"/>
                <w:i w:val="false"/>
                <w:color w:val="000000"/>
                <w:sz w:val="20"/>
              </w:rPr>
              <w:t>
</w:t>
            </w:r>
            <w:r>
              <w:rPr>
                <w:rFonts w:ascii="Times New Roman"/>
                <w:b/>
                <w:i w:val="false"/>
                <w:color w:val="000000"/>
                <w:sz w:val="20"/>
              </w:rPr>
              <w:t>документов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л. в 1</w:t>
            </w:r>
            <w:r>
              <w:br/>
            </w:r>
            <w:r>
              <w:rPr>
                <w:rFonts w:ascii="Times New Roman"/>
                <w:b w:val="false"/>
                <w:i w:val="false"/>
                <w:color w:val="000000"/>
                <w:sz w:val="20"/>
              </w:rPr>
              <w:t>
</w:t>
            </w:r>
            <w:r>
              <w:rPr>
                <w:rFonts w:ascii="Times New Roman"/>
                <w:b w:val="false"/>
                <w:i w:val="false"/>
                <w:color w:val="000000"/>
                <w:sz w:val="20"/>
              </w:rPr>
              <w:t>экз.</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экз.</w:t>
            </w:r>
          </w:p>
        </w:tc>
        <w:tc>
          <w:tcPr>
            <w:tcW w:w="3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возникновения права на</w:t>
            </w:r>
            <w:r>
              <w:br/>
            </w:r>
            <w:r>
              <w:rPr>
                <w:rFonts w:ascii="Times New Roman"/>
                <w:b w:val="false"/>
                <w:i w:val="false"/>
                <w:color w:val="000000"/>
                <w:sz w:val="20"/>
              </w:rPr>
              <w:t>
</w:t>
            </w:r>
            <w:r>
              <w:rPr>
                <w:rFonts w:ascii="Times New Roman"/>
                <w:b w:val="false"/>
                <w:i w:val="false"/>
                <w:color w:val="000000"/>
                <w:sz w:val="20"/>
              </w:rPr>
              <w:t>подачу заявки и получение</w:t>
            </w:r>
            <w:r>
              <w:br/>
            </w:r>
            <w:r>
              <w:rPr>
                <w:rFonts w:ascii="Times New Roman"/>
                <w:b w:val="false"/>
                <w:i w:val="false"/>
                <w:color w:val="000000"/>
                <w:sz w:val="20"/>
              </w:rPr>
              <w:t>
</w:t>
            </w:r>
            <w:r>
              <w:rPr>
                <w:rFonts w:ascii="Times New Roman"/>
                <w:b w:val="false"/>
                <w:i w:val="false"/>
                <w:color w:val="000000"/>
                <w:sz w:val="20"/>
              </w:rPr>
              <w:t>патента (без представления</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0"/>
              </w:rPr>
              <w:t>заявитель является</w:t>
            </w:r>
            <w:r>
              <w:br/>
            </w:r>
            <w:r>
              <w:rPr>
                <w:rFonts w:ascii="Times New Roman"/>
                <w:b w:val="false"/>
                <w:i w:val="false"/>
                <w:color w:val="000000"/>
                <w:sz w:val="20"/>
              </w:rPr>
              <w:t>
</w:t>
            </w:r>
            <w:r>
              <w:rPr>
                <w:rFonts w:ascii="Times New Roman"/>
                <w:b w:val="false"/>
                <w:i w:val="false"/>
                <w:color w:val="000000"/>
                <w:sz w:val="20"/>
              </w:rPr>
              <w:t>работодателем и соблюдены</w:t>
            </w:r>
            <w:r>
              <w:br/>
            </w:r>
            <w:r>
              <w:rPr>
                <w:rFonts w:ascii="Times New Roman"/>
                <w:b w:val="false"/>
                <w:i w:val="false"/>
                <w:color w:val="000000"/>
                <w:sz w:val="20"/>
              </w:rPr>
              <w:t>
</w:t>
            </w:r>
            <w:r>
              <w:rPr>
                <w:rFonts w:ascii="Times New Roman"/>
                <w:b w:val="false"/>
                <w:i w:val="false"/>
                <w:color w:val="000000"/>
                <w:sz w:val="20"/>
              </w:rPr>
              <w:t>условия п. 2 ст. 5 Закона</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0"/>
              </w:rPr>
              <w:t>переуступка права</w:t>
            </w:r>
            <w:r>
              <w:br/>
            </w:r>
            <w:r>
              <w:rPr>
                <w:rFonts w:ascii="Times New Roman"/>
                <w:b w:val="false"/>
                <w:i w:val="false"/>
                <w:color w:val="000000"/>
                <w:sz w:val="20"/>
              </w:rPr>
              <w:t>
</w:t>
            </w:r>
            <w:r>
              <w:rPr>
                <w:rFonts w:ascii="Times New Roman"/>
                <w:b w:val="false"/>
                <w:i w:val="false"/>
                <w:color w:val="000000"/>
                <w:sz w:val="20"/>
              </w:rPr>
              <w:t>работодателем или его</w:t>
            </w:r>
            <w:r>
              <w:br/>
            </w:r>
            <w:r>
              <w:rPr>
                <w:rFonts w:ascii="Times New Roman"/>
                <w:b w:val="false"/>
                <w:i w:val="false"/>
                <w:color w:val="000000"/>
                <w:sz w:val="20"/>
              </w:rPr>
              <w:t>
</w:t>
            </w:r>
            <w:r>
              <w:rPr>
                <w:rFonts w:ascii="Times New Roman"/>
                <w:b w:val="false"/>
                <w:i w:val="false"/>
                <w:color w:val="000000"/>
                <w:sz w:val="20"/>
              </w:rPr>
              <w:t>правопреемником</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0"/>
              </w:rPr>
              <w:t>переуступка права</w:t>
            </w:r>
            <w:r>
              <w:br/>
            </w:r>
            <w:r>
              <w:rPr>
                <w:rFonts w:ascii="Times New Roman"/>
                <w:b w:val="false"/>
                <w:i w:val="false"/>
                <w:color w:val="000000"/>
                <w:sz w:val="20"/>
              </w:rPr>
              <w:t>
</w:t>
            </w:r>
            <w:r>
              <w:rPr>
                <w:rFonts w:ascii="Times New Roman"/>
                <w:b w:val="false"/>
                <w:i w:val="false"/>
                <w:color w:val="000000"/>
                <w:sz w:val="20"/>
              </w:rPr>
              <w:t>автором или его</w:t>
            </w:r>
            <w:r>
              <w:br/>
            </w:r>
            <w:r>
              <w:rPr>
                <w:rFonts w:ascii="Times New Roman"/>
                <w:b w:val="false"/>
                <w:i w:val="false"/>
                <w:color w:val="000000"/>
                <w:sz w:val="20"/>
              </w:rPr>
              <w:t>
</w:t>
            </w:r>
            <w:r>
              <w:rPr>
                <w:rFonts w:ascii="Times New Roman"/>
                <w:b w:val="false"/>
                <w:i w:val="false"/>
                <w:color w:val="000000"/>
                <w:sz w:val="20"/>
              </w:rPr>
              <w:t>правопреемником</w:t>
            </w:r>
            <w:r>
              <w:br/>
            </w:r>
            <w:r>
              <w:rPr>
                <w:rFonts w:ascii="Times New Roman"/>
                <w:b w:val="false"/>
                <w:i w:val="false"/>
                <w:color w:val="000000"/>
                <w:sz w:val="20"/>
              </w:rPr>
              <w:t>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0"/>
              </w:rPr>
              <w:t>право наследования</w:t>
            </w:r>
          </w:p>
          <w:p>
            <w:pPr>
              <w:spacing w:after="20"/>
              <w:ind w:left="20"/>
              <w:jc w:val="both"/>
            </w:pPr>
            <w:r>
              <w:rPr>
                <w:rFonts w:ascii="Times New Roman"/>
                <w:b w:val="false"/>
                <w:i w:val="false"/>
                <w:color w:val="000000"/>
                <w:sz w:val="20"/>
              </w:rPr>
              <w:t>(место для штампа НИИС)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к заявлению</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селекционного достижения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 слайды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ранее произведенной</w:t>
            </w:r>
            <w:r>
              <w:br/>
            </w:r>
            <w:r>
              <w:rPr>
                <w:rFonts w:ascii="Times New Roman"/>
                <w:b w:val="false"/>
                <w:i w:val="false"/>
                <w:color w:val="000000"/>
                <w:sz w:val="20"/>
              </w:rPr>
              <w:t>
</w:t>
            </w:r>
            <w:r>
              <w:rPr>
                <w:rFonts w:ascii="Times New Roman"/>
                <w:b w:val="false"/>
                <w:i w:val="false"/>
                <w:color w:val="000000"/>
                <w:sz w:val="20"/>
              </w:rPr>
              <w:t>продаже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об оплате подачи заявки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подтверждающий наличие</w:t>
            </w:r>
            <w:r>
              <w:br/>
            </w:r>
            <w:r>
              <w:rPr>
                <w:rFonts w:ascii="Times New Roman"/>
                <w:b w:val="false"/>
                <w:i w:val="false"/>
                <w:color w:val="000000"/>
                <w:sz w:val="20"/>
              </w:rPr>
              <w:t>
</w:t>
            </w:r>
            <w:r>
              <w:rPr>
                <w:rFonts w:ascii="Times New Roman"/>
                <w:b w:val="false"/>
                <w:i w:val="false"/>
                <w:color w:val="000000"/>
                <w:sz w:val="20"/>
              </w:rPr>
              <w:t>оснований для уменьшения размера</w:t>
            </w:r>
            <w:r>
              <w:br/>
            </w:r>
            <w:r>
              <w:rPr>
                <w:rFonts w:ascii="Times New Roman"/>
                <w:b w:val="false"/>
                <w:i w:val="false"/>
                <w:color w:val="000000"/>
                <w:sz w:val="20"/>
              </w:rPr>
              <w:t>
</w:t>
            </w:r>
            <w:r>
              <w:rPr>
                <w:rFonts w:ascii="Times New Roman"/>
                <w:b w:val="false"/>
                <w:i w:val="false"/>
                <w:color w:val="000000"/>
                <w:sz w:val="20"/>
              </w:rPr>
              <w:t>оплаты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копия(и) первой(ых) заявки(ок) (при</w:t>
            </w:r>
            <w:r>
              <w:br/>
            </w:r>
            <w:r>
              <w:rPr>
                <w:rFonts w:ascii="Times New Roman"/>
                <w:b w:val="false"/>
                <w:i w:val="false"/>
                <w:color w:val="000000"/>
                <w:sz w:val="20"/>
              </w:rPr>
              <w:t>
</w:t>
            </w:r>
            <w:r>
              <w:rPr>
                <w:rFonts w:ascii="Times New Roman"/>
                <w:b w:val="false"/>
                <w:i w:val="false"/>
                <w:color w:val="000000"/>
                <w:sz w:val="20"/>
              </w:rPr>
              <w:t>испрашивании конвенционного</w:t>
            </w:r>
            <w:r>
              <w:br/>
            </w:r>
            <w:r>
              <w:rPr>
                <w:rFonts w:ascii="Times New Roman"/>
                <w:b w:val="false"/>
                <w:i w:val="false"/>
                <w:color w:val="000000"/>
                <w:sz w:val="20"/>
              </w:rPr>
              <w:t>
</w:t>
            </w:r>
            <w:r>
              <w:rPr>
                <w:rFonts w:ascii="Times New Roman"/>
                <w:b w:val="false"/>
                <w:i w:val="false"/>
                <w:color w:val="000000"/>
                <w:sz w:val="20"/>
              </w:rPr>
              <w:t>приоритета)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заявки на государственный</w:t>
            </w:r>
            <w:r>
              <w:br/>
            </w:r>
            <w:r>
              <w:rPr>
                <w:rFonts w:ascii="Times New Roman"/>
                <w:b w:val="false"/>
                <w:i w:val="false"/>
                <w:color w:val="000000"/>
                <w:sz w:val="20"/>
              </w:rPr>
              <w:t>
</w:t>
            </w:r>
            <w:r>
              <w:rPr>
                <w:rFonts w:ascii="Times New Roman"/>
                <w:b w:val="false"/>
                <w:i w:val="false"/>
                <w:color w:val="000000"/>
                <w:sz w:val="20"/>
              </w:rPr>
              <w:t>или русский язык</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доверенность, удостоверяющая</w:t>
            </w:r>
            <w:r>
              <w:br/>
            </w:r>
            <w:r>
              <w:rPr>
                <w:rFonts w:ascii="Times New Roman"/>
                <w:b w:val="false"/>
                <w:i w:val="false"/>
                <w:color w:val="000000"/>
                <w:sz w:val="20"/>
              </w:rPr>
              <w:t>
</w:t>
            </w:r>
            <w:r>
              <w:rPr>
                <w:rFonts w:ascii="Times New Roman"/>
                <w:b w:val="false"/>
                <w:i w:val="false"/>
                <w:color w:val="000000"/>
                <w:sz w:val="20"/>
              </w:rPr>
              <w:t>полномочия патентного поверенного</w:t>
            </w:r>
            <w:r>
              <w:br/>
            </w:r>
            <w:r>
              <w:rPr>
                <w:rFonts w:ascii="Times New Roman"/>
                <w:b w:val="false"/>
                <w:i w:val="false"/>
                <w:color w:val="000000"/>
                <w:sz w:val="20"/>
              </w:rPr>
              <w:t>
</w:t>
            </w:r>
            <w:r>
              <w:rPr>
                <w:rFonts w:ascii="Times New Roman"/>
                <w:b w:val="false"/>
                <w:i w:val="false"/>
                <w:color w:val="000000"/>
                <w:sz w:val="20"/>
              </w:rPr>
              <w:t>или представителя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28600" cy="203200"/>
                          </a:xfrm>
                          <a:prstGeom prst="rect">
                            <a:avLst/>
                          </a:prstGeom>
                        </pic:spPr>
                      </pic:pic>
                    </a:graphicData>
                  </a:graphic>
                </wp:inline>
              </w:drawing>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 документ (указать)</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Авторы (указывается полные</w:t>
            </w:r>
            <w:r>
              <w:br/>
            </w:r>
            <w:r>
              <w:rPr>
                <w:rFonts w:ascii="Times New Roman"/>
                <w:b w:val="false"/>
                <w:i w:val="false"/>
                <w:color w:val="000000"/>
                <w:sz w:val="20"/>
              </w:rPr>
              <w:t>
</w:t>
            </w:r>
            <w:r>
              <w:rPr>
                <w:rFonts w:ascii="Times New Roman"/>
                <w:b w:val="false"/>
                <w:i w:val="false"/>
                <w:color w:val="000000"/>
                <w:sz w:val="20"/>
              </w:rPr>
              <w:t xml:space="preserve">Ф.И.О </w:t>
            </w:r>
            <w:r>
              <w:rPr>
                <w:rFonts w:ascii="Times New Roman"/>
                <w:b w:val="false"/>
                <w:i/>
                <w:color w:val="000000"/>
                <w:sz w:val="20"/>
              </w:rPr>
              <w:t>(при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Полный</w:t>
            </w:r>
            <w:r>
              <w:br/>
            </w:r>
            <w:r>
              <w:rPr>
                <w:rFonts w:ascii="Times New Roman"/>
                <w:b w:val="false"/>
                <w:i w:val="false"/>
                <w:color w:val="000000"/>
                <w:sz w:val="20"/>
              </w:rPr>
              <w:t>
</w:t>
            </w:r>
            <w:r>
              <w:rPr>
                <w:rFonts w:ascii="Times New Roman"/>
                <w:b w:val="false"/>
                <w:i w:val="false"/>
                <w:color w:val="000000"/>
                <w:sz w:val="20"/>
              </w:rPr>
              <w:t>почтовый адрес</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Подпись(и)</w:t>
            </w:r>
          </w:p>
        </w:tc>
      </w:tr>
      <w:tr>
        <w:trPr>
          <w:trHeight w:val="154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жительства,</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страны и ее код</w:t>
            </w:r>
            <w:r>
              <w:br/>
            </w:r>
            <w:r>
              <w:rPr>
                <w:rFonts w:ascii="Times New Roman"/>
                <w:b w:val="false"/>
                <w:i w:val="false"/>
                <w:color w:val="000000"/>
                <w:sz w:val="20"/>
              </w:rPr>
              <w:t>
</w:t>
            </w:r>
            <w:r>
              <w:rPr>
                <w:rFonts w:ascii="Times New Roman"/>
                <w:b w:val="false"/>
                <w:i w:val="false"/>
                <w:color w:val="000000"/>
                <w:sz w:val="20"/>
              </w:rPr>
              <w:t>по стандарту ST. 3</w:t>
            </w:r>
            <w:r>
              <w:br/>
            </w:r>
            <w:r>
              <w:rPr>
                <w:rFonts w:ascii="Times New Roman"/>
                <w:b w:val="false"/>
                <w:i w:val="false"/>
                <w:color w:val="000000"/>
                <w:sz w:val="20"/>
              </w:rPr>
              <w:t>
</w:t>
            </w:r>
            <w:r>
              <w:rPr>
                <w:rFonts w:ascii="Times New Roman"/>
                <w:b w:val="false"/>
                <w:i w:val="false"/>
                <w:color w:val="000000"/>
                <w:sz w:val="20"/>
              </w:rPr>
              <w:t>ВОИС, если</w:t>
            </w:r>
            <w:r>
              <w:br/>
            </w:r>
            <w:r>
              <w:rPr>
                <w:rFonts w:ascii="Times New Roman"/>
                <w:b w:val="false"/>
                <w:i w:val="false"/>
                <w:color w:val="000000"/>
                <w:sz w:val="20"/>
              </w:rPr>
              <w:t>
</w:t>
            </w:r>
            <w:r>
              <w:rPr>
                <w:rFonts w:ascii="Times New Roman"/>
                <w:b w:val="false"/>
                <w:i w:val="false"/>
                <w:color w:val="000000"/>
                <w:sz w:val="20"/>
              </w:rPr>
              <w:t>он установлен</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автора(ов)-заявителя</w:t>
            </w:r>
            <w:r>
              <w:br/>
            </w:r>
            <w:r>
              <w:rPr>
                <w:rFonts w:ascii="Times New Roman"/>
                <w:b w:val="false"/>
                <w:i w:val="false"/>
                <w:color w:val="000000"/>
                <w:sz w:val="20"/>
              </w:rPr>
              <w:t>
</w:t>
            </w:r>
            <w:r>
              <w:rPr>
                <w:rFonts w:ascii="Times New Roman"/>
                <w:b w:val="false"/>
                <w:i w:val="false"/>
                <w:color w:val="000000"/>
                <w:sz w:val="20"/>
              </w:rPr>
              <w:t>(ей) и/или</w:t>
            </w:r>
            <w:r>
              <w:br/>
            </w:r>
            <w:r>
              <w:rPr>
                <w:rFonts w:ascii="Times New Roman"/>
                <w:b w:val="false"/>
                <w:i w:val="false"/>
                <w:color w:val="000000"/>
                <w:sz w:val="20"/>
              </w:rPr>
              <w:t>
</w:t>
            </w:r>
            <w:r>
              <w:rPr>
                <w:rFonts w:ascii="Times New Roman"/>
                <w:b w:val="false"/>
                <w:i w:val="false"/>
                <w:color w:val="000000"/>
                <w:sz w:val="20"/>
              </w:rPr>
              <w:t>автора(ов),</w:t>
            </w:r>
            <w:r>
              <w:br/>
            </w:r>
            <w:r>
              <w:rPr>
                <w:rFonts w:ascii="Times New Roman"/>
                <w:b w:val="false"/>
                <w:i w:val="false"/>
                <w:color w:val="000000"/>
                <w:sz w:val="20"/>
              </w:rPr>
              <w:t>
</w:t>
            </w:r>
            <w:r>
              <w:rPr>
                <w:rFonts w:ascii="Times New Roman"/>
                <w:b w:val="false"/>
                <w:i w:val="false"/>
                <w:color w:val="000000"/>
                <w:sz w:val="20"/>
              </w:rPr>
              <w:t>переуступившего(их)</w:t>
            </w:r>
            <w:r>
              <w:br/>
            </w:r>
            <w:r>
              <w:rPr>
                <w:rFonts w:ascii="Times New Roman"/>
                <w:b w:val="false"/>
                <w:i w:val="false"/>
                <w:color w:val="000000"/>
                <w:sz w:val="20"/>
              </w:rPr>
              <w:t>
</w:t>
            </w:r>
            <w:r>
              <w:rPr>
                <w:rFonts w:ascii="Times New Roman"/>
                <w:b w:val="false"/>
                <w:i w:val="false"/>
                <w:color w:val="000000"/>
                <w:sz w:val="20"/>
              </w:rPr>
              <w:t>право на получение</w:t>
            </w:r>
            <w:r>
              <w:br/>
            </w:r>
            <w:r>
              <w:rPr>
                <w:rFonts w:ascii="Times New Roman"/>
                <w:b w:val="false"/>
                <w:i w:val="false"/>
                <w:color w:val="000000"/>
                <w:sz w:val="20"/>
              </w:rPr>
              <w:t>
</w:t>
            </w:r>
            <w:r>
              <w:rPr>
                <w:rFonts w:ascii="Times New Roman"/>
                <w:b w:val="false"/>
                <w:i w:val="false"/>
                <w:color w:val="000000"/>
                <w:sz w:val="20"/>
              </w:rPr>
              <w:t>патента</w:t>
            </w:r>
          </w:p>
        </w:tc>
      </w:tr>
      <w:tr>
        <w:trPr>
          <w:trHeight w:val="151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(мы) 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(Ф.И.О </w:t>
            </w:r>
            <w:r>
              <w:rPr>
                <w:rFonts w:ascii="Times New Roman"/>
                <w:b w:val="false"/>
                <w:i/>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прошу (просим) не упоминать меня (нас) как автора(ов) при публикации</w:t>
            </w:r>
            <w:r>
              <w:br/>
            </w:r>
            <w:r>
              <w:rPr>
                <w:rFonts w:ascii="Times New Roman"/>
                <w:b w:val="false"/>
                <w:i w:val="false"/>
                <w:color w:val="000000"/>
                <w:sz w:val="20"/>
              </w:rPr>
              <w:t>
</w:t>
            </w:r>
            <w:r>
              <w:rPr>
                <w:rFonts w:ascii="Times New Roman"/>
                <w:b w:val="false"/>
                <w:i w:val="false"/>
                <w:color w:val="000000"/>
                <w:sz w:val="20"/>
              </w:rPr>
              <w:t>материалов заявки</w:t>
            </w:r>
            <w:r>
              <w:br/>
            </w:r>
            <w:r>
              <w:rPr>
                <w:rFonts w:ascii="Times New Roman"/>
                <w:b w:val="false"/>
                <w:i w:val="false"/>
                <w:color w:val="000000"/>
                <w:sz w:val="20"/>
              </w:rPr>
              <w:t>
</w:t>
            </w:r>
            <w:r>
              <w:rPr>
                <w:rFonts w:ascii="Times New Roman"/>
                <w:b w:val="false"/>
                <w:i w:val="false"/>
                <w:color w:val="000000"/>
                <w:sz w:val="20"/>
              </w:rPr>
              <w:t>Подпись(и) автора(ов):</w:t>
            </w:r>
          </w:p>
        </w:tc>
      </w:tr>
      <w:tr>
        <w:trPr>
          <w:trHeight w:val="11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Правопреемник автора, переуступивший право на получение патента (полное имя</w:t>
            </w:r>
            <w:r>
              <w:br/>
            </w:r>
            <w:r>
              <w:rPr>
                <w:rFonts w:ascii="Times New Roman"/>
                <w:b w:val="false"/>
                <w:i w:val="false"/>
                <w:color w:val="000000"/>
                <w:sz w:val="20"/>
              </w:rPr>
              <w:t>
</w:t>
            </w:r>
            <w:r>
              <w:rPr>
                <w:rFonts w:ascii="Times New Roman"/>
                <w:b w:val="false"/>
                <w:i w:val="false"/>
                <w:color w:val="000000"/>
                <w:sz w:val="20"/>
              </w:rPr>
              <w:t>или наименование, местожительство или местонахождение, подпись, дата (при</w:t>
            </w:r>
            <w:r>
              <w:br/>
            </w:r>
            <w:r>
              <w:rPr>
                <w:rFonts w:ascii="Times New Roman"/>
                <w:b w:val="false"/>
                <w:i w:val="false"/>
                <w:color w:val="000000"/>
                <w:sz w:val="20"/>
              </w:rPr>
              <w:t>
</w:t>
            </w:r>
            <w:r>
              <w:rPr>
                <w:rFonts w:ascii="Times New Roman"/>
                <w:b w:val="false"/>
                <w:i w:val="false"/>
                <w:color w:val="000000"/>
                <w:sz w:val="20"/>
              </w:rPr>
              <w:t>подписании от имени юридического лица подпись руководителя скрепляется</w:t>
            </w:r>
            <w:r>
              <w:br/>
            </w:r>
            <w:r>
              <w:rPr>
                <w:rFonts w:ascii="Times New Roman"/>
                <w:b w:val="false"/>
                <w:i w:val="false"/>
                <w:color w:val="000000"/>
                <w:sz w:val="20"/>
              </w:rPr>
              <w:t>
</w:t>
            </w:r>
            <w:r>
              <w:rPr>
                <w:rFonts w:ascii="Times New Roman"/>
                <w:b w:val="false"/>
                <w:i w:val="false"/>
                <w:color w:val="000000"/>
                <w:sz w:val="20"/>
              </w:rPr>
              <w:t>печатью):</w:t>
            </w:r>
          </w:p>
        </w:tc>
      </w:tr>
      <w:tr>
        <w:trPr>
          <w:trHeight w:val="855"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(мы) заявляю(ем), что по имеющимся у меня (нас) сведениям информация,</w:t>
            </w:r>
            <w:r>
              <w:br/>
            </w:r>
            <w:r>
              <w:rPr>
                <w:rFonts w:ascii="Times New Roman"/>
                <w:b w:val="false"/>
                <w:i w:val="false"/>
                <w:color w:val="000000"/>
                <w:sz w:val="20"/>
              </w:rPr>
              <w:t>
</w:t>
            </w:r>
            <w:r>
              <w:rPr>
                <w:rFonts w:ascii="Times New Roman"/>
                <w:b w:val="false"/>
                <w:i w:val="false"/>
                <w:color w:val="000000"/>
                <w:sz w:val="20"/>
              </w:rPr>
              <w:t>необходимая для рассмотрения заявок и внесенная в настоящее заявление и в</w:t>
            </w:r>
            <w:r>
              <w:br/>
            </w:r>
            <w:r>
              <w:rPr>
                <w:rFonts w:ascii="Times New Roman"/>
                <w:b w:val="false"/>
                <w:i w:val="false"/>
                <w:color w:val="000000"/>
                <w:sz w:val="20"/>
              </w:rPr>
              <w:t>
</w:t>
            </w:r>
            <w:r>
              <w:rPr>
                <w:rFonts w:ascii="Times New Roman"/>
                <w:b w:val="false"/>
                <w:i w:val="false"/>
                <w:color w:val="000000"/>
                <w:sz w:val="20"/>
              </w:rPr>
              <w:t>приложения, является окончательной и правильной. Я (мы) подтверждаю(ем),</w:t>
            </w:r>
            <w:r>
              <w:br/>
            </w:r>
            <w:r>
              <w:rPr>
                <w:rFonts w:ascii="Times New Roman"/>
                <w:b w:val="false"/>
                <w:i w:val="false"/>
                <w:color w:val="000000"/>
                <w:sz w:val="20"/>
              </w:rPr>
              <w:t>
</w:t>
            </w:r>
            <w:r>
              <w:rPr>
                <w:rFonts w:ascii="Times New Roman"/>
                <w:b w:val="false"/>
                <w:i w:val="false"/>
                <w:color w:val="000000"/>
                <w:sz w:val="20"/>
              </w:rPr>
              <w:t>что образцы получены должным образом и представляют репрезентативную</w:t>
            </w:r>
            <w:r>
              <w:br/>
            </w:r>
            <w:r>
              <w:rPr>
                <w:rFonts w:ascii="Times New Roman"/>
                <w:b w:val="false"/>
                <w:i w:val="false"/>
                <w:color w:val="000000"/>
                <w:sz w:val="20"/>
              </w:rPr>
              <w:t>
</w:t>
            </w:r>
            <w:r>
              <w:rPr>
                <w:rFonts w:ascii="Times New Roman"/>
                <w:b w:val="false"/>
                <w:i w:val="false"/>
                <w:color w:val="000000"/>
                <w:sz w:val="20"/>
              </w:rPr>
              <w:t>выборку селекционного достижения.</w:t>
            </w:r>
          </w:p>
        </w:tc>
      </w:tr>
      <w:tr>
        <w:trPr>
          <w:trHeight w:val="162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подпись(и) заявителя(ей) или патентного поверенного, дата подписания</w:t>
            </w:r>
            <w:r>
              <w:br/>
            </w:r>
            <w:r>
              <w:rPr>
                <w:rFonts w:ascii="Times New Roman"/>
                <w:b w:val="false"/>
                <w:i w:val="false"/>
                <w:color w:val="000000"/>
                <w:sz w:val="20"/>
              </w:rPr>
              <w:t>
</w:t>
            </w:r>
            <w:r>
              <w:rPr>
                <w:rFonts w:ascii="Times New Roman"/>
                <w:b w:val="false"/>
                <w:i w:val="false"/>
                <w:color w:val="000000"/>
                <w:sz w:val="20"/>
              </w:rPr>
              <w:t>(при подписании от имени юридического лица подпись руководителя</w:t>
            </w:r>
            <w:r>
              <w:br/>
            </w:r>
            <w:r>
              <w:rPr>
                <w:rFonts w:ascii="Times New Roman"/>
                <w:b w:val="false"/>
                <w:i w:val="false"/>
                <w:color w:val="000000"/>
                <w:sz w:val="20"/>
              </w:rPr>
              <w:t>
</w:t>
            </w:r>
            <w:r>
              <w:rPr>
                <w:rFonts w:ascii="Times New Roman"/>
                <w:b w:val="false"/>
                <w:i w:val="false"/>
                <w:color w:val="000000"/>
                <w:sz w:val="20"/>
              </w:rPr>
              <w:t>скрепляется печатью)</w:t>
            </w:r>
          </w:p>
        </w:tc>
      </w:tr>
    </w:tbl>
    <w:p>
      <w:pPr>
        <w:spacing w:after="0"/>
        <w:ind w:left="0"/>
        <w:jc w:val="both"/>
      </w:pPr>
      <w:r>
        <w:rPr>
          <w:rFonts w:ascii="Times New Roman"/>
          <w:b w:val="false"/>
          <w:i w:val="false"/>
          <w:color w:val="000000"/>
          <w:sz w:val="28"/>
        </w:rPr>
        <w:t>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согласен.</w:t>
      </w:r>
    </w:p>
    <w:p>
      <w:pPr>
        <w:spacing w:after="0"/>
        <w:ind w:left="0"/>
        <w:jc w:val="both"/>
      </w:pPr>
      <w:r>
        <w:rPr>
          <w:rFonts w:ascii="Times New Roman"/>
          <w:b w:val="false"/>
          <w:i w:val="false"/>
          <w:color w:val="000000"/>
          <w:sz w:val="28"/>
        </w:rPr>
        <w:t>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4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header.xml" Type="http://schemas.openxmlformats.org/officeDocument/2006/relationships/header" Id="rId14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