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616cf" w14:textId="84616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"Проведение квалификационного экзамена и выдача лицензии, переоформление, выдача дубликатов лицензии на право занятия деятельностью частного судебного исполнителя"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2013 года № 1456. Утратило силу постановлением Правительства Республики Казахстан от 7 сентября 2015 года № 751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07.09.2015 </w:t>
      </w:r>
      <w:r>
        <w:rPr>
          <w:rFonts w:ascii="Times New Roman"/>
          <w:b w:val="false"/>
          <w:i w:val="false"/>
          <w:color w:val="ff0000"/>
          <w:sz w:val="28"/>
        </w:rPr>
        <w:t>№ 751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юстиции РК от 30.04.2015 г. № 249.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«Проведение квалификационного экзамена и выдача лицензии, переоформление, выдача дубликатов лицензии на право занятия деятельностью частного судебного исполнителя».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июля 2012 года № 1000 «Об утверждении стандарта государственной услуги «Выдача лицензии, переоформление, выдача дубликатов лицензии на право занятия деятельностью частного судебного исполнителя» (САПП Республики Казахстан, 2012 г., № 64, ст. 901).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2013 года № 1456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«Проведение квалификационного экзамена и выдача лицензии,</w:t>
      </w:r>
      <w:r>
        <w:br/>
      </w:r>
      <w:r>
        <w:rPr>
          <w:rFonts w:ascii="Times New Roman"/>
          <w:b/>
          <w:i w:val="false"/>
          <w:color w:val="000000"/>
        </w:rPr>
        <w:t>
переоформление, выдача дубликатов лицензии на право занятия</w:t>
      </w:r>
      <w:r>
        <w:br/>
      </w:r>
      <w:r>
        <w:rPr>
          <w:rFonts w:ascii="Times New Roman"/>
          <w:b/>
          <w:i w:val="false"/>
          <w:color w:val="000000"/>
        </w:rPr>
        <w:t>
деятельностью частного судебного исполнителя»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«Проведение квалификационного экзамена и выдача лицензии, переоформление, выдача дубликатов лицензии на право занятия деятельностью частного судебного исполнителя»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юстиции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 оказывается Комитетом по исполнению судебных актов Министерства юстиции Республики Казахстан (далее – услугодатель), в том числе через веб-портал «электронного правительства»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www.egov.kz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веб-портал «Е-лицензирование»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www.elicense.kz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портал).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услугодателю, а также при обращении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проведении квалификационного экзамена – 30 (тридцать)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– 15 (пятнадцать)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– 15 (пятнадцать)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дубликатов лицензии – 2 (два)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решение квалификационной комиссии о прохождении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квалификационного экзамена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(выписка из протокола квалификационной комиссии о не прохождении квалификационного экзамена), лицензия, переоформление, дубликат лицензии на право занятия деятельностью частного судебного исполнителя либо мотивированный ответ об отказе в оказании государственной услуги в форме электронного документа, удостоверенного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результата оказания государственной услуги на бумажном носителе, результат оказания государственной услуги оформляется в электронном формате, распечатывается и заверяется печатью и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услугополучателю в «личный кабинет»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сдачу квалификационного экзамена взимается плата в размере семи </w:t>
      </w:r>
      <w:r>
        <w:rPr>
          <w:rFonts w:ascii="Times New Roman"/>
          <w:b w:val="false"/>
          <w:i w:val="false"/>
          <w:color w:val="000000"/>
          <w:sz w:val="28"/>
        </w:rPr>
        <w:t>месячных расчетных показателей</w:t>
      </w:r>
      <w:r>
        <w:rPr>
          <w:rFonts w:ascii="Times New Roman"/>
          <w:b w:val="false"/>
          <w:i w:val="false"/>
          <w:color w:val="000000"/>
          <w:sz w:val="28"/>
        </w:rPr>
        <w:t>, которая перечисляется претендентами на счет Республиканской коллегии частных судебных исполнителей.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выдачу лицензии, переоформление, выдачу дубликатов лицензии на право занятия деятельностью частного судебного исполнителя взимается лицензионный сбор за право занятия отдельными видами деятельности, который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471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«О налогах и других обязательных платежах в бюджет (Налоговый кодекс)» составляет: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выдача лицензии – 6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выдача дубликата лицензии – 100 % от ставки при выдаче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переоформление лицензии – 10 % от ставки при выдаче лицензии, но не более 4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за оказание государственной услуги осуществляется по наличному и (или) безналичному расчету через банки второго уровня и организации, осуществляющие отдельные виды банковских операций, которыми выдается документ (квитанция), подтверждающий размер и дату оплаты.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электронного запроса на оказание государственной услуги через портал, оплата может осуществляться через платежный шлюз «электронного правительства» (далее – ПШЭП).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включительно, с 9.00 часов до 18.30 часов, с перерывом на обед с 13.00 до 14.30 часов, за исключением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 Республики Казахстан. 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сдачи квалификационного экзамена: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заявление, написанное в произвольной форме с указанием данных 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подтверждающего оплату за сдачу квалификационного экзамена;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диплома о высшем юридическом образовании с приложением (нотариально засвидетельствованная в случае непредставления оригинала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заключения об итогах прохождения стажировки.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документа, удостоверяющего личность, содержащиеся в государственных информационных системах, услугодатель получает самостоятельно из соответствующих государственных информационных систем через портал в форме электронного документа, удостоверенного ЭЦП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удостоверенный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 об оплате за сдачу квалификационного экзамена в виде сканированной копии прикрепляется к электронному запросу (за исключением случаев оплаты через ПШЭП);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диплом о высшем юридическом образовании с приложением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заключение об итогах прохождения стажировки в виде сканированной копии прикрепляется к электронному запросу.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документа, удостоверяющего личность, об оплате за сдачу квалификационного экзамена (в случае оплаты через ПШЭП), содержащиеся в государственных информационных системах, услугодатель получает самостоятельно из соответствующих государственных информационных систем через портал в форме электронных документов, удостоверенных ЭЦП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подтверждающего уплату в бюджет лицензионного сбора за право занятия отдельными видами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диплома о высшем юридическом образовании с приложением (нотариально засвидетельствованная в случае непредставления оригинала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трудовой книжки или </w:t>
      </w:r>
      <w:r>
        <w:rPr>
          <w:rFonts w:ascii="Times New Roman"/>
          <w:b w:val="false"/>
          <w:i w:val="false"/>
          <w:color w:val="000000"/>
          <w:sz w:val="28"/>
        </w:rPr>
        <w:t>иного документа</w:t>
      </w:r>
      <w:r>
        <w:rPr>
          <w:rFonts w:ascii="Times New Roman"/>
          <w:b w:val="false"/>
          <w:i w:val="false"/>
          <w:color w:val="000000"/>
          <w:sz w:val="28"/>
        </w:rPr>
        <w:t>, подтверждающего трудовую деятельность лица (нотариально засвидетельствованная в случае непредставления оригинала для сверки) – требуется для постоянных судей, лиц, работавших постоянными судьями, либо лиц, работавших в уполномоченном органе и в его территориальных органах в сфере исполнительного производства не менее пяти лет, сотрудников правоохранительных органов, имеющих стаж работы не менее десяти лет, которые могут получить лицензию частного судебного исполнителя без прохождения стажировки и сдачи квалификационного экзамена.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документа, удостоверяющего личность, о сдаче квалификационного экзамена, содержащиеся в государственных информационных системах, услугодатель получает самостоятельно из соответствующих государственных информационных систем через портал в форме электронных документов, удостоверенных ЭЦП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удостоверенный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 об оплате в бюджет лицензионного сбора в виде сканированной копии прикрепляется к электронному запросу (за исключением случаев оплаты через ПШЭП);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диплом о высшем юридическом образовании с приложением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трудовая книжка или </w:t>
      </w:r>
      <w:r>
        <w:rPr>
          <w:rFonts w:ascii="Times New Roman"/>
          <w:b w:val="false"/>
          <w:i w:val="false"/>
          <w:color w:val="000000"/>
          <w:sz w:val="28"/>
        </w:rPr>
        <w:t>иной документ</w:t>
      </w:r>
      <w:r>
        <w:rPr>
          <w:rFonts w:ascii="Times New Roman"/>
          <w:b w:val="false"/>
          <w:i w:val="false"/>
          <w:color w:val="000000"/>
          <w:sz w:val="28"/>
        </w:rPr>
        <w:t>, подтверждающий трудовую деятельность лица, в виде сканированной копии прикрепляется к электронному запросу – требуется для постоянных судей, лиц, работавших постоянными судьями, либо лиц, работавших в уполномоченном органе и в его территориальных органах в сфере исполнительного производства не менее пяти лет, сотрудников правоохранительных органов, имеющих стаж работы не менее десяти лет, которые могут получить лицензию частного судебного исполнителя без прохождения стажировки и сдачи квалификационного экзамена.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документа, удостоверяющего личность, об оплате лицензионного сбора (в случае оплаты через ПШЭП), о сдаче квалификационного экзамена, содержащиеся в государственных информационных системах, услугодатель получает самостоятельно из соответствующих государственных информационных систем через портал в форме электронных документов, удостоверенных ЭЦП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 переоформлении лицензии в произвольной форме с указанием данных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подтверждающего уплату в бюджет лицензионного сбора за переоформление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свидетельства о перемене фамилии, имени и отчества (нотариально засвидетельствованная в случае непредставления оригинала для сверки).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документа о выдаче лицензии, содержащиеся в государственных информационных системах, услугодатель получает самостоятельно из соответствующих государственных информационных систем через портал в форме электронного документа, удостоверенного ЭЦП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удостоверенный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 об оплате в бюджет лицензионного сбора в виде сканированной копии прикрепляется к электронному запросу (за исключением случаев оплаты через ПШЭП);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перемене фамилии, имени и отчества в виде сканированной копии прикрепляется к электронному запросу.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документа об оплате лицензионного сбора (в случае оплаты через ПШЭП), о выдаче лицензии, содержащиеся в государственных информационных системах, услугодатель получает самостоятельно из соответствующих государственных информационных систем через портал в форме электронных документов, удостоверенных ЭЦП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услугополучателю ранее была выдана лицензия на бумажном носителе, услугополучатель до получения переоформленной лицензии возвращает услугодателю ранее выданный оригинал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утере, порче лицензии услугополучатель обращается к услугодателю для получения дубликата лицензии лишь при отсутствии возможности получения сведений о лицензии из соответствующих информационных систем на портале с представлением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заявления о выдаче дубликата лицензии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документа, подтверждающего уплату в бюджет лицензионного сбора за выдачу дубликата.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удостоверенный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 об оплате в бюджет лицензионного сбора в виде сканированной копии прикрепляется к электронному запросу (за исключением случаев оплаты через ПШЭП).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документа об оплате лицензионного сбора (в случае оплаты через ПШЭП), содержащиеся в государственных информационных системах, услугодатель получает самостоятельно из соответствующих государственных информационных систем через портал в форме электронного документа, удостоверенного ЭЦП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порчи лицензии, выданной на бумажном носителе, услугополучатель до получения дубликата лицензии возвращает услугодателю ранее выданный оригинал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документов для сдачи квалификационного экзамена на право занятия деятельностью частного судебного исполнителя, услугополучателю выдается талон с указанием даты, времени,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представленные услугодателю для получения лицензии, переоформления, выдачи дубликатов лицензии на право занятия деятельностью частного судебного исполнителя, принимаются по описи, копия которой направляется (вручается) услугополучателю с отметкой о дате приема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за государственной услугой через портал услугополучателю в «личный кабинет» на портале направляется уведомление-отчет о принятии запроса для оказания государственной услуги с указанием даты и времени получения услугополучателем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занятие видом деятельности запрещено 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для данной категории субъектов;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внесен лицензионный сбор за право занятия отдельными видами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не соответствует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 услугополучателя имеется вступивший в законную силу приговор суда, запрещающий ему заниматься отдельным 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судом на основании представления судебного исполнителя запрещено получать лицензии.</w:t>
      </w:r>
    </w:p>
    <w:bookmarkEnd w:id="7"/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услугодателя и (или) его должностных лиц</w:t>
      </w:r>
      <w:r>
        <w:br/>
      </w:r>
      <w:r>
        <w:rPr>
          <w:rFonts w:ascii="Times New Roman"/>
          <w:b/>
          <w:i w:val="false"/>
          <w:color w:val="000000"/>
        </w:rPr>
        <w:t>
по вопросам оказания государственной услуги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обжалования решений, действий (бездействия) услугодателя и (или) его должностных лиц жалоба подается на имя руководителя услугодателя либо на имя руководителя Министерства по адресу, указанному в пункте 13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почтовой связью, нарочно через канцелярию услугодателя (кабинет 819), телефон 8 (7172) 74-04-22, Министерства (кабинет 925), телефон 8 (7172) 74-07-37 в рабочие дни или на электронные адреса услугодателя kans_kisa@minjust.kz, Министерства kanc@minjust.kz.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получение талона с указанием даты, времени, фамилии и инициалов лица, принявшего жалобу.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может быть подана через портал в форме электронного документа, заверенного ЭЦП. Информацию о порядке обжалования посредством портала можно получить по телефону Единого контакт-центра по вопросам оказания государственных услуг: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Министерства, услугодателя подлежит рассмотрению в течение пяти рабочих дней со дня ее регистрации. Министерством, услугодателем ответ о результатах рассмотрения жалобы направляется услугополучателю посредством почтовой связи либо выдается нарочно в канцелярии услугодателя или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оказанной государственной услуги услугополучатель может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9"/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требования, с учетом особенностей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 услугодателя и Министерства: город Астана, улица Орынбор, дом № 8, здание «Дом Министерств», подъезд 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на портале в «личном кабинете» услугополучателя, а также по телефонам услугодателя и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услугодателя по вопросам оказания государственных услуг 8 (7172) 74-03-08, 55-25-30. Единый контакт-центр по вопросам оказания государственных услуг: 1414.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«Проведение квалификационного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экзамена и выдача лицензии,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переоформление, выдача дубликатов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лицензии на право занятия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деятельностью частного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судебного исполнителя»         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физического лица для получения лицензии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приложения к лицензии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(полное наименование услугодателя)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(фамилия, имя, отчество (в случае наличия) физического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лицензию и (или) приложение к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(указать вид деятельности и (или) подвид(ы)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бумажном носителе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(поставить знак X в случае, если необходимо получить лицензию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местожительства физического лица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(почтовый индекс, область, город, район, населенный пункт,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улицы, номер дома/здания)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Электронная почта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Телефоны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Факс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Банковский счет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Адрес(а) осуществления деятельности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(почтовый индекс, область, город, район, населенный пункт,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____________ листов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контактами, и на них может быть направлена любая информация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вопросам выдачи или отказа в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 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Физическое лицо ____________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(подпись)    (фамилия, имя,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 печати         Дата заполнения: « ___ » _____ 20 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(в случае наличия)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