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669" w14:textId="63e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октября 2010 года № 1069 "Об утверждении Правил допуска эксплуатанта к авиационным работам"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1426.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1069 "Об утверждении Правил допуска эксплуатанта к авиационным работам" (САПП Республики Казахстан, 2010 г., № 55, ст. 533):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 (далее – Правила),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с изменением, внесенным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двенадцатого, тринадцатого, четырнадцатого, пятнадцатого и восемнадцатого подпункта 2) пункта 1, а также пункта 4, подпункта 1) пункта 8 Правил, которые вводятся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2013 года № 1426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2010 года № 1069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эксплуатанта к авиационным работам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допуска эксплуатанта к авиационным работам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авиации",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 и определяют порядок допуска эксплуатанта к авиационным работам.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основные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заявка – письменное обращение заявителя в уполномоченный орган в сфере гражданской авиации для прохождения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заявитель – физическое или юридическое лицо, обратившееся в уполномоченный орган в сфере гражданской авиации для получения свидетельства на выполнение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сертификационное обследование – осуществляемая уполномоченным органом в сфере гражданской авиации проверка средств, оборудования, эксплуатационных процедур, технологических процессов, документации, организационной структуры, компетентности административного, летного и наземного персонала заявителя на соответствие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сертификационные требования – требования, установленные нормативными правовыми актами в области сертификации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руководство по производству полетов – документ, регламентирующий порядок, организацию, обеспечение и выполнение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свидетельство на выполнение авиационных работ – документ, выданный уполномоченным органом в сфере гражданской авиации, удостоверяющий соответствие эксплуатанта требованиям настоящих Правил и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программа технического обслуживания – документ, содержащий описание конкретных плановых работ по техническому обслуживанию и периодичность их выполнения, а также связанных с ними процедур, необходимых для обеспечения безопасной эксплуатации тех воздушных судов, которых оно касается.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Свидетельство на выполнение авиационных работ выдается сроком на три года и не подлежит передаче другому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За сертификацию эксплуатанта, выполняющего авиационные работы, взимается сбор в порядке и размерах,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Республики Казахстан. Сертификация эксплуатанта, выполняющего авиационные работы, осуществляется после уплаты в государственный бюджет указанного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Эксплуатант соблюдает установленные свидетельством на выполнение авиационных работ эксплуатационные требования и ограничения.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Сертификация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подача заявителем в уполномоченный орган в сфере гражданской авиации заявки с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предварительная оценка и принятие решения по заявке уполномоченным органом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уполномоченным органом в сфере гражданской авиации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решения и выдача (отказ в выдаче) свидетельства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Общий срок сертификации не должен превышать двух месяцев.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Подача заявки, предварительная оценка и</w:t>
      </w:r>
      <w:r>
        <w:br/>
      </w:r>
      <w:r>
        <w:rPr>
          <w:rFonts w:ascii="Times New Roman"/>
          <w:b/>
          <w:i w:val="false"/>
          <w:color w:val="000000"/>
        </w:rPr>
        <w:t>принятие решения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Заявитель направляет в уполномоченный орган в сфере гражданской авиации заявку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подтверждающий уплату сбора за сертификацию эксплуатанта, выполняющего авиационные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свидетельства* о регистрации юридического лица или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копии устава заявителя и учредительного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информация заявителя, содержащая: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основное место деятельности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предполагаемые виды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организацию летной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систему поддержания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готовность летного и технического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готовность объектов технического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готовность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структура управления и ответственные лица с указанием должности, Ф.И.О., образования, квалификации и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документы, подтверждающие назначение следующих руководителей: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летной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инспекции по безопасности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поддержанию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контролю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авиационной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подготовке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информация по организации подготовки и аттестации летного и наземного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руководство по производству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руководство эксплуатанта по регулированию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программа (регламент) технического обслуживания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информация по организации руководства и контролю за выполнением полетов, включая процедуры связи (dispatch);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копии страховых полисов обязательного страхования в соответствии с законодательством Республики Казахстан об обязательных видах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копии договоров на обеспечение эксплуатантом необходимых видов своей авиационной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образцы раскраски и текстовое описание воздушных судов, которые утверждаются руководителем эксплуатанта;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документы о мерах по предотвращению актов незаконного вмешательства в деятельность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информация по наземному обеспечению полетов, осуществляющему самим эксплуатантом или на договорной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перечень договоров на техническое обслуживание с внешними организациями с указанием видов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копии договоров на поддержание летной годности с внешними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вышеуказанные копии документов заверяются подписью и печатью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последующих сертификациях заявитель представляет в уполномоченный орган в сфере гражданской авиации заявку с документами, касающимися заявляемым изменениям (по которым произошли изменения или требуются 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Предварительная оценка заявки включает в себя общее ознакомление с процедурами, практикой и методами, представленными в документах, и проверку их на соответствие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рассматриваются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организационная структура, практика и основные принципы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опыт руководящего состава в организации и обеспечении полетов, а также наличие данных по руководящему составу и специалистам, непосредственно связанным с обеспечением безопасности полетов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укомплектованность штата и степень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соглашений, заключенных заявителем с другими организациями на техническое обслуживание и ремонт воздушных судов, а также обучение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соглашений (договоров) на аренду воздушного судна с экипажем или без экипажа (если таковые имеются);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помещений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и непосредственного контроля за выполнением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персонала по поддержанию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административной и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хранения необходимой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наличие и содержание руководства по производству полетов согласно приложению 3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наличие и содержание руководства эксплуатанта по регулированию технического обслуживания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оценка объема предлагаемых авиационных работ, типов воздушных судов, методов управления и руководства, прав и обязанностей специалистов, занимающих руководящие посты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наличие и содержание программ (регламентов) технического обслуживания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Уполномоченный орган в сфере гражданской авиации рассматривает в рамках предварительной оценки представленные документы на соответствие сертификационным требованиям и в срок не более 30 рабочих дней принимает по ним решение согласно приложению 5 к настоящим Правилам, о котором сообщает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случае несоответствия заявки и прилагаемых документов требованиям настоящих Правил заявка подлежит возврату с указанием причин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соответствии заявки и документов требованиям настоящих Правил уполномоченным органом в сфере гражданской авиации создается Комиссия для проведения сертификационного обследования заявителя (далее – Комиссия) с включением в ее состав государственных авиационных инспекторов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летной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выдачи свидетельств авиационному персоналу.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Сертификационное обследование осуществляется на соответствие сертификационным требованиям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Комиссия проводит сертификационное обследование по всем видам обеспечения полетов: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финансово-экономическое;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летная эксплуатация и ее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поддержание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аэронавигационное;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аэропортовое;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метеорологическое;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медицинское.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Обследование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проверяется и подтверждается, что эксплуатант располагает собственной или на договорной основе производственной базой, которая используется по прямому предназначению.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Проверяются ангарные сооружения, цеха по ремонту и обслуживанию авиатехники, административные здания, склады и другие сооружения на их соответствие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Организация летной работы, подготовка и квалификация летного состава должна соответствовать требованиям нормативных документов в сфере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Все используемые воздушные суда заявителя имеют действующие сертификаты летной годности или признанные действующими в Республике Казахстан сертификаты летной годности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выполнении авиационных работ за пределами Республики Казахстан заявитель обеспечивает техническое обслуживание в аэропортах других стран своими представителями или путем заключения договора с организацией гражданской авиации, имеющей представительства в аэропортах других стран.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 результатам сертификационного обследования составляется акт сертификационного обследования в двух экземплярах согласно приложению 6 к настоящим Правилам с указанием фактического состояния объектов заявителя, выводов, рекомендаций и заключения о возможности (не возможности) выдачи свидетельства на выполнение авиационных работ. Акт подписывается всеми членами комиссии и представляется заявителю для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 случае выявления несоответствий при проведении сертификационного обследования заявителем составляется план корректирующих действий в течение 10 календарных дней, который утверждается уполномоченным органом в сфере гражданской авиации. Заявителю предоставляется возможность устранения несоответствий до выдачи свидетельства на выполнение авиационных работ, в срок, не превышающий общего срока сертификации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в сфере гражданской авиации принимает решение о выдаче свидетельства на выполнение авиационных работ только в том случае, если заявителем устранены все несоответствия, указанные в плане корректирующих действий.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Выдача, отказ в выдаче свидетельства на</w:t>
      </w:r>
      <w:r>
        <w:br/>
      </w:r>
      <w:r>
        <w:rPr>
          <w:rFonts w:ascii="Times New Roman"/>
          <w:b/>
          <w:i w:val="false"/>
          <w:color w:val="000000"/>
        </w:rPr>
        <w:t>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Основанием для выдачи сертификата эксплуатанта является акт сертификационного обследования с заключением о возможности выдачи свидетельства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сфере гражданской авиации в трехдневный срок с момента принятия решения производит оформление и выдачу свидетельства на выполнение авиационных работ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Отказ в выдаче свидетельства на выполнение авиационных работ производится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услуги, предлагаемые заявителем, не соответствуют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отношении заявителя имеется решение суда, запрещающее ему оказание данного вида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заявителем не устранены несоответствия, указанные в плане корректирующих действий, по истечению общего срока 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отказе в выдаче свидетельства на выполнение авиационных работ заявителю дается мотивированный ответ в письменном виде с указанием причин отказа.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Приостановление действия и отзыв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Уполномоченный орган в сфере гражданской авиации приостанавливает действие свидетельства на выполнение авиационных работ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несоблюдения эксплуатантом сертификационных требований 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необеспечения страхования в соответствии с требованиями законодательства Республики Казахстан об обязательных видах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выявления нарушений, влияющих на безопасность полетов, установленных при инспекционных проверках, в том числе в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письменного заявления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приостановления действия свидетельства на выполнение авиационных работ, кроме случая указанного в подпункте 4) пункта 25 настоящих Правил, уполномоченный орган в сфере гражданской авиации указывает причину приостановления и устанавливает срок, на который приостанавливается действие свидетельства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эксплуатант воздушного судна в установленный срок не устранил выявленные нарушения, уполномоченный орган в сфере гражданской авиации отзывает свидетельство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Возобновление действия свидетельства на выполнение авиационных работ (в случае его приостановления) осуществляется уполномоченным органом в сфере гражданской авиации только после устранения эксплуатантом выявленных недостатков и проведения уполномоченным органом в сфере гражданской авиации проверки эксплуатанта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Решение по возобновлению или отказу в возобновлении действия свидетельства на выполнение авиационных работ уполномоченный орган в сфере гражданской авиации сообщает эксплуатанту в письменной форме в трехдневный срок с момента окончания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 случае приостановления действия свидетельства на выполнение авиационных работ или его отзыва, уполномоченный орган в сфере гражданской авиации информирует эксплуатанта и службу аэронавигационной информации о принятом решении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При отзыве свидетельства на выполнение авиационных работ эксплуатант незамедлительно возвращает оригинал документа в уполномоченный орган в сфере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Внесение изменений в свидетельство на выполнение</w:t>
      </w:r>
      <w:r>
        <w:br/>
      </w:r>
      <w:r>
        <w:rPr>
          <w:rFonts w:ascii="Times New Roman"/>
          <w:b/>
          <w:i w:val="false"/>
          <w:color w:val="000000"/>
        </w:rPr>
        <w:t>авиационных работ, выдача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Изменения в свидетельство на выполнение авиационных работ вносятся: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заявке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решению уполномоченного органа в сфере гражданской авиации, по результатам проведенной плановой и (или) внеплановой проверки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 случае изменения наименования эксплуатанта, его статуса, ведомственной принадлежности, в свидетельство и специальные положения по эксплуатации вносятся соответствующие изменения, если они не влекут за собой несоответствия сертификационным требованиям. Срок внесения изменений составляет 10 календарных дней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случае приобретения эксплуатантом других типов воздушных судов, которые ранее не эксплуатировались им, эксплуатант направляет в уполномоченный орган в сфере гражданской авиации заявку с документами согласно приложению 8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сфере гражданской авиации в десятидневный срок, с момента получения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 инспекционную проверку эксплуатанта в части, касающейся вносимых изменений, по результатам проверки вносятся соответствующие изменения и дополнения в свидетельство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случае отказа уполномоченным органом в сфере гражданской авиации о внесении заявленного воздушного судна в специальные положения по эксплуатации заявителю в течение десяти календарных дней дается мотивированный ответ в письменном виде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случае порчи или утраты (хищения) свидетельства на выполнение авиационных работ уполномоченный орган в сфере гражданской авиации в течение десяти календарных дней выдает дубликат свидетельства на выполнение 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Для получения дубликата свидетельства на выполнение авиационных работ эксплуатант подает в уполномоченный орган в сфере гражданской авиации заявление произвольной формы с обоснованием и приложением ранее выданного свидетельства на выполнение авиационных работ (кроме случаев утраты (хищения).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(продление)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Прошу провести сертификацию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целью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(получения, продления срока действия свидетельства на                               выполнение авиационных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РНН (ИИН) заявителя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Банковские реквизиты заявителя юридического лица или физического лица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Местонахождение (адрес) заявителя – юридического лица или местожительство заявителя – физического лица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Почтовый (фактический) адрес заявителя: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Контактные телефоны/факс/адрес электронной почты, код АФТН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Аэродром (площадка) базирования воздушных судов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Заявляемые виды авиационных работ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Регионы полетов в пределах Республики Казахстан или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пределами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Планируемая дата начала полетов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208"/>
        <w:gridCol w:w="1955"/>
        <w:gridCol w:w="868"/>
        <w:gridCol w:w="3401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рождения, телефон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(свидетельства) специалиста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894"/>
        <w:gridCol w:w="2136"/>
        <w:gridCol w:w="2769"/>
        <w:gridCol w:w="991"/>
        <w:gridCol w:w="290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 (медицинское заключение)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общий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к выполнению полетов и авиационных работ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504"/>
        <w:gridCol w:w="3048"/>
        <w:gridCol w:w="1414"/>
        <w:gridCol w:w="1960"/>
        <w:gridCol w:w="250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специалиста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на выполнение работ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389"/>
        <w:gridCol w:w="3000"/>
        <w:gridCol w:w="4366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бортовой номер ВС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(заказчик)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 город и аэропорт базирования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договора, номер, дата и срок действия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Заявитель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выполнять процедуры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отвечать сертификационным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предоставлять возможность уполномоченному органу в сфере гражданской авиации осуществлять контроль за организацией, обеспечением и выполнением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руководителя, Ф. И. О., подпись) заявителя –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 И. О. подпись) заявителя – физического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руководящему составу, </w:t>
      </w:r>
      <w:r>
        <w:br/>
      </w:r>
      <w:r>
        <w:rPr>
          <w:rFonts w:ascii="Times New Roman"/>
          <w:b/>
          <w:i w:val="false"/>
          <w:color w:val="000000"/>
        </w:rPr>
        <w:t>указанному в подпункте 2 пункта 9 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Ф.И.О., год рождения,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Свидетельство специалиста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Документ о прохождении курсов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Работа на руководящих должностях (с указанием стажа работы в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пунктам 2, 3, 4 настоящего приложения заявитель представляет копии подтверждающих документов, заверенные подписью и печатью заявителя.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руководство по производству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Типовое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техническое обслуживание воздушных судов, а также с учетом требований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судов, часть II, "Международная авиация общего назначения. Самолеты", часть III, "Международные полеты. Вертолеты".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Руководство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страница учета поправок и перечень действующих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служебные обязанности, ответственность и субординация руководящего и эксплуатационного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система управления безопасностью полетов эксплуатанта (воздушные суда с сертифицированной взлетной массой более 5700 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система руководства полетами и виды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правила в отношении перечня минимального оборудования воздушного судна (MEL, когда применяются);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метеорологические ограничения;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ограничения полетного и рабочего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чрезвычайные ситуации в полете;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анализ авиационных происшествий и инцидентов;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квалификация и подготовка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ведение учетной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описание системы управления техническим обслуживанием;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эксплуатационные ограничения летно-технических характеристик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производство полетов в нормальных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стандартные эксплуатационные процедуры (SOP);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использование/защита записей FDR/CVR (где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обработка опасных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описание коллиматорных индикаторов (HUD)/систем технического зрения с расширенными возможностями визуализации (EVS).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технического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 эксплуатанта по регулированию технического обслуживания (далее – Руководство)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Описание предусматриваемых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поддержанию воздушных судов в пригодном для выполнения полетов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эксплуатационное и аварийное оборудование, необходимое для планируемого полета являлось исправным;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соглашений (договоров) между эксплуатантом и утвержденной организацией по техническому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техническому обслуживанию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по руководящему персоналу с указанием имени и должности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Процедуры по разработке, внесению изменений и дополнений, утверждению программ технического обслуживания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Процедуры ведения и архивного хранения учетных сведений по поддержанию летной годности и технических документов эксплуатанта.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Процедуры контроля, оценки и представления данных о проведенном техническом обслуживании.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Процедуры выполнения требований представления эксплуатационной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Процедуры оценки информации о сохранении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Процедуры осуществления действий по обязательной информации о сохранении летной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Процедуры введения и функционирования системы анализа и постоянного контроля за выполнением и эффективностью программы технического обслуживания с целью устранения недостатков в этой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Описание типов и моделей воздушных судов, на которые распространяется руководство.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Процедуры обеспечения регистрации и устранения неисправностей, влияющих на летную годность.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Процедуры информирования уполномоченного органа о значительных происшествиях при эксплуатации.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по заявке на получение свидетельства на выполнение</w:t>
      </w:r>
      <w:r>
        <w:br/>
      </w:r>
      <w:r>
        <w:rPr>
          <w:rFonts w:ascii="Times New Roman"/>
          <w:b/>
          <w:i w:val="false"/>
          <w:color w:val="000000"/>
        </w:rPr>
        <w:t>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 от "____" 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Рассмотрев заявку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получение свидетельства на выполнение авиационных работ сообщаем,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что представленные вами документы соответствуют (не соответствуют)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Правилам допуска эксплуатанта к авиационным работам (в случае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соответствия документов, указывается пункт/пункты 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МП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(подпись)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акта 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приказом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 20__года 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проведена сертификация заявителя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соответствие Правил допуска эксплуатанта к авиационным работам и Сертификационным требованиям к эксплуатантам 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заключения: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Председатель: 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организации: 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на 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KАZ–02/001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906"/>
        <w:gridCol w:w="821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Свидетельство удостоверяет в том, что эксплуатанту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предоставлено право выполнять авиационные работы, как это определено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прилагаемых эксплуатационных спецификациях,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руководством по производству полетов и Правилами допуска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авиационным работам.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Инспекционный контроль осуществляет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МП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(подпись)   (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"__"______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Свидетельство № ____)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А -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эксплуатационные спецификации выдаются в соответствии с Правилами допуска эксплуатанта к авиационным работам, утвержденными постановлением Правительства Республики Казахстан от "___" ________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Эксплуатант "____", имеющий свидетельство на выполнение авиационных работ № ___, выданное ____________ подготовлен к выполнению полетов.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Эксплуатанту "_____" разрешается эксплуатировать для выполнения авиационных работ воздушные суда следующих изготовителей и моделей: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1 указывается завод-изготовитель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2 указывается тип и номер государственной регистрации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показатель в тоннах и количество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  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Свидетельство №__)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 - Разрешения и ограничения по выполнению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Воздушные суда эксплуатанта "_____" подготовлены к выполнению авиационных работ в соответствии с действующими нормативными правовыми документами Республики Казахстан (договаривающихся государств) и правилами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Полеты разрешены: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пределах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пределы территории Республики Казахстан (регионы)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1991"/>
        <w:gridCol w:w="6327"/>
        <w:gridCol w:w="1992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(ПВП, СПВП, ППП)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(Руководитель уполномоченного органа   (подпись)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Свидетельство №___)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Часть С – Сведения о руководящем персонале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руководящем персонале эксплутанта "_____________":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1651"/>
        <w:gridCol w:w="7841"/>
      </w:tblGrid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контактный телефон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(Руководитель уполномоченного органа    (подпись)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Свидетельство №___)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D - Техническое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Эксплуатанту "__________" разрешается осуществлять следующие виды технического обслуживания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2222"/>
        <w:gridCol w:w="2222"/>
        <w:gridCol w:w="2223"/>
        <w:gridCol w:w="2223"/>
      </w:tblGrid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и бортовые номера воздушных судов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технического обслуживания, осуществляемые собственными силами эксплуатанта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технического обслуживания, осуществляемые на основании договоров 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*Оперативное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*Периодическое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*Оперативное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*Периодическое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*Примечание: необходимо указать наименование и местонахождение организации по техническому обслуживанию (государство, город), номер и область действия сертификата (свидетельства), кем и когда выдан, срок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либо лицо им уполномоченное 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эксплуатанта, Свидетельство №___)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Е – Аренда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Эксплуатанту " _________ " разрешается использование следующих арендованных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3666"/>
        <w:gridCol w:w="6660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и бортовой номер воздушного судна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арендодателе (наименование владельца ВС, юридический адрес)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договора (аренда без экипажа или с экипажем, лизинг, фрахт), номер, дата и срок действия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уполномоченного органа    (подпись)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на внесение изменений и дополнений в эксплуатационные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спецификации свидетельства на 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(изменений и (или) дополнений в 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внести изменения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(эксплуатационные спецификации свидетельства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авиационных работ, изменений и (или)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планируемая дата начала полетов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(при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срок окончания действующего свидетельства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авиационных работ, а также планируемая дата начала полетов в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/ подпись /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на внесение изменений в</w:t>
      </w:r>
      <w:r>
        <w:br/>
      </w:r>
      <w:r>
        <w:rPr>
          <w:rFonts w:ascii="Times New Roman"/>
          <w:b/>
          <w:i w:val="false"/>
          <w:color w:val="000000"/>
        </w:rPr>
        <w:t>свидетельство на выполнение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 внесении воздушного судна в свидетельство на выполнение авиационных работ заявитель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государственной регистрации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сертификата летной годности, разрешение (лицензия) на радиостанции, сертификат по шуму на местности воздушного судна (в случае применения);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акт проверки технического состояния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поддержании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техническом обслуживании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 летном и техническом составе;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копии страховых полисов обязательного страхования в соответствии с требованиями законодательства Республики Казахстан об обязательных видах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сертификат о дезинфекции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Перечень документов на внесение в свидетельство на выполнение авиационных работ арендованного воздушного судна без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аренде воздушного судна без экипажа заявитель, дополнительно к документам, указанным в пункте 1 настоящего перечня,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типе, модели и серийном номере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фамилию (название) и адрес собственника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государстве регистрации, национальных и регистрационных знаках;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договора об аренде воздушного судна без экипажа, в котором указаны ответственные стороны за эксплуатационный контроль воздушного судна, техническое обслуживание и поддержание летной годности, а также срок действия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районы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Перечень документов на внесение изменений в свидетельство на выполнение авиационных работ при аренде воздушного судна с экипажем.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аренде воздушного судна с экипажем заявитель, дополнительно к документам, указанным в пункте 1 настоящего перечня,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договора об аренде воздушного судна с экипажем, в котором указаны ответственные стороны за эксплуатационный контроль, техническое обслуживание и сохранение летной годности воздушного судна, а также подготовку членов экипажа;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количество, тип, модель и серийные номера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фамилия, имя, отчество и адрес собственника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государство регистрации, национальные и регистрационные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решения о признании действительным сертификата летной годности гражданского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 летном составе,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признания свидетельств иностранного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летных свидетельств;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приказа о принятии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 о прохождении курсов повышения квалификации, в том числе для полетов по международным воздушным линиям;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районы выполнения полетов.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Все вышеуказанные копии документов заверяются подписью и печатью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случае прекращения эксплуатации воздушных судов эксплуатант незамедлительно информирует об этом уполномоченный орган в сфере гражданской авиации, что является основанием для исключения данных воздушных судов из свидетельства на выполнение авиационных работ.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2013 года № 1426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