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1520" w14:textId="50e1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пании "Eurasian Resourses Group S.a.r.l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3 года № 14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6.03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Скляру Роману Васильевичу – Первому заместителю Премьер-Министра Республики Казахстан и Такиеву Мади Токешовичу –Министру финансов Республики Казахстан входить в состав Совета директоров компании "Eurasian Resources Group S.a.r.l." (Люксембург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7.02.2026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ому имуществу и приватизации Министерства финансов Республики Казахстан принять меры, вытекающие из настоящего постановл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