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6cbe" w14:textId="15a6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ноября 2012 года № 1520 "О реализации Закона Республики Казахстан "О республиканском бюджете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2013 года № 1337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2013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2012 года № 1520 «О реализации Закона Республики Казахстан «О республиканском бюджете на 2013 – 2015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2, 9, 10, 11, 13, 14,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«Актюбинская область» «290 241», «69 539», «220 702»;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«Костанайская область» «723 692», «116 111», «607 581»;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«Кызылординская область» «977 197», «115 159», «862 038»;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«Мангистауская область» «415 859», «85 840», «330 019»;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«Северо-Казахстанская область» «655 078», «84 427», «570 651»;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«Южно-Казахстанская область» «678 367», «143 172», «535 195».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